
<file path=[Content_Types].xml><?xml version="1.0" encoding="utf-8"?>
<Types xmlns="http://schemas.openxmlformats.org/package/2006/content-types">
  <Default Extension="bin" ContentType="application/vnd.openxmlformats-officedocument.oleObject"/>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E9A7F" w14:textId="6FD213FC" w:rsidR="001334BF" w:rsidRDefault="008F72D0" w:rsidP="00D62B05">
      <w:pPr>
        <w:pStyle w:val="Title"/>
      </w:pPr>
      <w:r>
        <w:t xml:space="preserve"> </w:t>
      </w:r>
      <w:r w:rsidR="008B4FB8">
        <w:t>OCR Core Maths A</w:t>
      </w:r>
      <w:r w:rsidR="00534ED9">
        <w:t>- Planner</w:t>
      </w:r>
    </w:p>
    <w:tbl>
      <w:tblPr>
        <w:tblStyle w:val="TableGrid"/>
        <w:tblpPr w:leftFromText="180" w:rightFromText="180" w:vertAnchor="text" w:horzAnchor="margin" w:tblpY="321"/>
        <w:tblW w:w="0" w:type="auto"/>
        <w:tblLook w:val="04A0" w:firstRow="1" w:lastRow="0" w:firstColumn="1" w:lastColumn="0" w:noHBand="0" w:noVBand="1"/>
      </w:tblPr>
      <w:tblGrid>
        <w:gridCol w:w="759"/>
        <w:gridCol w:w="1855"/>
        <w:gridCol w:w="1855"/>
        <w:gridCol w:w="1856"/>
        <w:gridCol w:w="1855"/>
        <w:gridCol w:w="1855"/>
        <w:gridCol w:w="1856"/>
        <w:gridCol w:w="1855"/>
        <w:gridCol w:w="1856"/>
      </w:tblGrid>
      <w:tr w:rsidR="000A397E" w14:paraId="25B7AFE8" w14:textId="77777777" w:rsidTr="00323CBE">
        <w:trPr>
          <w:trHeight w:val="286"/>
        </w:trPr>
        <w:tc>
          <w:tcPr>
            <w:tcW w:w="759" w:type="dxa"/>
            <w:shd w:val="clear" w:color="auto" w:fill="DBE5F1" w:themeFill="accent1" w:themeFillTint="33"/>
          </w:tcPr>
          <w:p w14:paraId="0F5C6C20" w14:textId="4D1270DF" w:rsidR="000A397E" w:rsidRDefault="007F633D" w:rsidP="00323CBE">
            <w:pPr>
              <w:spacing w:before="120" w:after="120"/>
            </w:pPr>
            <w:r>
              <w:t>Half term</w:t>
            </w:r>
          </w:p>
        </w:tc>
        <w:tc>
          <w:tcPr>
            <w:tcW w:w="1855" w:type="dxa"/>
            <w:shd w:val="clear" w:color="auto" w:fill="F2F2F2" w:themeFill="background1" w:themeFillShade="F2"/>
          </w:tcPr>
          <w:p w14:paraId="67ACB5A1" w14:textId="070048FC" w:rsidR="000A397E" w:rsidRDefault="000A397E" w:rsidP="00323CBE">
            <w:pPr>
              <w:spacing w:before="120" w:after="120"/>
              <w:jc w:val="center"/>
            </w:pPr>
            <w:r>
              <w:t xml:space="preserve">Week </w:t>
            </w:r>
            <w:r w:rsidR="007F633D">
              <w:t>1</w:t>
            </w:r>
          </w:p>
        </w:tc>
        <w:tc>
          <w:tcPr>
            <w:tcW w:w="1855" w:type="dxa"/>
            <w:shd w:val="clear" w:color="auto" w:fill="F2F2F2" w:themeFill="background1" w:themeFillShade="F2"/>
          </w:tcPr>
          <w:p w14:paraId="67C0CF8E" w14:textId="42FFB22F" w:rsidR="000A397E" w:rsidRDefault="007F633D" w:rsidP="00323CBE">
            <w:pPr>
              <w:spacing w:before="120" w:after="120"/>
              <w:jc w:val="center"/>
            </w:pPr>
            <w:r>
              <w:t>Week 2</w:t>
            </w:r>
          </w:p>
        </w:tc>
        <w:tc>
          <w:tcPr>
            <w:tcW w:w="1856" w:type="dxa"/>
            <w:shd w:val="clear" w:color="auto" w:fill="F2F2F2" w:themeFill="background1" w:themeFillShade="F2"/>
          </w:tcPr>
          <w:p w14:paraId="6AE77444" w14:textId="0B796390" w:rsidR="000A397E" w:rsidRDefault="007F633D" w:rsidP="00323CBE">
            <w:pPr>
              <w:spacing w:before="120" w:after="120"/>
              <w:jc w:val="center"/>
            </w:pPr>
            <w:r>
              <w:t>Week 3</w:t>
            </w:r>
          </w:p>
        </w:tc>
        <w:tc>
          <w:tcPr>
            <w:tcW w:w="1855" w:type="dxa"/>
            <w:shd w:val="clear" w:color="auto" w:fill="F2F2F2" w:themeFill="background1" w:themeFillShade="F2"/>
          </w:tcPr>
          <w:p w14:paraId="4C64544E" w14:textId="42C11B0B" w:rsidR="000A397E" w:rsidRDefault="007F633D" w:rsidP="00323CBE">
            <w:pPr>
              <w:spacing w:before="120" w:after="120"/>
              <w:jc w:val="center"/>
            </w:pPr>
            <w:r>
              <w:t>Week 4</w:t>
            </w:r>
          </w:p>
        </w:tc>
        <w:tc>
          <w:tcPr>
            <w:tcW w:w="1855" w:type="dxa"/>
            <w:shd w:val="clear" w:color="auto" w:fill="F2F2F2" w:themeFill="background1" w:themeFillShade="F2"/>
          </w:tcPr>
          <w:p w14:paraId="40031B10" w14:textId="098BEA15" w:rsidR="000A397E" w:rsidRDefault="007F633D" w:rsidP="00323CBE">
            <w:pPr>
              <w:spacing w:before="120" w:after="120"/>
              <w:jc w:val="center"/>
            </w:pPr>
            <w:r>
              <w:t>Week 5</w:t>
            </w:r>
          </w:p>
        </w:tc>
        <w:tc>
          <w:tcPr>
            <w:tcW w:w="1856" w:type="dxa"/>
            <w:shd w:val="clear" w:color="auto" w:fill="F2F2F2" w:themeFill="background1" w:themeFillShade="F2"/>
          </w:tcPr>
          <w:p w14:paraId="52320FC6" w14:textId="316EE698" w:rsidR="000A397E" w:rsidRDefault="007F633D" w:rsidP="00323CBE">
            <w:pPr>
              <w:spacing w:before="120" w:after="120"/>
              <w:jc w:val="center"/>
            </w:pPr>
            <w:r>
              <w:t>Week 6</w:t>
            </w:r>
          </w:p>
        </w:tc>
        <w:tc>
          <w:tcPr>
            <w:tcW w:w="1855" w:type="dxa"/>
            <w:shd w:val="clear" w:color="auto" w:fill="F2F2F2" w:themeFill="background1" w:themeFillShade="F2"/>
          </w:tcPr>
          <w:p w14:paraId="65940C66" w14:textId="3CD83BE4" w:rsidR="000A397E" w:rsidRDefault="007F633D" w:rsidP="00323CBE">
            <w:pPr>
              <w:spacing w:before="120" w:after="120"/>
              <w:jc w:val="center"/>
            </w:pPr>
            <w:r>
              <w:t>Week 7</w:t>
            </w:r>
          </w:p>
        </w:tc>
        <w:tc>
          <w:tcPr>
            <w:tcW w:w="1856" w:type="dxa"/>
            <w:shd w:val="clear" w:color="auto" w:fill="F2F2F2" w:themeFill="background1" w:themeFillShade="F2"/>
          </w:tcPr>
          <w:p w14:paraId="7BAC8D5A" w14:textId="0FD39A15" w:rsidR="000A397E" w:rsidRDefault="007F633D" w:rsidP="00323CBE">
            <w:pPr>
              <w:spacing w:before="120" w:after="120"/>
              <w:jc w:val="center"/>
            </w:pPr>
            <w:r>
              <w:t>Week 8</w:t>
            </w:r>
          </w:p>
        </w:tc>
      </w:tr>
      <w:tr w:rsidR="000A397E" w14:paraId="0506343C" w14:textId="77777777" w:rsidTr="00323CBE">
        <w:trPr>
          <w:trHeight w:val="286"/>
        </w:trPr>
        <w:tc>
          <w:tcPr>
            <w:tcW w:w="759" w:type="dxa"/>
            <w:shd w:val="clear" w:color="auto" w:fill="DBE5F1" w:themeFill="accent1" w:themeFillTint="33"/>
          </w:tcPr>
          <w:p w14:paraId="3A4C4D90" w14:textId="77777777" w:rsidR="000A397E" w:rsidRDefault="000A397E" w:rsidP="00323CBE">
            <w:pPr>
              <w:spacing w:before="120" w:after="120"/>
            </w:pPr>
            <w:r>
              <w:t>1</w:t>
            </w:r>
          </w:p>
          <w:p w14:paraId="12E414A7" w14:textId="48E5FDF4" w:rsidR="00323CBE" w:rsidRDefault="00323CBE" w:rsidP="00323CBE">
            <w:pPr>
              <w:spacing w:before="120" w:after="120"/>
            </w:pPr>
          </w:p>
        </w:tc>
        <w:tc>
          <w:tcPr>
            <w:tcW w:w="1855" w:type="dxa"/>
          </w:tcPr>
          <w:p w14:paraId="52F8F514" w14:textId="3D91D10C" w:rsidR="000A397E" w:rsidRDefault="00ED7FED" w:rsidP="00323CBE">
            <w:pPr>
              <w:spacing w:before="120" w:after="120"/>
              <w:jc w:val="center"/>
            </w:pPr>
            <w:r>
              <w:rPr>
                <w:noProof/>
              </w:rPr>
              <mc:AlternateContent>
                <mc:Choice Requires="wps">
                  <w:drawing>
                    <wp:anchor distT="0" distB="0" distL="114300" distR="114300" simplePos="0" relativeHeight="251659264" behindDoc="0" locked="0" layoutInCell="1" allowOverlap="1" wp14:anchorId="0F47AF9A" wp14:editId="03C7698E">
                      <wp:simplePos x="0" y="0"/>
                      <wp:positionH relativeFrom="margin">
                        <wp:posOffset>-50800</wp:posOffset>
                      </wp:positionH>
                      <wp:positionV relativeFrom="paragraph">
                        <wp:posOffset>22860</wp:posOffset>
                      </wp:positionV>
                      <wp:extent cx="1133475" cy="504825"/>
                      <wp:effectExtent l="0" t="0" r="28575" b="28575"/>
                      <wp:wrapNone/>
                      <wp:docPr id="1" name="Rectangle 1">
                        <a:hlinkClick xmlns:a="http://schemas.openxmlformats.org/drawingml/2006/main" r:id="rId1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36164E1" w14:textId="59F37317" w:rsidR="00DC34CE" w:rsidRPr="0046344A" w:rsidRDefault="00DC34CE" w:rsidP="0046344A">
                                  <w:pPr>
                                    <w:spacing w:before="0"/>
                                    <w:jc w:val="center"/>
                                    <w:rPr>
                                      <w:color w:val="FFFFFF" w:themeColor="background1"/>
                                    </w:rPr>
                                  </w:pPr>
                                  <w:r>
                                    <w:rPr>
                                      <w:color w:val="FFFFFF" w:themeColor="background1"/>
                                    </w:rPr>
                                    <w:t>Risk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164A1765">
                    <v:rect id="Rectangle 1" style="position:absolute;left:0;text-align:left;margin-left:-4pt;margin-top:1.8pt;width:89.25pt;height:39.7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href="#Risk" o:spid="_x0000_s1026" o:button="t" fillcolor="#4f81bd [3204]" strokecolor="#243f60 [1604]" strokeweight="2pt" w14:anchorId="0F47AF9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">
                      <v:fill o:detectmouseclick="t"/>
                      <v:textbox>
                        <w:txbxContent>
                          <w:p w:rsidRPr="0046344A" w:rsidR="00DC34CE" w:rsidP="0046344A" w:rsidRDefault="00DC34CE" w14:paraId="0B436CD8" w14:textId="59F37317">
                            <w:pPr>
                              <w:spacing w:before="0"/>
                              <w:jc w:val="center"/>
                              <w:rPr>
                                <w:color w:val="FFFFFF" w:themeColor="background1"/>
                              </w:rPr>
                            </w:pPr>
                            <w:r>
                              <w:rPr>
                                <w:color w:val="FFFFFF" w:themeColor="background1"/>
                              </w:rPr>
                              <w:t>Risk</w:t>
                            </w:r>
                          </w:p>
                        </w:txbxContent>
                      </v:textbox>
                      <w10:wrap anchorx="margin"/>
                    </v:rect>
                  </w:pict>
                </mc:Fallback>
              </mc:AlternateContent>
            </w:r>
          </w:p>
        </w:tc>
        <w:tc>
          <w:tcPr>
            <w:tcW w:w="1855" w:type="dxa"/>
          </w:tcPr>
          <w:p w14:paraId="33DED2C3" w14:textId="4C821BDD" w:rsidR="000A397E" w:rsidRDefault="00ED7FED" w:rsidP="00323CBE">
            <w:pPr>
              <w:spacing w:before="120" w:after="120"/>
              <w:jc w:val="center"/>
            </w:pPr>
            <w:r>
              <w:rPr>
                <w:noProof/>
              </w:rPr>
              <mc:AlternateContent>
                <mc:Choice Requires="wps">
                  <w:drawing>
                    <wp:anchor distT="0" distB="0" distL="114300" distR="114300" simplePos="0" relativeHeight="251660288" behindDoc="0" locked="0" layoutInCell="1" allowOverlap="1" wp14:anchorId="2436D607" wp14:editId="6ACBD9C3">
                      <wp:simplePos x="0" y="0"/>
                      <wp:positionH relativeFrom="column">
                        <wp:posOffset>194593</wp:posOffset>
                      </wp:positionH>
                      <wp:positionV relativeFrom="paragraph">
                        <wp:posOffset>156223</wp:posOffset>
                      </wp:positionV>
                      <wp:extent cx="943352" cy="504825"/>
                      <wp:effectExtent l="0" t="0" r="28575" b="28575"/>
                      <wp:wrapNone/>
                      <wp:docPr id="2" name="Rectangle 2">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943352"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B18A14" w14:textId="288117FD" w:rsidR="00DC34CE" w:rsidRDefault="00DC34CE" w:rsidP="00D62B05">
                                  <w:pPr>
                                    <w:spacing w:before="0"/>
                                    <w:jc w:val="center"/>
                                  </w:pPr>
                                  <w:r>
                                    <w:t>Percentage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15368150">
                    <v:rect id="Rectangle 2" style="position:absolute;left:0;text-align:left;margin-left:15.3pt;margin-top:12.3pt;width:74.3pt;height:3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percentages1" o:spid="_x0000_s1027" o:button="t" fillcolor="#4f81bd [3204]" strokecolor="#243f60 [1604]" strokeweight="2pt" w14:anchorId="2436D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">
                      <v:fill o:detectmouseclick="t"/>
                      <v:textbox>
                        <w:txbxContent>
                          <w:p w:rsidR="00DC34CE" w:rsidP="00D62B05" w:rsidRDefault="00DC34CE" w14:paraId="2601E1B2" w14:textId="288117FD">
                            <w:pPr>
                              <w:spacing w:before="0"/>
                              <w:jc w:val="center"/>
                            </w:pPr>
                            <w:r>
                              <w:t>Percentage 1</w:t>
                            </w:r>
                          </w:p>
                        </w:txbxContent>
                      </v:textbox>
                    </v:rect>
                  </w:pict>
                </mc:Fallback>
              </mc:AlternateContent>
            </w:r>
          </w:p>
        </w:tc>
        <w:tc>
          <w:tcPr>
            <w:tcW w:w="1856" w:type="dxa"/>
          </w:tcPr>
          <w:p w14:paraId="06485C29" w14:textId="4D452532" w:rsidR="000A397E" w:rsidRDefault="00ED7FED" w:rsidP="00323CBE">
            <w:pPr>
              <w:spacing w:before="120" w:after="120"/>
              <w:jc w:val="center"/>
            </w:pPr>
            <w:r>
              <w:rPr>
                <w:noProof/>
              </w:rPr>
              <mc:AlternateContent>
                <mc:Choice Requires="wps">
                  <w:drawing>
                    <wp:anchor distT="0" distB="0" distL="114300" distR="114300" simplePos="0" relativeHeight="251662336" behindDoc="0" locked="0" layoutInCell="1" allowOverlap="1" wp14:anchorId="28C9BAE1" wp14:editId="5EE3D167">
                      <wp:simplePos x="0" y="0"/>
                      <wp:positionH relativeFrom="column">
                        <wp:posOffset>432907</wp:posOffset>
                      </wp:positionH>
                      <wp:positionV relativeFrom="paragraph">
                        <wp:posOffset>346019</wp:posOffset>
                      </wp:positionV>
                      <wp:extent cx="932507" cy="504825"/>
                      <wp:effectExtent l="0" t="0" r="20320" b="28575"/>
                      <wp:wrapNone/>
                      <wp:docPr id="3" name="Rectangle 3">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93250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36EF4B1" w14:textId="19371485" w:rsidR="00DC34CE" w:rsidRDefault="00DC34CE" w:rsidP="00825B76">
                                  <w:pPr>
                                    <w:spacing w:before="0"/>
                                    <w:jc w:val="center"/>
                                  </w:pPr>
                                  <w:r>
                                    <w:t>Percentage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ADC50A6">
                    <v:rect id="Rectangle 3" style="position:absolute;left:0;text-align:left;margin-left:34.1pt;margin-top:27.25pt;width:73.45pt;height:3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Percentages2" o:spid="_x0000_s1028" o:button="t" fillcolor="#4f81bd [3204]" strokecolor="#243f60 [1604]" strokeweight="2pt" w14:anchorId="28C9BAE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">
                      <v:fill o:detectmouseclick="t"/>
                      <v:textbox>
                        <w:txbxContent>
                          <w:p w:rsidR="00DC34CE" w:rsidP="00825B76" w:rsidRDefault="00DC34CE" w14:paraId="0226974C" w14:textId="19371485">
                            <w:pPr>
                              <w:spacing w:before="0"/>
                              <w:jc w:val="center"/>
                            </w:pPr>
                            <w:r>
                              <w:t>Percentage 2</w:t>
                            </w:r>
                          </w:p>
                        </w:txbxContent>
                      </v:textbox>
                    </v:rect>
                  </w:pict>
                </mc:Fallback>
              </mc:AlternateContent>
            </w:r>
          </w:p>
        </w:tc>
        <w:tc>
          <w:tcPr>
            <w:tcW w:w="1855" w:type="dxa"/>
          </w:tcPr>
          <w:p w14:paraId="210431CA" w14:textId="219FBD2F" w:rsidR="000A397E" w:rsidRDefault="00ED7FED" w:rsidP="00323CBE">
            <w:pPr>
              <w:spacing w:before="120" w:after="120"/>
              <w:jc w:val="center"/>
            </w:pPr>
            <w:r>
              <w:rPr>
                <w:noProof/>
              </w:rPr>
              <mc:AlternateContent>
                <mc:Choice Requires="wps">
                  <w:drawing>
                    <wp:anchor distT="0" distB="0" distL="114300" distR="114300" simplePos="0" relativeHeight="251664384" behindDoc="0" locked="0" layoutInCell="1" allowOverlap="1" wp14:anchorId="6323B1A0" wp14:editId="1C1DD4E6">
                      <wp:simplePos x="0" y="0"/>
                      <wp:positionH relativeFrom="column">
                        <wp:posOffset>484800</wp:posOffset>
                      </wp:positionH>
                      <wp:positionV relativeFrom="paragraph">
                        <wp:posOffset>400647</wp:posOffset>
                      </wp:positionV>
                      <wp:extent cx="798497" cy="504825"/>
                      <wp:effectExtent l="0" t="0" r="20955" b="28575"/>
                      <wp:wrapNone/>
                      <wp:docPr id="4" name="Rectangle 4">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79849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572D677" w14:textId="75C6735E" w:rsidR="00DC34CE" w:rsidRDefault="00DC34CE" w:rsidP="00662981">
                                  <w:pPr>
                                    <w:spacing w:before="0"/>
                                    <w:jc w:val="center"/>
                                  </w:pPr>
                                  <w:r>
                                    <w:t>Statistics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3D1DEC43">
                    <v:rect id="Rectangle 4" style="position:absolute;left:0;text-align:left;margin-left:38.15pt;margin-top:31.55pt;width:62.85pt;height:3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Stats1" o:spid="_x0000_s1029" o:button="t" fillcolor="#4f81bd [3204]" strokecolor="#243f60 [1604]" strokeweight="2pt" w14:anchorId="6323B1A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">
                      <v:fill o:detectmouseclick="t"/>
                      <v:textbox>
                        <w:txbxContent>
                          <w:p w:rsidR="00DC34CE" w:rsidP="00662981" w:rsidRDefault="00DC34CE" w14:paraId="7ADD9EB8" w14:textId="75C6735E">
                            <w:pPr>
                              <w:spacing w:before="0"/>
                              <w:jc w:val="center"/>
                            </w:pPr>
                            <w:r>
                              <w:t>Statistics 1</w:t>
                            </w:r>
                          </w:p>
                        </w:txbxContent>
                      </v:textbox>
                    </v:rect>
                  </w:pict>
                </mc:Fallback>
              </mc:AlternateContent>
            </w:r>
          </w:p>
        </w:tc>
        <w:tc>
          <w:tcPr>
            <w:tcW w:w="1855" w:type="dxa"/>
          </w:tcPr>
          <w:p w14:paraId="38F6E242" w14:textId="733554F2" w:rsidR="000A397E" w:rsidRDefault="000A397E" w:rsidP="00323CBE">
            <w:pPr>
              <w:spacing w:before="120" w:after="120"/>
              <w:jc w:val="center"/>
            </w:pPr>
          </w:p>
        </w:tc>
        <w:tc>
          <w:tcPr>
            <w:tcW w:w="1856" w:type="dxa"/>
          </w:tcPr>
          <w:p w14:paraId="7252C994" w14:textId="570C8900" w:rsidR="000A397E" w:rsidRDefault="000A397E" w:rsidP="00323CBE">
            <w:pPr>
              <w:spacing w:before="120" w:after="120"/>
              <w:jc w:val="center"/>
            </w:pPr>
          </w:p>
        </w:tc>
        <w:tc>
          <w:tcPr>
            <w:tcW w:w="1855" w:type="dxa"/>
          </w:tcPr>
          <w:p w14:paraId="6D0C172B" w14:textId="4C8DB50C" w:rsidR="000A397E" w:rsidRDefault="000A397E" w:rsidP="00323CBE">
            <w:pPr>
              <w:spacing w:before="120" w:after="120"/>
              <w:jc w:val="center"/>
            </w:pPr>
          </w:p>
        </w:tc>
        <w:tc>
          <w:tcPr>
            <w:tcW w:w="1856" w:type="dxa"/>
          </w:tcPr>
          <w:p w14:paraId="03E1B5C0" w14:textId="75A26360" w:rsidR="000A397E" w:rsidRDefault="000A397E" w:rsidP="00323CBE">
            <w:pPr>
              <w:spacing w:before="120" w:after="120"/>
              <w:jc w:val="center"/>
            </w:pPr>
          </w:p>
        </w:tc>
      </w:tr>
      <w:tr w:rsidR="000A397E" w14:paraId="6CE18468" w14:textId="77777777" w:rsidTr="00323CBE">
        <w:trPr>
          <w:trHeight w:val="286"/>
        </w:trPr>
        <w:tc>
          <w:tcPr>
            <w:tcW w:w="759" w:type="dxa"/>
            <w:shd w:val="clear" w:color="auto" w:fill="DBE5F1" w:themeFill="accent1" w:themeFillTint="33"/>
          </w:tcPr>
          <w:p w14:paraId="045EEC45" w14:textId="77777777" w:rsidR="000A397E" w:rsidRDefault="000A397E" w:rsidP="00323CBE">
            <w:pPr>
              <w:spacing w:before="120" w:after="120"/>
            </w:pPr>
            <w:r>
              <w:t>2</w:t>
            </w:r>
          </w:p>
          <w:p w14:paraId="5A0E9F16" w14:textId="17787CF8" w:rsidR="00323CBE" w:rsidRDefault="00323CBE" w:rsidP="00323CBE">
            <w:pPr>
              <w:spacing w:before="120" w:after="120"/>
            </w:pPr>
          </w:p>
        </w:tc>
        <w:tc>
          <w:tcPr>
            <w:tcW w:w="1855" w:type="dxa"/>
          </w:tcPr>
          <w:p w14:paraId="7DF9FF28" w14:textId="2C7C7499" w:rsidR="000A397E" w:rsidRDefault="000A397E" w:rsidP="00323CBE">
            <w:pPr>
              <w:spacing w:before="120" w:after="120"/>
              <w:jc w:val="center"/>
            </w:pPr>
          </w:p>
        </w:tc>
        <w:tc>
          <w:tcPr>
            <w:tcW w:w="1855" w:type="dxa"/>
          </w:tcPr>
          <w:p w14:paraId="7ABE9E82" w14:textId="5E5046FF" w:rsidR="000A397E" w:rsidRDefault="000A397E" w:rsidP="00323CBE">
            <w:pPr>
              <w:spacing w:before="120" w:after="120"/>
              <w:jc w:val="center"/>
            </w:pPr>
          </w:p>
        </w:tc>
        <w:tc>
          <w:tcPr>
            <w:tcW w:w="1856" w:type="dxa"/>
          </w:tcPr>
          <w:p w14:paraId="7DD3E087" w14:textId="49352A03" w:rsidR="000A397E" w:rsidRDefault="000A397E" w:rsidP="00323CBE">
            <w:pPr>
              <w:spacing w:before="120" w:after="120"/>
              <w:jc w:val="center"/>
            </w:pPr>
          </w:p>
        </w:tc>
        <w:tc>
          <w:tcPr>
            <w:tcW w:w="1855" w:type="dxa"/>
          </w:tcPr>
          <w:p w14:paraId="44598C42" w14:textId="77BFF83F" w:rsidR="000A397E" w:rsidRDefault="000A397E" w:rsidP="00323CBE">
            <w:pPr>
              <w:spacing w:before="120" w:after="120"/>
              <w:jc w:val="center"/>
            </w:pPr>
          </w:p>
        </w:tc>
        <w:tc>
          <w:tcPr>
            <w:tcW w:w="1855" w:type="dxa"/>
          </w:tcPr>
          <w:p w14:paraId="3A66AB80" w14:textId="43BD0C78" w:rsidR="000A397E" w:rsidRDefault="000A397E" w:rsidP="00323CBE">
            <w:pPr>
              <w:spacing w:before="120" w:after="120"/>
              <w:jc w:val="center"/>
            </w:pPr>
          </w:p>
        </w:tc>
        <w:tc>
          <w:tcPr>
            <w:tcW w:w="1856" w:type="dxa"/>
          </w:tcPr>
          <w:p w14:paraId="0FCE1A14" w14:textId="2C8B70EF" w:rsidR="000A397E" w:rsidRDefault="000A397E" w:rsidP="00323CBE">
            <w:pPr>
              <w:spacing w:before="120" w:after="120"/>
              <w:jc w:val="center"/>
            </w:pPr>
          </w:p>
        </w:tc>
        <w:tc>
          <w:tcPr>
            <w:tcW w:w="1855" w:type="dxa"/>
          </w:tcPr>
          <w:p w14:paraId="70CB3D2A" w14:textId="2087D84B" w:rsidR="000A397E" w:rsidRDefault="000A397E" w:rsidP="00323CBE">
            <w:pPr>
              <w:spacing w:before="120" w:after="120"/>
              <w:jc w:val="center"/>
            </w:pPr>
          </w:p>
        </w:tc>
        <w:tc>
          <w:tcPr>
            <w:tcW w:w="1856" w:type="dxa"/>
          </w:tcPr>
          <w:p w14:paraId="3FF67489" w14:textId="3A784F39" w:rsidR="000A397E" w:rsidRDefault="000A397E" w:rsidP="00323CBE">
            <w:pPr>
              <w:spacing w:before="120" w:after="120"/>
              <w:jc w:val="center"/>
            </w:pPr>
          </w:p>
        </w:tc>
      </w:tr>
      <w:tr w:rsidR="000A397E" w14:paraId="2D1A6752" w14:textId="77777777" w:rsidTr="00323CBE">
        <w:trPr>
          <w:trHeight w:val="286"/>
        </w:trPr>
        <w:tc>
          <w:tcPr>
            <w:tcW w:w="759" w:type="dxa"/>
            <w:shd w:val="clear" w:color="auto" w:fill="DBE5F1" w:themeFill="accent1" w:themeFillTint="33"/>
          </w:tcPr>
          <w:p w14:paraId="769F9E91" w14:textId="77777777" w:rsidR="000A397E" w:rsidRDefault="000A397E" w:rsidP="00323CBE">
            <w:pPr>
              <w:spacing w:before="120" w:after="120"/>
            </w:pPr>
            <w:r>
              <w:t>3</w:t>
            </w:r>
          </w:p>
          <w:p w14:paraId="22A1856A" w14:textId="489AD30E" w:rsidR="00323CBE" w:rsidRDefault="00323CBE" w:rsidP="00323CBE">
            <w:pPr>
              <w:spacing w:before="120" w:after="120"/>
            </w:pPr>
          </w:p>
        </w:tc>
        <w:tc>
          <w:tcPr>
            <w:tcW w:w="1855" w:type="dxa"/>
          </w:tcPr>
          <w:p w14:paraId="29880242" w14:textId="4744EB61" w:rsidR="000A397E" w:rsidRDefault="000A397E" w:rsidP="00323CBE">
            <w:pPr>
              <w:spacing w:before="120" w:after="120"/>
              <w:jc w:val="center"/>
            </w:pPr>
          </w:p>
        </w:tc>
        <w:tc>
          <w:tcPr>
            <w:tcW w:w="1855" w:type="dxa"/>
          </w:tcPr>
          <w:p w14:paraId="61CB7424" w14:textId="58F60CC2" w:rsidR="000A397E" w:rsidRDefault="000A397E" w:rsidP="00323CBE">
            <w:pPr>
              <w:spacing w:before="120" w:after="120"/>
              <w:jc w:val="center"/>
            </w:pPr>
          </w:p>
        </w:tc>
        <w:tc>
          <w:tcPr>
            <w:tcW w:w="1856" w:type="dxa"/>
          </w:tcPr>
          <w:p w14:paraId="553384EF" w14:textId="767F7328" w:rsidR="000A397E" w:rsidRDefault="000A397E" w:rsidP="00323CBE">
            <w:pPr>
              <w:spacing w:before="120" w:after="120"/>
              <w:jc w:val="center"/>
            </w:pPr>
          </w:p>
        </w:tc>
        <w:tc>
          <w:tcPr>
            <w:tcW w:w="1855" w:type="dxa"/>
          </w:tcPr>
          <w:p w14:paraId="347FA854" w14:textId="77777777" w:rsidR="000A397E" w:rsidRDefault="000A397E" w:rsidP="00323CBE">
            <w:pPr>
              <w:spacing w:before="120" w:after="120"/>
              <w:jc w:val="center"/>
            </w:pPr>
          </w:p>
        </w:tc>
        <w:tc>
          <w:tcPr>
            <w:tcW w:w="1855" w:type="dxa"/>
          </w:tcPr>
          <w:p w14:paraId="206980C0" w14:textId="30705572" w:rsidR="000A397E" w:rsidRDefault="000A397E" w:rsidP="00323CBE">
            <w:pPr>
              <w:spacing w:before="120" w:after="120"/>
              <w:jc w:val="center"/>
            </w:pPr>
          </w:p>
        </w:tc>
        <w:tc>
          <w:tcPr>
            <w:tcW w:w="1856" w:type="dxa"/>
          </w:tcPr>
          <w:p w14:paraId="0A7CFE40" w14:textId="38F67A72" w:rsidR="000A397E" w:rsidRDefault="000A397E" w:rsidP="00323CBE">
            <w:pPr>
              <w:spacing w:before="120" w:after="120"/>
              <w:jc w:val="center"/>
            </w:pPr>
          </w:p>
        </w:tc>
        <w:tc>
          <w:tcPr>
            <w:tcW w:w="1855" w:type="dxa"/>
          </w:tcPr>
          <w:p w14:paraId="78328F13" w14:textId="5131984A" w:rsidR="000A397E" w:rsidRDefault="000A397E" w:rsidP="00323CBE">
            <w:pPr>
              <w:spacing w:before="120" w:after="120"/>
              <w:jc w:val="center"/>
            </w:pPr>
          </w:p>
        </w:tc>
        <w:tc>
          <w:tcPr>
            <w:tcW w:w="1856" w:type="dxa"/>
          </w:tcPr>
          <w:p w14:paraId="46A7C416" w14:textId="77777777" w:rsidR="000A397E" w:rsidRDefault="000A397E" w:rsidP="00323CBE">
            <w:pPr>
              <w:spacing w:before="120" w:after="120"/>
              <w:jc w:val="center"/>
            </w:pPr>
          </w:p>
        </w:tc>
      </w:tr>
      <w:tr w:rsidR="000A397E" w14:paraId="094CC72E" w14:textId="77777777" w:rsidTr="00323CBE">
        <w:trPr>
          <w:trHeight w:val="286"/>
        </w:trPr>
        <w:tc>
          <w:tcPr>
            <w:tcW w:w="759" w:type="dxa"/>
            <w:shd w:val="clear" w:color="auto" w:fill="DBE5F1" w:themeFill="accent1" w:themeFillTint="33"/>
          </w:tcPr>
          <w:p w14:paraId="7BA9062C" w14:textId="77777777" w:rsidR="000A397E" w:rsidRDefault="000A397E" w:rsidP="00323CBE">
            <w:pPr>
              <w:spacing w:before="120" w:after="120"/>
            </w:pPr>
            <w:r>
              <w:t>4</w:t>
            </w:r>
          </w:p>
          <w:p w14:paraId="68FA7AC5" w14:textId="649322C0" w:rsidR="00323CBE" w:rsidRDefault="00323CBE" w:rsidP="00323CBE">
            <w:pPr>
              <w:spacing w:before="120" w:after="120"/>
            </w:pPr>
          </w:p>
        </w:tc>
        <w:tc>
          <w:tcPr>
            <w:tcW w:w="1855" w:type="dxa"/>
          </w:tcPr>
          <w:p w14:paraId="6C44CA6E" w14:textId="3626480C" w:rsidR="000A397E" w:rsidRDefault="000A397E" w:rsidP="00323CBE">
            <w:pPr>
              <w:spacing w:before="120" w:after="120"/>
              <w:jc w:val="center"/>
            </w:pPr>
          </w:p>
        </w:tc>
        <w:tc>
          <w:tcPr>
            <w:tcW w:w="1855" w:type="dxa"/>
          </w:tcPr>
          <w:p w14:paraId="2616C943" w14:textId="5082BE9A" w:rsidR="000A397E" w:rsidRDefault="000A397E" w:rsidP="00323CBE">
            <w:pPr>
              <w:spacing w:before="120" w:after="120"/>
              <w:jc w:val="center"/>
            </w:pPr>
          </w:p>
        </w:tc>
        <w:tc>
          <w:tcPr>
            <w:tcW w:w="1856" w:type="dxa"/>
          </w:tcPr>
          <w:p w14:paraId="5333C703" w14:textId="0EB8F040" w:rsidR="000A397E" w:rsidRDefault="000A397E" w:rsidP="00323CBE">
            <w:pPr>
              <w:spacing w:before="120" w:after="120"/>
              <w:jc w:val="center"/>
            </w:pPr>
          </w:p>
        </w:tc>
        <w:tc>
          <w:tcPr>
            <w:tcW w:w="1855" w:type="dxa"/>
          </w:tcPr>
          <w:p w14:paraId="0466965C" w14:textId="7E83882B" w:rsidR="000A397E" w:rsidRDefault="006A1DFB" w:rsidP="00323CBE">
            <w:pPr>
              <w:spacing w:before="120" w:after="120"/>
              <w:jc w:val="center"/>
            </w:pPr>
            <w:r>
              <w:rPr>
                <w:noProof/>
              </w:rPr>
              <mc:AlternateContent>
                <mc:Choice Requires="wps">
                  <w:drawing>
                    <wp:anchor distT="0" distB="0" distL="114300" distR="114300" simplePos="0" relativeHeight="251632128" behindDoc="0" locked="0" layoutInCell="1" allowOverlap="1" wp14:anchorId="494FEE13" wp14:editId="198778AC">
                      <wp:simplePos x="0" y="0"/>
                      <wp:positionH relativeFrom="margin">
                        <wp:posOffset>-82245</wp:posOffset>
                      </wp:positionH>
                      <wp:positionV relativeFrom="paragraph">
                        <wp:posOffset>-157216</wp:posOffset>
                      </wp:positionV>
                      <wp:extent cx="905346" cy="504825"/>
                      <wp:effectExtent l="0" t="0" r="28575" b="28575"/>
                      <wp:wrapNone/>
                      <wp:docPr id="19" name="Rectangle 19">
                        <a:hlinkClick xmlns:a="http://schemas.openxmlformats.org/drawingml/2006/main" r:id="rId15"/>
                      </wp:docPr>
                      <wp:cNvGraphicFramePr/>
                      <a:graphic xmlns:a="http://schemas.openxmlformats.org/drawingml/2006/main">
                        <a:graphicData uri="http://schemas.microsoft.com/office/word/2010/wordprocessingShape">
                          <wps:wsp>
                            <wps:cNvSpPr/>
                            <wps:spPr>
                              <a:xfrm>
                                <a:off x="0" y="0"/>
                                <a:ext cx="905346"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32A1A1" w14:textId="1950CB48" w:rsidR="00DC34CE" w:rsidRDefault="00DC34CE" w:rsidP="003D5285">
                                  <w:pPr>
                                    <w:spacing w:before="0"/>
                                    <w:jc w:val="center"/>
                                  </w:pPr>
                                  <w:r>
                                    <w:t>Estimation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697499D7">
                    <v:rect id="Rectangle 19" style="position:absolute;left:0;text-align:left;margin-left:-6.5pt;margin-top:-12.4pt;width:71.3pt;height:39.75pt;z-index:251632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Estimation" o:spid="_x0000_s1030" o:button="t" fillcolor="#4f81bd [3204]" strokecolor="#243f60 [1604]" strokeweight="2pt" w14:anchorId="494FEE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">
                      <v:fill o:detectmouseclick="t"/>
                      <v:textbox>
                        <w:txbxContent>
                          <w:p w:rsidR="00DC34CE" w:rsidP="003D5285" w:rsidRDefault="00DC34CE" w14:paraId="4C8E7496" w14:textId="1950CB48">
                            <w:pPr>
                              <w:spacing w:before="0"/>
                              <w:jc w:val="center"/>
                            </w:pPr>
                            <w:r>
                              <w:t>Estimation</w:t>
                            </w:r>
                          </w:p>
                        </w:txbxContent>
                      </v:textbox>
                      <w10:wrap anchorx="margin"/>
                    </v:rect>
                  </w:pict>
                </mc:Fallback>
              </mc:AlternateContent>
            </w:r>
          </w:p>
        </w:tc>
        <w:tc>
          <w:tcPr>
            <w:tcW w:w="1855" w:type="dxa"/>
          </w:tcPr>
          <w:p w14:paraId="6EA2F9D9" w14:textId="1B91B885" w:rsidR="000A397E" w:rsidRDefault="000A397E" w:rsidP="00323CBE">
            <w:pPr>
              <w:spacing w:before="120" w:after="120"/>
              <w:jc w:val="center"/>
            </w:pPr>
          </w:p>
        </w:tc>
        <w:tc>
          <w:tcPr>
            <w:tcW w:w="1856" w:type="dxa"/>
          </w:tcPr>
          <w:p w14:paraId="7D57DD09" w14:textId="3039AAB0" w:rsidR="000A397E" w:rsidRDefault="00101352" w:rsidP="00323CBE">
            <w:pPr>
              <w:spacing w:before="120" w:after="120"/>
              <w:jc w:val="center"/>
            </w:pPr>
            <w:r>
              <w:rPr>
                <w:noProof/>
              </w:rPr>
              <mc:AlternateContent>
                <mc:Choice Requires="wps">
                  <w:drawing>
                    <wp:anchor distT="0" distB="0" distL="114300" distR="114300" simplePos="0" relativeHeight="251709952" behindDoc="0" locked="0" layoutInCell="1" allowOverlap="1" wp14:anchorId="2F55E78C" wp14:editId="0FA2E2C0">
                      <wp:simplePos x="0" y="0"/>
                      <wp:positionH relativeFrom="margin">
                        <wp:posOffset>-3175</wp:posOffset>
                      </wp:positionH>
                      <wp:positionV relativeFrom="paragraph">
                        <wp:posOffset>635</wp:posOffset>
                      </wp:positionV>
                      <wp:extent cx="837307" cy="504825"/>
                      <wp:effectExtent l="0" t="0" r="20320" b="28575"/>
                      <wp:wrapNone/>
                      <wp:docPr id="18" name="Rectangle 18">
                        <a:hlinkClick xmlns:a="http://schemas.openxmlformats.org/drawingml/2006/main" r:id="rId16"/>
                      </wp:docPr>
                      <wp:cNvGraphicFramePr/>
                      <a:graphic xmlns:a="http://schemas.openxmlformats.org/drawingml/2006/main">
                        <a:graphicData uri="http://schemas.microsoft.com/office/word/2010/wordprocessingShape">
                          <wps:wsp>
                            <wps:cNvSpPr/>
                            <wps:spPr>
                              <a:xfrm>
                                <a:off x="0" y="0"/>
                                <a:ext cx="83730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3AE4B33" w14:textId="6F5D8F4E" w:rsidR="00DC34CE" w:rsidRPr="00AE7BF3" w:rsidRDefault="00DC34CE" w:rsidP="00101352">
                                  <w:pPr>
                                    <w:spacing w:before="0"/>
                                    <w:jc w:val="center"/>
                                    <w:rPr>
                                      <w:sz w:val="20"/>
                                      <w:szCs w:val="20"/>
                                    </w:rPr>
                                  </w:pPr>
                                  <w:r>
                                    <w:rPr>
                                      <w:sz w:val="20"/>
                                      <w:szCs w:val="20"/>
                                    </w:rPr>
                                    <w:t>Shape and measures</w:t>
                                  </w:r>
                                  <w:r w:rsidRPr="00AE7BF3">
                                    <w:rPr>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337D4680">
                    <v:rect id="Rectangle 18" style="position:absolute;left:0;text-align:left;margin-left:-.25pt;margin-top:.05pt;width:65.95pt;height:39.75pt;z-index:251709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Shape" o:spid="_x0000_s1031" o:button="t" fillcolor="#4f81bd [3204]" strokecolor="#243f60 [1604]" strokeweight="2pt" w14:anchorId="2F55E78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">
                      <v:fill o:detectmouseclick="t"/>
                      <v:textbox>
                        <w:txbxContent>
                          <w:p w:rsidRPr="00AE7BF3" w:rsidR="00DC34CE" w:rsidP="00101352" w:rsidRDefault="00DC34CE" w14:paraId="1DF00B27" w14:textId="6F5D8F4E">
                            <w:pPr>
                              <w:spacing w:before="0"/>
                              <w:jc w:val="center"/>
                              <w:rPr>
                                <w:sz w:val="20"/>
                                <w:szCs w:val="20"/>
                              </w:rPr>
                            </w:pPr>
                            <w:r>
                              <w:rPr>
                                <w:sz w:val="20"/>
                                <w:szCs w:val="20"/>
                              </w:rPr>
                              <w:t>Shape and measures</w:t>
                            </w:r>
                            <w:r w:rsidRPr="00AE7BF3">
                              <w:rPr>
                                <w:sz w:val="20"/>
                                <w:szCs w:val="20"/>
                              </w:rPr>
                              <w:t xml:space="preserve"> </w:t>
                            </w:r>
                          </w:p>
                        </w:txbxContent>
                      </v:textbox>
                      <w10:wrap anchorx="margin"/>
                    </v:rect>
                  </w:pict>
                </mc:Fallback>
              </mc:AlternateContent>
            </w:r>
          </w:p>
        </w:tc>
        <w:tc>
          <w:tcPr>
            <w:tcW w:w="1855" w:type="dxa"/>
          </w:tcPr>
          <w:p w14:paraId="2EC78EFE" w14:textId="77777777" w:rsidR="000A397E" w:rsidRDefault="000A397E" w:rsidP="00323CBE">
            <w:pPr>
              <w:spacing w:before="120" w:after="120"/>
              <w:jc w:val="center"/>
            </w:pPr>
          </w:p>
        </w:tc>
        <w:tc>
          <w:tcPr>
            <w:tcW w:w="1856" w:type="dxa"/>
          </w:tcPr>
          <w:p w14:paraId="38C56F54" w14:textId="77777777" w:rsidR="000A397E" w:rsidRDefault="000A397E" w:rsidP="00323CBE">
            <w:pPr>
              <w:spacing w:before="120" w:after="120"/>
              <w:jc w:val="center"/>
            </w:pPr>
          </w:p>
        </w:tc>
      </w:tr>
      <w:tr w:rsidR="000A397E" w14:paraId="63E4772D" w14:textId="77777777" w:rsidTr="00323CBE">
        <w:trPr>
          <w:trHeight w:val="286"/>
        </w:trPr>
        <w:tc>
          <w:tcPr>
            <w:tcW w:w="759" w:type="dxa"/>
            <w:shd w:val="clear" w:color="auto" w:fill="DBE5F1" w:themeFill="accent1" w:themeFillTint="33"/>
          </w:tcPr>
          <w:p w14:paraId="36A37D37" w14:textId="77777777" w:rsidR="000A397E" w:rsidRDefault="000A397E" w:rsidP="00323CBE">
            <w:pPr>
              <w:spacing w:before="120" w:after="120"/>
            </w:pPr>
            <w:r>
              <w:t>5</w:t>
            </w:r>
          </w:p>
          <w:p w14:paraId="6181E522" w14:textId="1E5ED1CE" w:rsidR="00323CBE" w:rsidRDefault="00323CBE" w:rsidP="00323CBE">
            <w:pPr>
              <w:spacing w:before="120" w:after="120"/>
            </w:pPr>
          </w:p>
        </w:tc>
        <w:tc>
          <w:tcPr>
            <w:tcW w:w="1855" w:type="dxa"/>
          </w:tcPr>
          <w:p w14:paraId="4F4036BF" w14:textId="25186026" w:rsidR="000A397E" w:rsidRDefault="000A397E" w:rsidP="00323CBE">
            <w:pPr>
              <w:spacing w:before="120" w:after="120"/>
              <w:jc w:val="center"/>
            </w:pPr>
          </w:p>
        </w:tc>
        <w:tc>
          <w:tcPr>
            <w:tcW w:w="1855" w:type="dxa"/>
          </w:tcPr>
          <w:p w14:paraId="6D811EB7" w14:textId="46827FD2" w:rsidR="000A397E" w:rsidRDefault="000A397E" w:rsidP="00323CBE">
            <w:pPr>
              <w:spacing w:before="120" w:after="120"/>
              <w:jc w:val="center"/>
            </w:pPr>
          </w:p>
        </w:tc>
        <w:tc>
          <w:tcPr>
            <w:tcW w:w="1856" w:type="dxa"/>
          </w:tcPr>
          <w:p w14:paraId="0D8450D0" w14:textId="3C39A2B7" w:rsidR="000A397E" w:rsidRDefault="000A397E" w:rsidP="00323CBE">
            <w:pPr>
              <w:spacing w:before="120" w:after="120"/>
              <w:jc w:val="center"/>
            </w:pPr>
          </w:p>
        </w:tc>
        <w:tc>
          <w:tcPr>
            <w:tcW w:w="1855" w:type="dxa"/>
          </w:tcPr>
          <w:p w14:paraId="281CF8A1" w14:textId="77777777" w:rsidR="000A397E" w:rsidRDefault="000A397E" w:rsidP="00323CBE">
            <w:pPr>
              <w:spacing w:before="120" w:after="120"/>
              <w:jc w:val="center"/>
            </w:pPr>
          </w:p>
        </w:tc>
        <w:tc>
          <w:tcPr>
            <w:tcW w:w="1855" w:type="dxa"/>
          </w:tcPr>
          <w:p w14:paraId="7A7B13BF" w14:textId="1717C92A" w:rsidR="000A397E" w:rsidRDefault="000A397E" w:rsidP="00323CBE">
            <w:pPr>
              <w:spacing w:before="120" w:after="120"/>
              <w:jc w:val="center"/>
            </w:pPr>
          </w:p>
        </w:tc>
        <w:tc>
          <w:tcPr>
            <w:tcW w:w="1856" w:type="dxa"/>
          </w:tcPr>
          <w:p w14:paraId="5EB18FBB" w14:textId="5EF909CA" w:rsidR="000A397E" w:rsidRDefault="000A397E" w:rsidP="00323CBE">
            <w:pPr>
              <w:spacing w:before="120" w:after="120"/>
              <w:jc w:val="center"/>
            </w:pPr>
          </w:p>
        </w:tc>
        <w:tc>
          <w:tcPr>
            <w:tcW w:w="1855" w:type="dxa"/>
          </w:tcPr>
          <w:p w14:paraId="5CE3D0D3" w14:textId="77777777" w:rsidR="000A397E" w:rsidRDefault="000A397E" w:rsidP="00323CBE">
            <w:pPr>
              <w:spacing w:before="120" w:after="120"/>
              <w:jc w:val="center"/>
            </w:pPr>
          </w:p>
        </w:tc>
        <w:tc>
          <w:tcPr>
            <w:tcW w:w="1856" w:type="dxa"/>
          </w:tcPr>
          <w:p w14:paraId="2ACF0AF7" w14:textId="27CAB6B8" w:rsidR="000A397E" w:rsidRDefault="000A397E" w:rsidP="00323CBE">
            <w:pPr>
              <w:spacing w:before="120" w:after="120"/>
              <w:jc w:val="center"/>
            </w:pPr>
          </w:p>
        </w:tc>
      </w:tr>
      <w:tr w:rsidR="000A397E" w14:paraId="30AC432F" w14:textId="77777777" w:rsidTr="00323CBE">
        <w:trPr>
          <w:trHeight w:val="286"/>
        </w:trPr>
        <w:tc>
          <w:tcPr>
            <w:tcW w:w="759" w:type="dxa"/>
            <w:shd w:val="clear" w:color="auto" w:fill="DBE5F1" w:themeFill="accent1" w:themeFillTint="33"/>
          </w:tcPr>
          <w:p w14:paraId="6E2DFDBF" w14:textId="77777777" w:rsidR="000A397E" w:rsidRDefault="000A397E" w:rsidP="00323CBE">
            <w:pPr>
              <w:spacing w:before="120" w:after="120"/>
            </w:pPr>
            <w:r>
              <w:t>6</w:t>
            </w:r>
          </w:p>
          <w:p w14:paraId="4EBCE432" w14:textId="3907755B" w:rsidR="00323CBE" w:rsidRDefault="00323CBE" w:rsidP="00323CBE">
            <w:pPr>
              <w:spacing w:before="120" w:after="120"/>
            </w:pPr>
          </w:p>
        </w:tc>
        <w:tc>
          <w:tcPr>
            <w:tcW w:w="1855" w:type="dxa"/>
          </w:tcPr>
          <w:p w14:paraId="3F8B2CC1" w14:textId="03F26C4C" w:rsidR="000A397E" w:rsidRDefault="000A397E" w:rsidP="00323CBE">
            <w:pPr>
              <w:spacing w:before="120" w:after="120"/>
              <w:jc w:val="center"/>
            </w:pPr>
          </w:p>
        </w:tc>
        <w:tc>
          <w:tcPr>
            <w:tcW w:w="1855" w:type="dxa"/>
          </w:tcPr>
          <w:p w14:paraId="5940B2BE" w14:textId="4A80223A" w:rsidR="000A397E" w:rsidRDefault="000A397E" w:rsidP="00323CBE">
            <w:pPr>
              <w:spacing w:before="120" w:after="120"/>
              <w:jc w:val="center"/>
            </w:pPr>
          </w:p>
        </w:tc>
        <w:tc>
          <w:tcPr>
            <w:tcW w:w="1856" w:type="dxa"/>
          </w:tcPr>
          <w:p w14:paraId="2215F991" w14:textId="366542F7" w:rsidR="000A397E" w:rsidRDefault="000A397E" w:rsidP="00323CBE">
            <w:pPr>
              <w:spacing w:before="120" w:after="120"/>
              <w:jc w:val="center"/>
            </w:pPr>
          </w:p>
        </w:tc>
        <w:tc>
          <w:tcPr>
            <w:tcW w:w="1855" w:type="dxa"/>
          </w:tcPr>
          <w:p w14:paraId="401401A6" w14:textId="198DD5CB" w:rsidR="000A397E" w:rsidRDefault="000A397E" w:rsidP="00323CBE">
            <w:pPr>
              <w:spacing w:before="120" w:after="120"/>
              <w:jc w:val="center"/>
            </w:pPr>
          </w:p>
        </w:tc>
        <w:tc>
          <w:tcPr>
            <w:tcW w:w="1855" w:type="dxa"/>
          </w:tcPr>
          <w:p w14:paraId="5A900C34" w14:textId="35A61D0C" w:rsidR="000A397E" w:rsidRDefault="000A397E" w:rsidP="00323CBE">
            <w:pPr>
              <w:spacing w:before="120" w:after="120"/>
              <w:jc w:val="center"/>
            </w:pPr>
          </w:p>
        </w:tc>
        <w:tc>
          <w:tcPr>
            <w:tcW w:w="1856" w:type="dxa"/>
          </w:tcPr>
          <w:p w14:paraId="63310AFE" w14:textId="12A4E2CD" w:rsidR="000A397E" w:rsidRDefault="000A397E" w:rsidP="00323CBE">
            <w:pPr>
              <w:spacing w:before="120" w:after="120"/>
              <w:jc w:val="center"/>
            </w:pPr>
          </w:p>
        </w:tc>
        <w:tc>
          <w:tcPr>
            <w:tcW w:w="1855" w:type="dxa"/>
          </w:tcPr>
          <w:p w14:paraId="6B7FA5E3" w14:textId="77777777" w:rsidR="000A397E" w:rsidRDefault="000A397E" w:rsidP="00323CBE">
            <w:pPr>
              <w:spacing w:before="120" w:after="120"/>
              <w:jc w:val="center"/>
            </w:pPr>
          </w:p>
        </w:tc>
        <w:tc>
          <w:tcPr>
            <w:tcW w:w="1856" w:type="dxa"/>
          </w:tcPr>
          <w:p w14:paraId="1B0BD9B9" w14:textId="77777777" w:rsidR="000A397E" w:rsidRDefault="000A397E" w:rsidP="00323CBE">
            <w:pPr>
              <w:spacing w:before="120" w:after="120"/>
              <w:jc w:val="center"/>
            </w:pPr>
          </w:p>
        </w:tc>
      </w:tr>
    </w:tbl>
    <w:p w14:paraId="3B44EBCC" w14:textId="41136D0B" w:rsidR="00D62B05" w:rsidRDefault="00323CBE" w:rsidP="00323CBE">
      <w:r>
        <w:t>AMSP Core Maths platform content: Drag and drop these shapes into the blank planner abov</w:t>
      </w:r>
      <w:r w:rsidR="00757588">
        <w:t>e, then s</w:t>
      </w:r>
      <w:r>
        <w:t>tretch the</w:t>
      </w:r>
      <w:r w:rsidR="00757588">
        <w:t>m</w:t>
      </w:r>
      <w:r>
        <w:t xml:space="preserve"> to fit the number of weeks </w:t>
      </w:r>
      <w:r w:rsidR="00534ED9">
        <w:t>you require. The shapes contain links</w:t>
      </w:r>
      <w:r w:rsidR="00757588">
        <w:t>,</w:t>
      </w:r>
      <w:r w:rsidR="0046344A">
        <w:t xml:space="preserve"> which can be activated in the usual way (</w:t>
      </w:r>
      <w:r w:rsidR="00151497" w:rsidRPr="00151497">
        <w:rPr>
          <w:b/>
          <w:bCs/>
        </w:rPr>
        <w:t>Ct</w:t>
      </w:r>
      <w:r w:rsidR="0046344A" w:rsidRPr="00151497">
        <w:rPr>
          <w:b/>
          <w:bCs/>
        </w:rPr>
        <w:t>rl and click</w:t>
      </w:r>
      <w:r w:rsidR="0046344A">
        <w:t>), to navigate</w:t>
      </w:r>
      <w:r w:rsidR="00534ED9">
        <w:t xml:space="preserve"> </w:t>
      </w:r>
      <w:r w:rsidR="00757588">
        <w:t>to areas of the scheme with</w:t>
      </w:r>
      <w:r w:rsidR="00534ED9">
        <w:t xml:space="preserve"> more details on the </w:t>
      </w:r>
      <w:r w:rsidR="00757588">
        <w:t xml:space="preserve">activities and the </w:t>
      </w:r>
      <w:r w:rsidR="00534ED9">
        <w:t>specification content covered.</w:t>
      </w:r>
      <w:r w:rsidR="0046344A">
        <w:t xml:space="preserve"> </w:t>
      </w:r>
      <w:r w:rsidR="00757588">
        <w:t xml:space="preserve">You can return to this page by pressing simultaneously the </w:t>
      </w:r>
      <w:r w:rsidR="00757588" w:rsidRPr="00757588">
        <w:rPr>
          <w:b/>
          <w:bCs/>
        </w:rPr>
        <w:t>Ctrl and Home</w:t>
      </w:r>
      <w:r w:rsidR="00757588">
        <w:t xml:space="preserve"> keys.</w:t>
      </w:r>
    </w:p>
    <w:p w14:paraId="45E49DB4" w14:textId="6008BC80" w:rsidR="00323CBE" w:rsidRPr="00323CBE" w:rsidRDefault="006A1DFB" w:rsidP="00323CBE">
      <w:r>
        <w:rPr>
          <w:noProof/>
        </w:rPr>
        <mc:AlternateContent>
          <mc:Choice Requires="wps">
            <w:drawing>
              <wp:anchor distT="0" distB="0" distL="114300" distR="114300" simplePos="0" relativeHeight="251671040" behindDoc="0" locked="0" layoutInCell="1" allowOverlap="1" wp14:anchorId="4F089AC6" wp14:editId="519AC094">
                <wp:simplePos x="0" y="0"/>
                <wp:positionH relativeFrom="margin">
                  <wp:posOffset>5894944</wp:posOffset>
                </wp:positionH>
                <wp:positionV relativeFrom="paragraph">
                  <wp:posOffset>120782</wp:posOffset>
                </wp:positionV>
                <wp:extent cx="837307" cy="504825"/>
                <wp:effectExtent l="0" t="0" r="20320" b="28575"/>
                <wp:wrapNone/>
                <wp:docPr id="25" name="Rectangle 25">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83730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1733628" w14:textId="3C303EF4" w:rsidR="00DC34CE" w:rsidRPr="00AE7BF3" w:rsidRDefault="00DC34CE" w:rsidP="00261E7D">
                            <w:pPr>
                              <w:spacing w:before="0"/>
                              <w:jc w:val="center"/>
                              <w:rPr>
                                <w:sz w:val="20"/>
                                <w:szCs w:val="20"/>
                              </w:rPr>
                            </w:pPr>
                            <w:r>
                              <w:rPr>
                                <w:sz w:val="20"/>
                                <w:szCs w:val="20"/>
                              </w:rPr>
                              <w:t>Standard form</w:t>
                            </w:r>
                            <w:r w:rsidRPr="00AE7BF3">
                              <w:rPr>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225A8B39">
              <v:rect id="Rectangle 25" style="position:absolute;margin-left:464.15pt;margin-top:9.5pt;width:65.95pt;height:39.75pt;z-index:25167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standard" o:spid="_x0000_s1032" o:button="t" fillcolor="#4f81bd [3204]" strokecolor="#243f60 [1604]" strokeweight="2pt" w14:anchorId="4F089AC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">
                <v:fill o:detectmouseclick="t"/>
                <v:textbox>
                  <w:txbxContent>
                    <w:p w:rsidRPr="00AE7BF3" w:rsidR="00DC34CE" w:rsidP="00261E7D" w:rsidRDefault="00DC34CE" w14:paraId="0F19D67A" w14:textId="3C303EF4">
                      <w:pPr>
                        <w:spacing w:before="0"/>
                        <w:jc w:val="center"/>
                        <w:rPr>
                          <w:sz w:val="20"/>
                          <w:szCs w:val="20"/>
                        </w:rPr>
                      </w:pPr>
                      <w:r>
                        <w:rPr>
                          <w:sz w:val="20"/>
                          <w:szCs w:val="20"/>
                        </w:rPr>
                        <w:t>Standard form</w:t>
                      </w:r>
                      <w:r w:rsidRPr="00AE7BF3">
                        <w:rPr>
                          <w:sz w:val="20"/>
                          <w:szCs w:val="20"/>
                        </w:rPr>
                        <w:t xml:space="preserve"> </w:t>
                      </w:r>
                    </w:p>
                  </w:txbxContent>
                </v:textbox>
                <w10:wrap anchorx="margin"/>
              </v:rect>
            </w:pict>
          </mc:Fallback>
        </mc:AlternateContent>
      </w:r>
      <w:r>
        <w:rPr>
          <w:noProof/>
        </w:rPr>
        <mc:AlternateContent>
          <mc:Choice Requires="wps">
            <w:drawing>
              <wp:anchor distT="0" distB="0" distL="114300" distR="114300" simplePos="0" relativeHeight="251616768" behindDoc="0" locked="0" layoutInCell="1" allowOverlap="1" wp14:anchorId="171459A8" wp14:editId="79B597B7">
                <wp:simplePos x="0" y="0"/>
                <wp:positionH relativeFrom="column">
                  <wp:posOffset>4766368</wp:posOffset>
                </wp:positionH>
                <wp:positionV relativeFrom="paragraph">
                  <wp:posOffset>137226</wp:posOffset>
                </wp:positionV>
                <wp:extent cx="1072967" cy="504825"/>
                <wp:effectExtent l="0" t="0" r="13335" b="28575"/>
                <wp:wrapNone/>
                <wp:docPr id="6" name="Rectangle 6">
                  <a:hlinkClick xmlns:a="http://schemas.openxmlformats.org/drawingml/2006/main" r:id="rId18"/>
                </wp:docPr>
                <wp:cNvGraphicFramePr/>
                <a:graphic xmlns:a="http://schemas.openxmlformats.org/drawingml/2006/main">
                  <a:graphicData uri="http://schemas.microsoft.com/office/word/2010/wordprocessingShape">
                    <wps:wsp>
                      <wps:cNvSpPr/>
                      <wps:spPr>
                        <a:xfrm>
                          <a:off x="0" y="0"/>
                          <a:ext cx="107296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60707A6" w14:textId="2E66D8BF" w:rsidR="00DC34CE" w:rsidRDefault="00DC34CE" w:rsidP="00E23C57">
                            <w:pPr>
                              <w:spacing w:before="0"/>
                            </w:pPr>
                            <w:r>
                              <w:t>Percentage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15ECAD3F">
              <v:rect id="Rectangle 6" style="position:absolute;margin-left:375.3pt;margin-top:10.8pt;width:84.5pt;height:39.75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Percentage3" o:spid="_x0000_s1033" o:button="t" fillcolor="#4f81bd [3204]" strokecolor="#243f60 [1604]" strokeweight="2pt" w14:anchorId="171459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">
                <v:fill o:detectmouseclick="t"/>
                <v:textbox>
                  <w:txbxContent>
                    <w:p w:rsidR="00DC34CE" w:rsidP="00E23C57" w:rsidRDefault="00DC34CE" w14:paraId="00194202" w14:textId="2E66D8BF">
                      <w:pPr>
                        <w:spacing w:before="0"/>
                      </w:pPr>
                      <w:r>
                        <w:t>Percentage 3</w:t>
                      </w:r>
                    </w:p>
                  </w:txbxContent>
                </v:textbox>
              </v:rect>
            </w:pict>
          </mc:Fallback>
        </mc:AlternateContent>
      </w:r>
      <w:r>
        <w:rPr>
          <w:noProof/>
        </w:rPr>
        <mc:AlternateContent>
          <mc:Choice Requires="wps">
            <w:drawing>
              <wp:anchor distT="0" distB="0" distL="114300" distR="114300" simplePos="0" relativeHeight="251668992" behindDoc="0" locked="0" layoutInCell="1" allowOverlap="1" wp14:anchorId="716354DD" wp14:editId="3E5CB845">
                <wp:simplePos x="0" y="0"/>
                <wp:positionH relativeFrom="margin">
                  <wp:posOffset>3717158</wp:posOffset>
                </wp:positionH>
                <wp:positionV relativeFrom="paragraph">
                  <wp:posOffset>154816</wp:posOffset>
                </wp:positionV>
                <wp:extent cx="940828" cy="504825"/>
                <wp:effectExtent l="0" t="0" r="12065" b="28575"/>
                <wp:wrapNone/>
                <wp:docPr id="22" name="Rectangle 22">
                  <a:hlinkClick xmlns:a="http://schemas.openxmlformats.org/drawingml/2006/main" r:id="rId19"/>
                </wp:docPr>
                <wp:cNvGraphicFramePr/>
                <a:graphic xmlns:a="http://schemas.openxmlformats.org/drawingml/2006/main">
                  <a:graphicData uri="http://schemas.microsoft.com/office/word/2010/wordprocessingShape">
                    <wps:wsp>
                      <wps:cNvSpPr/>
                      <wps:spPr>
                        <a:xfrm>
                          <a:off x="0" y="0"/>
                          <a:ext cx="940828"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8AC507" w14:textId="7755B3CF" w:rsidR="00DC34CE" w:rsidRPr="00ED7FED" w:rsidRDefault="00DC34CE" w:rsidP="003D5285">
                            <w:pPr>
                              <w:spacing w:before="0"/>
                              <w:jc w:val="center"/>
                              <w:rPr>
                                <w:sz w:val="20"/>
                                <w:szCs w:val="20"/>
                              </w:rPr>
                            </w:pPr>
                            <w:r w:rsidRPr="00ED7FED">
                              <w:rPr>
                                <w:sz w:val="20"/>
                                <w:szCs w:val="20"/>
                              </w:rPr>
                              <w:t>Comparing and deciding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70607A13">
              <v:rect id="Rectangle 22" style="position:absolute;margin-left:292.7pt;margin-top:12.2pt;width:74.1pt;height:39.75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Comparing" o:spid="_x0000_s1034" o:button="t" fillcolor="#4f81bd [3204]" strokecolor="#243f60 [1604]" strokeweight="2pt" w14:anchorId="716354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">
                <v:fill o:detectmouseclick="t"/>
                <v:textbox>
                  <w:txbxContent>
                    <w:p w:rsidRPr="00ED7FED" w:rsidR="00DC34CE" w:rsidP="003D5285" w:rsidRDefault="00DC34CE" w14:paraId="7C15215C" w14:textId="7755B3CF">
                      <w:pPr>
                        <w:spacing w:before="0"/>
                        <w:jc w:val="center"/>
                        <w:rPr>
                          <w:sz w:val="20"/>
                          <w:szCs w:val="20"/>
                        </w:rPr>
                      </w:pPr>
                      <w:r w:rsidRPr="00ED7FED">
                        <w:rPr>
                          <w:sz w:val="20"/>
                          <w:szCs w:val="20"/>
                        </w:rPr>
                        <w:t>Comparing and deciding</w:t>
                      </w:r>
                    </w:p>
                  </w:txbxContent>
                </v:textbox>
                <w10:wrap anchorx="margin"/>
              </v:rect>
            </w:pict>
          </mc:Fallback>
        </mc:AlternateContent>
      </w:r>
      <w:r>
        <w:rPr>
          <w:noProof/>
        </w:rPr>
        <mc:AlternateContent>
          <mc:Choice Requires="wps">
            <w:drawing>
              <wp:anchor distT="0" distB="0" distL="114300" distR="114300" simplePos="0" relativeHeight="251656704" behindDoc="0" locked="0" layoutInCell="1" allowOverlap="1" wp14:anchorId="17C3EFE0" wp14:editId="6C8D1C83">
                <wp:simplePos x="0" y="0"/>
                <wp:positionH relativeFrom="margin">
                  <wp:posOffset>2639373</wp:posOffset>
                </wp:positionH>
                <wp:positionV relativeFrom="paragraph">
                  <wp:posOffset>173231</wp:posOffset>
                </wp:positionV>
                <wp:extent cx="983112" cy="504825"/>
                <wp:effectExtent l="0" t="0" r="26670" b="28575"/>
                <wp:wrapNone/>
                <wp:docPr id="21" name="Rectangle 21">
                  <a:hlinkClick xmlns:a="http://schemas.openxmlformats.org/drawingml/2006/main" r:id="rId20"/>
                </wp:docPr>
                <wp:cNvGraphicFramePr/>
                <a:graphic xmlns:a="http://schemas.openxmlformats.org/drawingml/2006/main">
                  <a:graphicData uri="http://schemas.microsoft.com/office/word/2010/wordprocessingShape">
                    <wps:wsp>
                      <wps:cNvSpPr/>
                      <wps:spPr>
                        <a:xfrm>
                          <a:off x="0" y="0"/>
                          <a:ext cx="983112"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D3C99B" w14:textId="6F7C38E3" w:rsidR="00DC34CE" w:rsidRDefault="00DC34CE" w:rsidP="003D5285">
                            <w:pPr>
                              <w:spacing w:before="0"/>
                              <w:jc w:val="center"/>
                            </w:pPr>
                            <w:r>
                              <w:t>Exchanging Currency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3E2C2EE7">
              <v:rect id="Rectangle 21" style="position:absolute;margin-left:207.8pt;margin-top:13.65pt;width:77.4pt;height:39.7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ExchangingC" o:spid="_x0000_s1035" o:button="t" fillcolor="#4f81bd [3204]" strokecolor="#243f60 [1604]" strokeweight="2pt" w14:anchorId="17C3EF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">
                <v:fill o:detectmouseclick="t"/>
                <v:textbox>
                  <w:txbxContent>
                    <w:p w:rsidR="00DC34CE" w:rsidP="003D5285" w:rsidRDefault="00DC34CE" w14:paraId="5519BEC9" w14:textId="6F7C38E3">
                      <w:pPr>
                        <w:spacing w:before="0"/>
                        <w:jc w:val="center"/>
                      </w:pPr>
                      <w:r>
                        <w:t>Exchanging Currency</w:t>
                      </w:r>
                    </w:p>
                  </w:txbxContent>
                </v:textbox>
                <w10:wrap anchorx="margin"/>
              </v:rect>
            </w:pict>
          </mc:Fallback>
        </mc:AlternateContent>
      </w:r>
      <w:r>
        <w:rPr>
          <w:noProof/>
        </w:rPr>
        <mc:AlternateContent>
          <mc:Choice Requires="wps">
            <w:drawing>
              <wp:anchor distT="0" distB="0" distL="114300" distR="114300" simplePos="0" relativeHeight="251644416" behindDoc="0" locked="0" layoutInCell="1" allowOverlap="1" wp14:anchorId="57B4078A" wp14:editId="039FE9C6">
                <wp:simplePos x="0" y="0"/>
                <wp:positionH relativeFrom="margin">
                  <wp:posOffset>1481702</wp:posOffset>
                </wp:positionH>
                <wp:positionV relativeFrom="paragraph">
                  <wp:posOffset>148656</wp:posOffset>
                </wp:positionV>
                <wp:extent cx="961459" cy="504825"/>
                <wp:effectExtent l="0" t="0" r="10160" b="28575"/>
                <wp:wrapNone/>
                <wp:docPr id="20" name="Rectangle 20">
                  <a:hlinkClick xmlns:a="http://schemas.openxmlformats.org/drawingml/2006/main" r:id="rId21"/>
                </wp:docPr>
                <wp:cNvGraphicFramePr/>
                <a:graphic xmlns:a="http://schemas.openxmlformats.org/drawingml/2006/main">
                  <a:graphicData uri="http://schemas.microsoft.com/office/word/2010/wordprocessingShape">
                    <wps:wsp>
                      <wps:cNvSpPr/>
                      <wps:spPr>
                        <a:xfrm>
                          <a:off x="0" y="0"/>
                          <a:ext cx="961459"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54E242" w14:textId="57CFE5F2" w:rsidR="00DC34CE" w:rsidRDefault="00DC34CE" w:rsidP="003D5285">
                            <w:pPr>
                              <w:spacing w:before="0"/>
                              <w:jc w:val="center"/>
                            </w:pPr>
                            <w:r>
                              <w:t>Correlation &amp; causation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D8B4739">
              <v:rect id="Rectangle 20" style="position:absolute;margin-left:116.65pt;margin-top:11.7pt;width:75.7pt;height:39.75pt;z-index:251644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Correlation" o:spid="_x0000_s1036" o:button="t" fillcolor="#4f81bd [3204]" strokecolor="#243f60 [1604]" strokeweight="2pt" w14:anchorId="57B4078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">
                <v:fill o:detectmouseclick="t"/>
                <v:textbox>
                  <w:txbxContent>
                    <w:p w:rsidR="00DC34CE" w:rsidP="003D5285" w:rsidRDefault="00DC34CE" w14:paraId="17CC3AA3" w14:textId="57CFE5F2">
                      <w:pPr>
                        <w:spacing w:before="0"/>
                        <w:jc w:val="center"/>
                      </w:pPr>
                      <w:r>
                        <w:t>Correlation &amp; causation</w:t>
                      </w:r>
                    </w:p>
                  </w:txbxContent>
                </v:textbox>
                <w10:wrap anchorx="margin"/>
              </v:rect>
            </w:pict>
          </mc:Fallback>
        </mc:AlternateContent>
      </w:r>
      <w:r>
        <w:rPr>
          <w:noProof/>
        </w:rPr>
        <mc:AlternateContent>
          <mc:Choice Requires="wps">
            <w:drawing>
              <wp:anchor distT="0" distB="0" distL="114300" distR="114300" simplePos="0" relativeHeight="251629056" behindDoc="0" locked="0" layoutInCell="1" allowOverlap="1" wp14:anchorId="4B77EA4D" wp14:editId="4A99CC72">
                <wp:simplePos x="0" y="0"/>
                <wp:positionH relativeFrom="column">
                  <wp:posOffset>385544</wp:posOffset>
                </wp:positionH>
                <wp:positionV relativeFrom="paragraph">
                  <wp:posOffset>131445</wp:posOffset>
                </wp:positionV>
                <wp:extent cx="805758" cy="504825"/>
                <wp:effectExtent l="0" t="0" r="13970" b="28575"/>
                <wp:wrapNone/>
                <wp:docPr id="7" name="Rectangle 7">
                  <a:hlinkClick xmlns:a="http://schemas.openxmlformats.org/drawingml/2006/main" r:id="rId22"/>
                </wp:docPr>
                <wp:cNvGraphicFramePr/>
                <a:graphic xmlns:a="http://schemas.openxmlformats.org/drawingml/2006/main">
                  <a:graphicData uri="http://schemas.microsoft.com/office/word/2010/wordprocessingShape">
                    <wps:wsp>
                      <wps:cNvSpPr/>
                      <wps:spPr>
                        <a:xfrm>
                          <a:off x="0" y="0"/>
                          <a:ext cx="805758"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E5042D9" w14:textId="7BCE4046" w:rsidR="00DC34CE" w:rsidRDefault="00DC34CE" w:rsidP="000A397E">
                            <w:pPr>
                              <w:spacing w:before="0"/>
                              <w:jc w:val="center"/>
                            </w:pPr>
                            <w:r>
                              <w:t>Statistics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1CEC7197">
              <v:rect id="Rectangle 7" style="position:absolute;margin-left:30.35pt;margin-top:10.35pt;width:63.45pt;height:39.7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Stats2" o:spid="_x0000_s1037" o:button="t" fillcolor="#4f81bd [3204]" strokecolor="#243f60 [1604]" strokeweight="2pt" w14:anchorId="4B77EA4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">
                <v:fill o:detectmouseclick="t"/>
                <v:textbox>
                  <w:txbxContent>
                    <w:p w:rsidR="00DC34CE" w:rsidP="000A397E" w:rsidRDefault="00DC34CE" w14:paraId="3295E54D" w14:textId="7BCE4046">
                      <w:pPr>
                        <w:spacing w:before="0"/>
                        <w:jc w:val="center"/>
                      </w:pPr>
                      <w:r>
                        <w:t>Statistics 2</w:t>
                      </w:r>
                    </w:p>
                  </w:txbxContent>
                </v:textbox>
              </v:rect>
            </w:pict>
          </mc:Fallback>
        </mc:AlternateContent>
      </w:r>
      <w:r w:rsidR="0056024F">
        <w:rPr>
          <w:noProof/>
        </w:rPr>
        <mc:AlternateContent>
          <mc:Choice Requires="wps">
            <w:drawing>
              <wp:anchor distT="0" distB="0" distL="114300" distR="114300" simplePos="0" relativeHeight="251707904" behindDoc="0" locked="0" layoutInCell="1" allowOverlap="1" wp14:anchorId="68148278" wp14:editId="682EF445">
                <wp:simplePos x="0" y="0"/>
                <wp:positionH relativeFrom="column">
                  <wp:posOffset>8809568</wp:posOffset>
                </wp:positionH>
                <wp:positionV relativeFrom="paragraph">
                  <wp:posOffset>75961</wp:posOffset>
                </wp:positionV>
                <wp:extent cx="805758" cy="504825"/>
                <wp:effectExtent l="0" t="0" r="13970" b="28575"/>
                <wp:wrapNone/>
                <wp:docPr id="17" name="Rectangle 17">
                  <a:hlinkClick xmlns:a="http://schemas.openxmlformats.org/drawingml/2006/main" r:id="rId23"/>
                </wp:docPr>
                <wp:cNvGraphicFramePr/>
                <a:graphic xmlns:a="http://schemas.openxmlformats.org/drawingml/2006/main">
                  <a:graphicData uri="http://schemas.microsoft.com/office/word/2010/wordprocessingShape">
                    <wps:wsp>
                      <wps:cNvSpPr/>
                      <wps:spPr>
                        <a:xfrm>
                          <a:off x="0" y="0"/>
                          <a:ext cx="805758"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9039D76" w14:textId="4969B392" w:rsidR="00DC34CE" w:rsidRPr="00ED7FED" w:rsidRDefault="00DC34CE" w:rsidP="0056024F">
                            <w:pPr>
                              <w:spacing w:before="0"/>
                              <w:rPr>
                                <w:sz w:val="18"/>
                                <w:szCs w:val="18"/>
                              </w:rPr>
                            </w:pPr>
                            <w:r>
                              <w:rPr>
                                <w:sz w:val="18"/>
                                <w:szCs w:val="18"/>
                              </w:rPr>
                              <w:t>RCT, bias &amp; sampling</w:t>
                            </w:r>
                            <w:r w:rsidRPr="00ED7FED">
                              <w:rPr>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263E9574">
              <v:rect id="Rectangle 17" style="position:absolute;margin-left:693.65pt;margin-top:6pt;width:63.45pt;height:39.7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RCT" o:spid="_x0000_s1038" o:button="t" fillcolor="#4f81bd [3204]" strokecolor="#243f60 [1604]" strokeweight="2pt" w14:anchorId="68148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">
                <v:fill o:detectmouseclick="t"/>
                <v:textbox>
                  <w:txbxContent>
                    <w:p w:rsidRPr="00ED7FED" w:rsidR="00DC34CE" w:rsidP="0056024F" w:rsidRDefault="00DC34CE" w14:paraId="16458493" w14:textId="4969B392">
                      <w:pPr>
                        <w:spacing w:before="0"/>
                        <w:rPr>
                          <w:sz w:val="18"/>
                          <w:szCs w:val="18"/>
                        </w:rPr>
                      </w:pPr>
                      <w:r>
                        <w:rPr>
                          <w:sz w:val="18"/>
                          <w:szCs w:val="18"/>
                        </w:rPr>
                        <w:t>RCT, bias &amp; sampling</w:t>
                      </w:r>
                      <w:r w:rsidRPr="00ED7FED">
                        <w:rPr>
                          <w:sz w:val="18"/>
                          <w:szCs w:val="18"/>
                        </w:rPr>
                        <w:t xml:space="preserve"> </w:t>
                      </w:r>
                    </w:p>
                  </w:txbxContent>
                </v:textbox>
              </v:rect>
            </w:pict>
          </mc:Fallback>
        </mc:AlternateContent>
      </w:r>
      <w:r w:rsidR="00ED7FED">
        <w:rPr>
          <w:noProof/>
        </w:rPr>
        <mc:AlternateContent>
          <mc:Choice Requires="wps">
            <w:drawing>
              <wp:anchor distT="0" distB="0" distL="114300" distR="114300" simplePos="0" relativeHeight="251695616" behindDoc="0" locked="0" layoutInCell="1" allowOverlap="1" wp14:anchorId="6FA85C3D" wp14:editId="1D34C686">
                <wp:simplePos x="0" y="0"/>
                <wp:positionH relativeFrom="column">
                  <wp:posOffset>7941983</wp:posOffset>
                </wp:positionH>
                <wp:positionV relativeFrom="paragraph">
                  <wp:posOffset>77759</wp:posOffset>
                </wp:positionV>
                <wp:extent cx="805758" cy="504825"/>
                <wp:effectExtent l="0" t="0" r="13970" b="28575"/>
                <wp:wrapNone/>
                <wp:docPr id="16" name="Rectangle 16">
                  <a:hlinkClick xmlns:a="http://schemas.openxmlformats.org/drawingml/2006/main" r:id="rId24"/>
                </wp:docPr>
                <wp:cNvGraphicFramePr/>
                <a:graphic xmlns:a="http://schemas.openxmlformats.org/drawingml/2006/main">
                  <a:graphicData uri="http://schemas.microsoft.com/office/word/2010/wordprocessingShape">
                    <wps:wsp>
                      <wps:cNvSpPr/>
                      <wps:spPr>
                        <a:xfrm>
                          <a:off x="0" y="0"/>
                          <a:ext cx="805758"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62D59FA" w14:textId="63359604" w:rsidR="00DC34CE" w:rsidRPr="00ED7FED" w:rsidRDefault="00DC34CE" w:rsidP="00ED7FED">
                            <w:pPr>
                              <w:spacing w:before="0"/>
                              <w:rPr>
                                <w:sz w:val="18"/>
                                <w:szCs w:val="18"/>
                              </w:rPr>
                            </w:pPr>
                            <w:r>
                              <w:rPr>
                                <w:sz w:val="18"/>
                                <w:szCs w:val="18"/>
                              </w:rPr>
                              <w:t>Fallacies in probability</w:t>
                            </w:r>
                            <w:r w:rsidRPr="00ED7FED">
                              <w:rPr>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6B3C93E6">
              <v:rect id="Rectangle 16" style="position:absolute;margin-left:625.35pt;margin-top:6.1pt;width:63.45pt;height:39.7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Fallacies" o:spid="_x0000_s1039" o:button="t" fillcolor="#4f81bd [3204]" strokecolor="#243f60 [1604]" strokeweight="2pt" w14:anchorId="6FA85C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">
                <v:fill o:detectmouseclick="t"/>
                <v:textbox>
                  <w:txbxContent>
                    <w:p w:rsidRPr="00ED7FED" w:rsidR="00DC34CE" w:rsidP="00ED7FED" w:rsidRDefault="00DC34CE" w14:paraId="2274269C" w14:textId="63359604">
                      <w:pPr>
                        <w:spacing w:before="0"/>
                        <w:rPr>
                          <w:sz w:val="18"/>
                          <w:szCs w:val="18"/>
                        </w:rPr>
                      </w:pPr>
                      <w:r>
                        <w:rPr>
                          <w:sz w:val="18"/>
                          <w:szCs w:val="18"/>
                        </w:rPr>
                        <w:t>Fallacies in probability</w:t>
                      </w:r>
                      <w:r w:rsidRPr="00ED7FED">
                        <w:rPr>
                          <w:sz w:val="18"/>
                          <w:szCs w:val="18"/>
                        </w:rPr>
                        <w:t xml:space="preserve"> </w:t>
                      </w:r>
                    </w:p>
                  </w:txbxContent>
                </v:textbox>
              </v:rect>
            </w:pict>
          </mc:Fallback>
        </mc:AlternateContent>
      </w:r>
      <w:r w:rsidR="00ED7FED">
        <w:rPr>
          <w:noProof/>
        </w:rPr>
        <mc:AlternateContent>
          <mc:Choice Requires="wps">
            <w:drawing>
              <wp:anchor distT="0" distB="0" distL="114300" distR="114300" simplePos="0" relativeHeight="251683328" behindDoc="0" locked="0" layoutInCell="1" allowOverlap="1" wp14:anchorId="29022678" wp14:editId="57428D09">
                <wp:simplePos x="0" y="0"/>
                <wp:positionH relativeFrom="column">
                  <wp:posOffset>6894867</wp:posOffset>
                </wp:positionH>
                <wp:positionV relativeFrom="paragraph">
                  <wp:posOffset>77621</wp:posOffset>
                </wp:positionV>
                <wp:extent cx="993684" cy="504825"/>
                <wp:effectExtent l="0" t="0" r="16510" b="28575"/>
                <wp:wrapNone/>
                <wp:docPr id="15" name="Rectangle 15">
                  <a:hlinkClick xmlns:a="http://schemas.openxmlformats.org/drawingml/2006/main" r:id="rId25"/>
                </wp:docPr>
                <wp:cNvGraphicFramePr/>
                <a:graphic xmlns:a="http://schemas.openxmlformats.org/drawingml/2006/main">
                  <a:graphicData uri="http://schemas.microsoft.com/office/word/2010/wordprocessingShape">
                    <wps:wsp>
                      <wps:cNvSpPr/>
                      <wps:spPr>
                        <a:xfrm>
                          <a:off x="0" y="0"/>
                          <a:ext cx="993684"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F0F82B7" w14:textId="24D97F87" w:rsidR="00DC34CE" w:rsidRPr="00ED7FED" w:rsidRDefault="00DC34CE" w:rsidP="00ED7FED">
                            <w:pPr>
                              <w:spacing w:before="0"/>
                              <w:rPr>
                                <w:sz w:val="18"/>
                                <w:szCs w:val="18"/>
                              </w:rPr>
                            </w:pPr>
                            <w:r w:rsidRPr="00ED7FED">
                              <w:rPr>
                                <w:sz w:val="18"/>
                                <w:szCs w:val="18"/>
                              </w:rPr>
                              <w:t xml:space="preserve">Probability  &amp; </w:t>
                            </w:r>
                            <w:r>
                              <w:rPr>
                                <w:sz w:val="18"/>
                                <w:szCs w:val="18"/>
                              </w:rPr>
                              <w:t>fr</w:t>
                            </w:r>
                            <w:r w:rsidRPr="00ED7FED">
                              <w:rPr>
                                <w:sz w:val="18"/>
                                <w:szCs w:val="18"/>
                              </w:rPr>
                              <w:t>equency</w:t>
                            </w:r>
                          </w:p>
                          <w:p w14:paraId="44003073" w14:textId="2E005ABA" w:rsidR="00DC34CE" w:rsidRPr="00ED7FED" w:rsidRDefault="00DC34CE" w:rsidP="00ED7FED">
                            <w:pPr>
                              <w:spacing w:before="0"/>
                              <w:rPr>
                                <w:sz w:val="18"/>
                                <w:szCs w:val="18"/>
                              </w:rPr>
                            </w:pPr>
                            <w:r w:rsidRPr="00ED7FED">
                              <w:rPr>
                                <w:sz w:val="18"/>
                                <w:szCs w:val="18"/>
                              </w:rPr>
                              <w:t xml:space="preserve">trees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4B11F871">
              <v:rect id="Rectangle 15" style="position:absolute;margin-left:542.9pt;margin-top:6.1pt;width:78.25pt;height:39.7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href="#ProbabilityT" o:spid="_x0000_s1040" o:button="t" fillcolor="#4f81bd [3204]" strokecolor="#243f60 [1604]" strokeweight="2pt" w14:anchorId="290226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">
                <v:fill o:detectmouseclick="t"/>
                <v:textbox>
                  <w:txbxContent>
                    <w:p w:rsidRPr="00ED7FED" w:rsidR="00DC34CE" w:rsidP="00ED7FED" w:rsidRDefault="00DC34CE" w14:paraId="3239A734" w14:textId="24D97F87">
                      <w:pPr>
                        <w:spacing w:before="0"/>
                        <w:rPr>
                          <w:sz w:val="18"/>
                          <w:szCs w:val="18"/>
                        </w:rPr>
                      </w:pPr>
                      <w:r w:rsidRPr="00ED7FED">
                        <w:rPr>
                          <w:sz w:val="18"/>
                          <w:szCs w:val="18"/>
                        </w:rPr>
                        <w:t xml:space="preserve">Probability  &amp; </w:t>
                      </w:r>
                      <w:r>
                        <w:rPr>
                          <w:sz w:val="18"/>
                          <w:szCs w:val="18"/>
                        </w:rPr>
                        <w:t>fr</w:t>
                      </w:r>
                      <w:r w:rsidRPr="00ED7FED">
                        <w:rPr>
                          <w:sz w:val="18"/>
                          <w:szCs w:val="18"/>
                        </w:rPr>
                        <w:t>equency</w:t>
                      </w:r>
                    </w:p>
                    <w:p w:rsidRPr="00ED7FED" w:rsidR="00DC34CE" w:rsidP="00ED7FED" w:rsidRDefault="00DC34CE" w14:paraId="7867C10F" w14:textId="2E005ABA">
                      <w:pPr>
                        <w:spacing w:before="0"/>
                        <w:rPr>
                          <w:sz w:val="18"/>
                          <w:szCs w:val="18"/>
                        </w:rPr>
                      </w:pPr>
                      <w:r w:rsidRPr="00ED7FED">
                        <w:rPr>
                          <w:sz w:val="18"/>
                          <w:szCs w:val="18"/>
                        </w:rPr>
                        <w:t xml:space="preserve">trees </w:t>
                      </w:r>
                    </w:p>
                  </w:txbxContent>
                </v:textbox>
              </v:rect>
            </w:pict>
          </mc:Fallback>
        </mc:AlternateContent>
      </w:r>
    </w:p>
    <w:p w14:paraId="281EE45C" w14:textId="15E58CA9" w:rsidR="00D62B05" w:rsidRDefault="00D62B05" w:rsidP="00D62B05">
      <w:pPr>
        <w:pStyle w:val="Title"/>
      </w:pPr>
    </w:p>
    <w:p w14:paraId="73433027" w14:textId="06F440F9" w:rsidR="00D62B05" w:rsidRDefault="00ED7FED" w:rsidP="00D62B05">
      <w:r>
        <w:rPr>
          <w:noProof/>
        </w:rPr>
        <mc:AlternateContent>
          <mc:Choice Requires="wps">
            <w:drawing>
              <wp:anchor distT="0" distB="0" distL="114300" distR="114300" simplePos="0" relativeHeight="251703296" behindDoc="0" locked="0" layoutInCell="1" allowOverlap="1" wp14:anchorId="2CB788CD" wp14:editId="0367688B">
                <wp:simplePos x="0" y="0"/>
                <wp:positionH relativeFrom="margin">
                  <wp:posOffset>1471262</wp:posOffset>
                </wp:positionH>
                <wp:positionV relativeFrom="paragraph">
                  <wp:posOffset>156602</wp:posOffset>
                </wp:positionV>
                <wp:extent cx="1133475" cy="504825"/>
                <wp:effectExtent l="0" t="0" r="28575" b="28575"/>
                <wp:wrapNone/>
                <wp:docPr id="24" name="Rectangle 24">
                  <a:hlinkClick xmlns:a="http://schemas.openxmlformats.org/drawingml/2006/main" r:id="rId26"/>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E9E7CD" w14:textId="53A90610" w:rsidR="00DC34CE" w:rsidRPr="00784BE3" w:rsidRDefault="00DC34CE" w:rsidP="00261E7D">
                            <w:pPr>
                              <w:spacing w:before="0"/>
                              <w:jc w:val="center"/>
                              <w:rPr>
                                <w:sz w:val="16"/>
                                <w:szCs w:val="16"/>
                              </w:rPr>
                            </w:pPr>
                            <w:r>
                              <w:rPr>
                                <w:sz w:val="16"/>
                                <w:szCs w:val="16"/>
                              </w:rPr>
                              <w:t xml:space="preserve">Algebra, graphs and gradients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6A21A452">
              <v:rect id="Rectangle 24" style="position:absolute;margin-left:115.85pt;margin-top:12.35pt;width:89.25pt;height:39.75pt;z-index:2517032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href="#Algebra" o:spid="_x0000_s1041" o:button="t" fillcolor="#4f81bd [3204]" strokecolor="#243f60 [1604]" strokeweight="2pt" w14:anchorId="2CB788C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">
                <v:fill o:detectmouseclick="t"/>
                <v:textbox>
                  <w:txbxContent>
                    <w:p w:rsidRPr="00784BE3" w:rsidR="00DC34CE" w:rsidP="00261E7D" w:rsidRDefault="00DC34CE" w14:paraId="4C7E707D" w14:textId="53A90610">
                      <w:pPr>
                        <w:spacing w:before="0"/>
                        <w:jc w:val="center"/>
                        <w:rPr>
                          <w:sz w:val="16"/>
                          <w:szCs w:val="16"/>
                        </w:rPr>
                      </w:pPr>
                      <w:r>
                        <w:rPr>
                          <w:sz w:val="16"/>
                          <w:szCs w:val="16"/>
                        </w:rPr>
                        <w:t xml:space="preserve">Algebra, graphs and gradients </w:t>
                      </w:r>
                    </w:p>
                  </w:txbxContent>
                </v:textbox>
                <w10:wrap anchorx="margin"/>
              </v:rect>
            </w:pict>
          </mc:Fallback>
        </mc:AlternateContent>
      </w:r>
      <w:r>
        <w:rPr>
          <w:noProof/>
        </w:rPr>
        <mc:AlternateContent>
          <mc:Choice Requires="wps">
            <w:drawing>
              <wp:anchor distT="0" distB="0" distL="114300" distR="114300" simplePos="0" relativeHeight="251701248" behindDoc="0" locked="0" layoutInCell="1" allowOverlap="1" wp14:anchorId="3C2959CC" wp14:editId="11348F81">
                <wp:simplePos x="0" y="0"/>
                <wp:positionH relativeFrom="margin">
                  <wp:posOffset>2642147</wp:posOffset>
                </wp:positionH>
                <wp:positionV relativeFrom="paragraph">
                  <wp:posOffset>160200</wp:posOffset>
                </wp:positionV>
                <wp:extent cx="1027764" cy="504825"/>
                <wp:effectExtent l="0" t="0" r="20320" b="28575"/>
                <wp:wrapNone/>
                <wp:docPr id="23" name="Rectangle 23">
                  <a:hlinkClick xmlns:a="http://schemas.openxmlformats.org/drawingml/2006/main" r:id="rId27"/>
                </wp:docPr>
                <wp:cNvGraphicFramePr/>
                <a:graphic xmlns:a="http://schemas.openxmlformats.org/drawingml/2006/main">
                  <a:graphicData uri="http://schemas.microsoft.com/office/word/2010/wordprocessingShape">
                    <wps:wsp>
                      <wps:cNvSpPr/>
                      <wps:spPr>
                        <a:xfrm>
                          <a:off x="0" y="0"/>
                          <a:ext cx="1027764"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4FFC247" w14:textId="68D9A339" w:rsidR="00DC34CE" w:rsidRPr="002F7B56" w:rsidRDefault="00DC34CE" w:rsidP="002F7B56">
                            <w:pPr>
                              <w:spacing w:before="0"/>
                              <w:jc w:val="center"/>
                              <w:rPr>
                                <w:sz w:val="18"/>
                                <w:szCs w:val="18"/>
                              </w:rPr>
                            </w:pPr>
                            <w:r w:rsidRPr="002F7B56">
                              <w:rPr>
                                <w:sz w:val="18"/>
                                <w:szCs w:val="18"/>
                              </w:rPr>
                              <w:t xml:space="preserve">Interpreting &amp;  communicating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784876C2">
              <v:rect id="Rectangle 23" style="position:absolute;margin-left:208.05pt;margin-top:12.6pt;width:80.95pt;height:39.7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Interpreting" o:spid="_x0000_s1042" o:button="t" fillcolor="#4f81bd [3204]" strokecolor="#243f60 [1604]" strokeweight="2pt" w14:anchorId="3C2959C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">
                <v:fill o:detectmouseclick="t"/>
                <v:textbox>
                  <w:txbxContent>
                    <w:p w:rsidRPr="002F7B56" w:rsidR="00DC34CE" w:rsidP="002F7B56" w:rsidRDefault="00DC34CE" w14:paraId="072739D7" w14:textId="68D9A339">
                      <w:pPr>
                        <w:spacing w:before="0"/>
                        <w:jc w:val="center"/>
                        <w:rPr>
                          <w:sz w:val="18"/>
                          <w:szCs w:val="18"/>
                        </w:rPr>
                      </w:pPr>
                      <w:r w:rsidRPr="002F7B56">
                        <w:rPr>
                          <w:sz w:val="18"/>
                          <w:szCs w:val="18"/>
                        </w:rPr>
                        <w:t xml:space="preserve">Interpreting &amp;  communicating </w:t>
                      </w:r>
                    </w:p>
                  </w:txbxContent>
                </v:textbox>
                <w10:wrap anchorx="margin"/>
              </v:rect>
            </w:pict>
          </mc:Fallback>
        </mc:AlternateContent>
      </w:r>
      <w:r>
        <w:rPr>
          <w:noProof/>
        </w:rPr>
        <mc:AlternateContent>
          <mc:Choice Requires="wps">
            <w:drawing>
              <wp:anchor distT="0" distB="0" distL="114300" distR="114300" simplePos="0" relativeHeight="251707392" behindDoc="0" locked="0" layoutInCell="1" allowOverlap="1" wp14:anchorId="234DB2D5" wp14:editId="1BA9C132">
                <wp:simplePos x="0" y="0"/>
                <wp:positionH relativeFrom="margin">
                  <wp:posOffset>3703713</wp:posOffset>
                </wp:positionH>
                <wp:positionV relativeFrom="paragraph">
                  <wp:posOffset>150925</wp:posOffset>
                </wp:positionV>
                <wp:extent cx="1133475" cy="504825"/>
                <wp:effectExtent l="0" t="0" r="28575" b="28575"/>
                <wp:wrapNone/>
                <wp:docPr id="9" name="Rectangle 9">
                  <a:hlinkClick xmlns:a="http://schemas.openxmlformats.org/drawingml/2006/main" r:id="rId28"/>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D4B00CE" w14:textId="05348EB7" w:rsidR="00DC34CE" w:rsidRDefault="00DC34CE" w:rsidP="002F7B56">
                            <w:pPr>
                              <w:spacing w:before="0"/>
                              <w:jc w:val="center"/>
                            </w:pPr>
                            <w:r>
                              <w:t>Exponentials and logs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7B5EC047">
              <v:rect id="Rectangle 9" style="position:absolute;margin-left:291.65pt;margin-top:11.9pt;width:89.25pt;height:39.75pt;z-index:2517073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href="#Exponentials" o:spid="_x0000_s1043" o:button="t" fillcolor="#4f81bd [3204]" strokecolor="#243f60 [1604]" strokeweight="2pt" w14:anchorId="234DB2D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">
                <v:fill o:detectmouseclick="t"/>
                <v:textbox>
                  <w:txbxContent>
                    <w:p w:rsidR="00DC34CE" w:rsidP="002F7B56" w:rsidRDefault="00DC34CE" w14:paraId="7C714DB0" w14:textId="05348EB7">
                      <w:pPr>
                        <w:spacing w:before="0"/>
                        <w:jc w:val="center"/>
                      </w:pPr>
                      <w:r>
                        <w:t>Exponentials and logs</w:t>
                      </w:r>
                    </w:p>
                  </w:txbxContent>
                </v:textbox>
                <w10:wrap anchorx="margin"/>
              </v:rect>
            </w:pict>
          </mc:Fallback>
        </mc:AlternateContent>
      </w:r>
      <w:r>
        <w:rPr>
          <w:noProof/>
        </w:rPr>
        <mc:AlternateContent>
          <mc:Choice Requires="wps">
            <w:drawing>
              <wp:anchor distT="0" distB="0" distL="114300" distR="114300" simplePos="0" relativeHeight="251709440" behindDoc="0" locked="0" layoutInCell="1" allowOverlap="1" wp14:anchorId="533D80F0" wp14:editId="62F48144">
                <wp:simplePos x="0" y="0"/>
                <wp:positionH relativeFrom="margin">
                  <wp:posOffset>4872560</wp:posOffset>
                </wp:positionH>
                <wp:positionV relativeFrom="paragraph">
                  <wp:posOffset>149020</wp:posOffset>
                </wp:positionV>
                <wp:extent cx="829831" cy="504825"/>
                <wp:effectExtent l="0" t="0" r="27940" b="28575"/>
                <wp:wrapNone/>
                <wp:docPr id="10" name="Rectangle 10">
                  <a:hlinkClick xmlns:a="http://schemas.openxmlformats.org/drawingml/2006/main" r:id="rId29"/>
                </wp:docPr>
                <wp:cNvGraphicFramePr/>
                <a:graphic xmlns:a="http://schemas.openxmlformats.org/drawingml/2006/main">
                  <a:graphicData uri="http://schemas.microsoft.com/office/word/2010/wordprocessingShape">
                    <wps:wsp>
                      <wps:cNvSpPr/>
                      <wps:spPr>
                        <a:xfrm>
                          <a:off x="0" y="0"/>
                          <a:ext cx="829831"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9794841" w14:textId="4D330C95" w:rsidR="00DC34CE" w:rsidRDefault="00DC34CE" w:rsidP="002F7B56">
                            <w:pPr>
                              <w:spacing w:before="0"/>
                              <w:jc w:val="center"/>
                            </w:pPr>
                            <w:r>
                              <w:t>Modelling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324DB3B8">
              <v:rect id="Rectangle 10" style="position:absolute;margin-left:383.65pt;margin-top:11.75pt;width:65.35pt;height:39.7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Modelling" o:spid="_x0000_s1044" o:button="t" fillcolor="#4f81bd [3204]" strokecolor="#243f60 [1604]" strokeweight="2pt" w14:anchorId="533D80F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">
                <v:fill o:detectmouseclick="t"/>
                <v:textbox>
                  <w:txbxContent>
                    <w:p w:rsidR="00DC34CE" w:rsidP="002F7B56" w:rsidRDefault="00DC34CE" w14:paraId="5CAA45CD" w14:textId="4D330C95">
                      <w:pPr>
                        <w:spacing w:before="0"/>
                        <w:jc w:val="center"/>
                      </w:pPr>
                      <w:r>
                        <w:t>Modelling</w:t>
                      </w:r>
                    </w:p>
                  </w:txbxContent>
                </v:textbox>
                <w10:wrap anchorx="margin"/>
              </v:rect>
            </w:pict>
          </mc:Fallback>
        </mc:AlternateContent>
      </w:r>
      <w:r>
        <w:rPr>
          <w:noProof/>
        </w:rPr>
        <mc:AlternateContent>
          <mc:Choice Requires="wps">
            <w:drawing>
              <wp:anchor distT="0" distB="0" distL="114300" distR="114300" simplePos="0" relativeHeight="251711488" behindDoc="0" locked="0" layoutInCell="1" allowOverlap="1" wp14:anchorId="26AA49D7" wp14:editId="433DDD5D">
                <wp:simplePos x="0" y="0"/>
                <wp:positionH relativeFrom="margin">
                  <wp:posOffset>5738887</wp:posOffset>
                </wp:positionH>
                <wp:positionV relativeFrom="paragraph">
                  <wp:posOffset>154305</wp:posOffset>
                </wp:positionV>
                <wp:extent cx="987987" cy="504825"/>
                <wp:effectExtent l="0" t="0" r="22225" b="28575"/>
                <wp:wrapNone/>
                <wp:docPr id="11" name="Rectangle 11">
                  <a:hlinkClick xmlns:a="http://schemas.openxmlformats.org/drawingml/2006/main" r:id="rId30"/>
                </wp:docPr>
                <wp:cNvGraphicFramePr/>
                <a:graphic xmlns:a="http://schemas.openxmlformats.org/drawingml/2006/main">
                  <a:graphicData uri="http://schemas.microsoft.com/office/word/2010/wordprocessingShape">
                    <wps:wsp>
                      <wps:cNvSpPr/>
                      <wps:spPr>
                        <a:xfrm>
                          <a:off x="0" y="0"/>
                          <a:ext cx="98798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2EFEB05" w14:textId="16473733" w:rsidR="00DC34CE" w:rsidRDefault="00DC34CE" w:rsidP="00166644">
                            <w:pPr>
                              <w:spacing w:before="0"/>
                              <w:jc w:val="center"/>
                            </w:pPr>
                            <w:r>
                              <w:t>Normal Distributions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18424CE0">
              <v:rect id="Rectangle 11" style="position:absolute;margin-left:451.9pt;margin-top:12.15pt;width:77.8pt;height:39.75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NormalD" o:spid="_x0000_s1045" o:button="t" fillcolor="#4f81bd [3204]" strokecolor="#243f60 [1604]" strokeweight="2pt" w14:anchorId="26AA49D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">
                <v:fill o:detectmouseclick="t"/>
                <v:textbox>
                  <w:txbxContent>
                    <w:p w:rsidR="00DC34CE" w:rsidP="00166644" w:rsidRDefault="00DC34CE" w14:paraId="36792E1D" w14:textId="16473733">
                      <w:pPr>
                        <w:spacing w:before="0"/>
                        <w:jc w:val="center"/>
                      </w:pPr>
                      <w:r>
                        <w:t>Normal Distributions</w:t>
                      </w:r>
                    </w:p>
                  </w:txbxContent>
                </v:textbox>
                <w10:wrap anchorx="margin"/>
              </v:rect>
            </w:pict>
          </mc:Fallback>
        </mc:AlternateContent>
      </w:r>
      <w:r>
        <w:rPr>
          <w:noProof/>
        </w:rPr>
        <mc:AlternateContent>
          <mc:Choice Requires="wps">
            <w:drawing>
              <wp:anchor distT="0" distB="0" distL="114300" distR="114300" simplePos="0" relativeHeight="251713536" behindDoc="0" locked="0" layoutInCell="1" allowOverlap="1" wp14:anchorId="6C473ED7" wp14:editId="1FDBAC6B">
                <wp:simplePos x="0" y="0"/>
                <wp:positionH relativeFrom="margin">
                  <wp:posOffset>6748527</wp:posOffset>
                </wp:positionH>
                <wp:positionV relativeFrom="paragraph">
                  <wp:posOffset>143734</wp:posOffset>
                </wp:positionV>
                <wp:extent cx="1072966" cy="504825"/>
                <wp:effectExtent l="0" t="0" r="13335" b="28575"/>
                <wp:wrapNone/>
                <wp:docPr id="12" name="Rectangle 12">
                  <a:hlinkClick xmlns:a="http://schemas.openxmlformats.org/drawingml/2006/main" r:id="rId31"/>
                </wp:docPr>
                <wp:cNvGraphicFramePr/>
                <a:graphic xmlns:a="http://schemas.openxmlformats.org/drawingml/2006/main">
                  <a:graphicData uri="http://schemas.microsoft.com/office/word/2010/wordprocessingShape">
                    <wps:wsp>
                      <wps:cNvSpPr/>
                      <wps:spPr>
                        <a:xfrm>
                          <a:off x="0" y="0"/>
                          <a:ext cx="1072966"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8ADF4BF" w14:textId="05671806" w:rsidR="00DC34CE" w:rsidRPr="00166644" w:rsidRDefault="00DC34CE" w:rsidP="00166644">
                            <w:pPr>
                              <w:spacing w:before="0"/>
                              <w:jc w:val="center"/>
                              <w:rPr>
                                <w:sz w:val="20"/>
                                <w:szCs w:val="20"/>
                              </w:rPr>
                            </w:pPr>
                            <w:r w:rsidRPr="00166644">
                              <w:rPr>
                                <w:sz w:val="20"/>
                                <w:szCs w:val="20"/>
                              </w:rPr>
                              <w:t>Decisions business &amp; risk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7E4435B2">
              <v:rect id="Rectangle 12" style="position:absolute;margin-left:531.4pt;margin-top:11.3pt;width:84.5pt;height:39.7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Decisions" o:spid="_x0000_s1046" o:button="t" fillcolor="#4f81bd [3204]" strokecolor="#243f60 [1604]" strokeweight="2pt" w14:anchorId="6C473ED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">
                <v:fill o:detectmouseclick="t"/>
                <v:textbox>
                  <w:txbxContent>
                    <w:p w:rsidRPr="00166644" w:rsidR="00DC34CE" w:rsidP="00166644" w:rsidRDefault="00DC34CE" w14:paraId="6915A20C" w14:textId="05671806">
                      <w:pPr>
                        <w:spacing w:before="0"/>
                        <w:jc w:val="center"/>
                        <w:rPr>
                          <w:sz w:val="20"/>
                          <w:szCs w:val="20"/>
                        </w:rPr>
                      </w:pPr>
                      <w:r w:rsidRPr="00166644">
                        <w:rPr>
                          <w:sz w:val="20"/>
                          <w:szCs w:val="20"/>
                        </w:rPr>
                        <w:t>Decisions business &amp; risk</w:t>
                      </w:r>
                    </w:p>
                  </w:txbxContent>
                </v:textbox>
                <w10:wrap anchorx="margin"/>
              </v:rect>
            </w:pict>
          </mc:Fallback>
        </mc:AlternateContent>
      </w:r>
      <w:r>
        <w:rPr>
          <w:noProof/>
        </w:rPr>
        <mc:AlternateContent>
          <mc:Choice Requires="wps">
            <w:drawing>
              <wp:anchor distT="0" distB="0" distL="114300" distR="114300" simplePos="0" relativeHeight="251715584" behindDoc="0" locked="0" layoutInCell="1" allowOverlap="1" wp14:anchorId="77904E6E" wp14:editId="0ADFBB60">
                <wp:simplePos x="0" y="0"/>
                <wp:positionH relativeFrom="margin">
                  <wp:posOffset>7853464</wp:posOffset>
                </wp:positionH>
                <wp:positionV relativeFrom="paragraph">
                  <wp:posOffset>146432</wp:posOffset>
                </wp:positionV>
                <wp:extent cx="1030682" cy="504825"/>
                <wp:effectExtent l="0" t="0" r="17145" b="28575"/>
                <wp:wrapNone/>
                <wp:docPr id="13" name="Rectangle 13">
                  <a:hlinkClick xmlns:a="http://schemas.openxmlformats.org/drawingml/2006/main" r:id="rId32"/>
                </wp:docPr>
                <wp:cNvGraphicFramePr/>
                <a:graphic xmlns:a="http://schemas.openxmlformats.org/drawingml/2006/main">
                  <a:graphicData uri="http://schemas.microsoft.com/office/word/2010/wordprocessingShape">
                    <wps:wsp>
                      <wps:cNvSpPr/>
                      <wps:spPr>
                        <a:xfrm>
                          <a:off x="0" y="0"/>
                          <a:ext cx="1030682"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572A224" w14:textId="34D93A9D" w:rsidR="00DC34CE" w:rsidRPr="00166644" w:rsidRDefault="00DC34CE" w:rsidP="00166644">
                            <w:pPr>
                              <w:spacing w:before="0"/>
                              <w:jc w:val="center"/>
                              <w:rPr>
                                <w:sz w:val="20"/>
                                <w:szCs w:val="20"/>
                              </w:rPr>
                            </w:pPr>
                            <w:r>
                              <w:rPr>
                                <w:sz w:val="20"/>
                                <w:szCs w:val="20"/>
                              </w:rPr>
                              <w:t>Approximately Normal?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51F8B994">
              <v:rect id="Rectangle 13" style="position:absolute;margin-left:618.4pt;margin-top:11.55pt;width:81.15pt;height:39.75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href="#AppoxNormal" o:spid="_x0000_s1047" o:button="t" fillcolor="#4f81bd [3204]" strokecolor="#243f60 [1604]" strokeweight="2pt" w14:anchorId="77904E6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">
                <v:fill o:detectmouseclick="t"/>
                <v:textbox>
                  <w:txbxContent>
                    <w:p w:rsidRPr="00166644" w:rsidR="00DC34CE" w:rsidP="00166644" w:rsidRDefault="00DC34CE" w14:paraId="791CAAAC" w14:textId="34D93A9D">
                      <w:pPr>
                        <w:spacing w:before="0"/>
                        <w:jc w:val="center"/>
                        <w:rPr>
                          <w:sz w:val="20"/>
                          <w:szCs w:val="20"/>
                        </w:rPr>
                      </w:pPr>
                      <w:r>
                        <w:rPr>
                          <w:sz w:val="20"/>
                          <w:szCs w:val="20"/>
                        </w:rPr>
                        <w:t>Approximately Normal?</w:t>
                      </w:r>
                    </w:p>
                  </w:txbxContent>
                </v:textbox>
                <w10:wrap anchorx="margin"/>
              </v:rect>
            </w:pict>
          </mc:Fallback>
        </mc:AlternateContent>
      </w:r>
      <w:r>
        <w:rPr>
          <w:noProof/>
        </w:rPr>
        <mc:AlternateContent>
          <mc:Choice Requires="wps">
            <w:drawing>
              <wp:anchor distT="0" distB="0" distL="114300" distR="114300" simplePos="0" relativeHeight="251717632" behindDoc="0" locked="0" layoutInCell="1" allowOverlap="1" wp14:anchorId="0BA657EE" wp14:editId="6B82C8CF">
                <wp:simplePos x="0" y="0"/>
                <wp:positionH relativeFrom="margin">
                  <wp:align>right</wp:align>
                </wp:positionH>
                <wp:positionV relativeFrom="paragraph">
                  <wp:posOffset>154305</wp:posOffset>
                </wp:positionV>
                <wp:extent cx="1014825" cy="504825"/>
                <wp:effectExtent l="0" t="0" r="13970" b="28575"/>
                <wp:wrapNone/>
                <wp:docPr id="14" name="Rectangle 14">
                  <a:hlinkClick xmlns:a="http://schemas.openxmlformats.org/drawingml/2006/main" r:id="rId33"/>
                </wp:docPr>
                <wp:cNvGraphicFramePr/>
                <a:graphic xmlns:a="http://schemas.openxmlformats.org/drawingml/2006/main">
                  <a:graphicData uri="http://schemas.microsoft.com/office/word/2010/wordprocessingShape">
                    <wps:wsp>
                      <wps:cNvSpPr/>
                      <wps:spPr>
                        <a:xfrm>
                          <a:off x="0" y="0"/>
                          <a:ext cx="101482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664DEE4" w14:textId="5CC1D97F" w:rsidR="00DC34CE" w:rsidRPr="007455B8" w:rsidRDefault="00DC34CE" w:rsidP="007455B8">
                            <w:pPr>
                              <w:spacing w:before="0"/>
                              <w:jc w:val="center"/>
                              <w:rPr>
                                <w:sz w:val="18"/>
                                <w:szCs w:val="18"/>
                              </w:rPr>
                            </w:pPr>
                            <w:r w:rsidRPr="007455B8">
                              <w:rPr>
                                <w:sz w:val="18"/>
                                <w:szCs w:val="18"/>
                              </w:rPr>
                              <w:t>Budgeting,  inflation, saving &amp;</w:t>
                            </w:r>
                            <w:r>
                              <w:rPr>
                                <w:sz w:val="18"/>
                                <w:szCs w:val="18"/>
                              </w:rPr>
                              <w:t xml:space="preserve"> </w:t>
                            </w:r>
                            <w:r w:rsidRPr="007455B8">
                              <w:rPr>
                                <w:sz w:val="18"/>
                                <w:szCs w:val="18"/>
                              </w:rPr>
                              <w:t xml:space="preserve">borrowing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70D796DB">
              <v:rect id="Rectangle 14" style="position:absolute;margin-left:28.7pt;margin-top:12.15pt;width:79.9pt;height:39.75pt;z-index:2517176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href="#Budgeting" o:spid="_x0000_s1048" o:button="t" fillcolor="#4f81bd [3204]" strokecolor="#243f60 [1604]" strokeweight="2pt" w14:anchorId="0BA657E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">
                <v:fill o:detectmouseclick="t"/>
                <v:textbox>
                  <w:txbxContent>
                    <w:p w:rsidRPr="007455B8" w:rsidR="00DC34CE" w:rsidP="007455B8" w:rsidRDefault="00DC34CE" w14:paraId="3E433423" w14:textId="5CC1D97F">
                      <w:pPr>
                        <w:spacing w:before="0"/>
                        <w:jc w:val="center"/>
                        <w:rPr>
                          <w:sz w:val="18"/>
                          <w:szCs w:val="18"/>
                        </w:rPr>
                      </w:pPr>
                      <w:r w:rsidRPr="007455B8">
                        <w:rPr>
                          <w:sz w:val="18"/>
                          <w:szCs w:val="18"/>
                        </w:rPr>
                        <w:t>Budgeting,  inflation, saving &amp;</w:t>
                      </w:r>
                      <w:r>
                        <w:rPr>
                          <w:sz w:val="18"/>
                          <w:szCs w:val="18"/>
                        </w:rPr>
                        <w:t xml:space="preserve"> </w:t>
                      </w:r>
                      <w:r w:rsidRPr="007455B8">
                        <w:rPr>
                          <w:sz w:val="18"/>
                          <w:szCs w:val="18"/>
                        </w:rPr>
                        <w:t xml:space="preserve">borrowing </w:t>
                      </w:r>
                    </w:p>
                  </w:txbxContent>
                </v:textbox>
                <w10:wrap anchorx="margin"/>
              </v:rect>
            </w:pict>
          </mc:Fallback>
        </mc:AlternateContent>
      </w:r>
    </w:p>
    <w:p w14:paraId="266AFF50" w14:textId="53F6EC45" w:rsidR="00D62B05" w:rsidRDefault="00C5165A" w:rsidP="00C5165A">
      <w:pPr>
        <w:tabs>
          <w:tab w:val="left" w:pos="2055"/>
        </w:tabs>
      </w:pPr>
      <w:r>
        <w:lastRenderedPageBreak/>
        <w:tab/>
      </w:r>
    </w:p>
    <w:p w14:paraId="32FDCBF2" w14:textId="709D395E" w:rsidR="00D62B05" w:rsidRPr="00D62B05" w:rsidRDefault="00EE1474" w:rsidP="00EE1474">
      <w:pPr>
        <w:pStyle w:val="Title"/>
      </w:pPr>
      <w:bookmarkStart w:id="0" w:name="percentages"/>
      <w:bookmarkStart w:id="1" w:name="Risk"/>
      <w:bookmarkEnd w:id="0"/>
      <w:r>
        <w:t>R</w:t>
      </w:r>
      <w:r w:rsidR="00E55411">
        <w:t>isk</w:t>
      </w:r>
      <w:bookmarkEnd w:id="1"/>
      <w:r w:rsidR="00D62B05" w:rsidRPr="00D62B05">
        <w:t xml:space="preserve"> – </w:t>
      </w:r>
      <w:r w:rsidR="00D62B05" w:rsidRPr="00560827">
        <w:t>Teacher overview</w:t>
      </w:r>
    </w:p>
    <w:p w14:paraId="4D85D5A2" w14:textId="1D87C80B" w:rsidR="00D62B05" w:rsidRPr="00B95AFA" w:rsidRDefault="00D62B05" w:rsidP="00D62B05"/>
    <w:tbl>
      <w:tblPr>
        <w:tblStyle w:val="TableGrid"/>
        <w:tblW w:w="14948" w:type="dxa"/>
        <w:tblLook w:val="04A0" w:firstRow="1" w:lastRow="0" w:firstColumn="1" w:lastColumn="0" w:noHBand="0" w:noVBand="1"/>
      </w:tblPr>
      <w:tblGrid>
        <w:gridCol w:w="4983"/>
        <w:gridCol w:w="4982"/>
        <w:gridCol w:w="4983"/>
      </w:tblGrid>
      <w:tr w:rsidR="00D62B05" w14:paraId="50D4186B" w14:textId="77777777" w:rsidTr="00AD6EF9">
        <w:trPr>
          <w:trHeight w:val="526"/>
        </w:trPr>
        <w:tc>
          <w:tcPr>
            <w:tcW w:w="14948" w:type="dxa"/>
            <w:gridSpan w:val="3"/>
          </w:tcPr>
          <w:p w14:paraId="15DB1697" w14:textId="77777777" w:rsidR="007D718A" w:rsidRPr="007D718A" w:rsidRDefault="00F372E0" w:rsidP="007D718A">
            <w:pPr>
              <w:spacing w:before="0" w:after="60"/>
            </w:pPr>
            <w:r w:rsidRPr="007D718A">
              <w:rPr>
                <w:b/>
                <w:bCs/>
              </w:rPr>
              <w:t>Summary of content:</w:t>
            </w:r>
            <w:r w:rsidR="007A3633">
              <w:t xml:space="preserve"> </w:t>
            </w:r>
            <w:r w:rsidR="007D718A" w:rsidRPr="007D718A">
              <w:t>This resource deals with the probability of adverse events – often these probabilities are approximate or based on data from the (recent) past.</w:t>
            </w:r>
          </w:p>
          <w:p w14:paraId="10FE5DA6" w14:textId="77777777" w:rsidR="007D718A" w:rsidRPr="007D718A" w:rsidRDefault="007D718A" w:rsidP="008F2B65">
            <w:pPr>
              <w:pStyle w:val="ListParagraph"/>
              <w:numPr>
                <w:ilvl w:val="0"/>
                <w:numId w:val="2"/>
              </w:numPr>
              <w:spacing w:before="0" w:after="60"/>
              <w:ind w:left="460" w:hanging="284"/>
              <w:contextualSpacing w:val="0"/>
            </w:pPr>
            <w:r w:rsidRPr="007D718A">
              <w:t xml:space="preserve">Comparison of risks in the form 1 in </w:t>
            </w:r>
            <w:r w:rsidRPr="001D438B">
              <w:rPr>
                <w:i/>
                <w:iCs/>
              </w:rPr>
              <w:t>n</w:t>
            </w:r>
            <w:r w:rsidRPr="007D718A">
              <w:t xml:space="preserve"> can be difficult for students; they need to understand that 1 in 10 is a higher risk than 1 in 50, for example.  A common misconception is to assume that the higher number means a higher risk.</w:t>
            </w:r>
          </w:p>
          <w:p w14:paraId="33A88DAE" w14:textId="77777777" w:rsidR="007D718A" w:rsidRPr="007D718A" w:rsidRDefault="007D718A" w:rsidP="008F2B65">
            <w:pPr>
              <w:pStyle w:val="ListParagraph"/>
              <w:numPr>
                <w:ilvl w:val="0"/>
                <w:numId w:val="2"/>
              </w:numPr>
              <w:spacing w:before="0" w:after="60"/>
              <w:ind w:left="460" w:hanging="284"/>
              <w:contextualSpacing w:val="0"/>
              <w:rPr>
                <w:bCs/>
              </w:rPr>
            </w:pPr>
            <w:r w:rsidRPr="007D718A">
              <w:t xml:space="preserve">There is an opportunity here to check student understanding of percentages; can they convert between risks expressed as 1 in </w:t>
            </w:r>
            <w:r w:rsidRPr="007D718A">
              <w:rPr>
                <w:i/>
              </w:rPr>
              <w:t>n</w:t>
            </w:r>
            <w:r w:rsidRPr="007D718A">
              <w:t>, a percentage and a decimal?</w:t>
            </w:r>
          </w:p>
          <w:p w14:paraId="1BB1FA8A" w14:textId="7FEFF575" w:rsidR="007A3633" w:rsidRPr="007D718A" w:rsidRDefault="007D718A" w:rsidP="008F2B65">
            <w:pPr>
              <w:pStyle w:val="ListParagraph"/>
              <w:numPr>
                <w:ilvl w:val="0"/>
                <w:numId w:val="2"/>
              </w:numPr>
              <w:spacing w:before="0" w:after="60"/>
              <w:ind w:left="460" w:hanging="284"/>
              <w:contextualSpacing w:val="0"/>
              <w:rPr>
                <w:bCs/>
              </w:rPr>
            </w:pPr>
            <w:r w:rsidRPr="007D718A">
              <w:rPr>
                <w:bCs/>
              </w:rPr>
              <w:t>Understanding risk is important in business, science and in careers which involve looking after other people such as teaching and health</w:t>
            </w:r>
            <w:r w:rsidRPr="007D718A">
              <w:rPr>
                <w:bCs/>
                <w:sz w:val="20"/>
                <w:szCs w:val="20"/>
              </w:rPr>
              <w:t>.</w:t>
            </w:r>
          </w:p>
          <w:p w14:paraId="3E737539" w14:textId="4DBA5782" w:rsidR="00F372E0" w:rsidRPr="007D718A" w:rsidRDefault="00F372E0" w:rsidP="00F372E0">
            <w:pPr>
              <w:pStyle w:val="Sectiontitle"/>
              <w:rPr>
                <w:b w:val="0"/>
                <w:bCs/>
              </w:rPr>
            </w:pPr>
            <w:r>
              <w:t>Pre-requisites</w:t>
            </w:r>
            <w:r w:rsidR="00E17C8F">
              <w:t>:</w:t>
            </w:r>
            <w:r w:rsidR="007A3633">
              <w:t xml:space="preserve"> </w:t>
            </w:r>
            <w:r w:rsidR="007D718A" w:rsidRPr="007D718A">
              <w:rPr>
                <w:b w:val="0"/>
                <w:bCs/>
              </w:rPr>
              <w:t>GCSE probability and ratio</w:t>
            </w:r>
          </w:p>
          <w:p w14:paraId="6CFF303C" w14:textId="6E47FB30" w:rsidR="00665B82" w:rsidRPr="007B31F0" w:rsidRDefault="00070CFB" w:rsidP="00F372E0">
            <w:pPr>
              <w:pStyle w:val="Sectiontitle"/>
              <w:rPr>
                <w:b w:val="0"/>
                <w:bCs/>
              </w:rPr>
            </w:pPr>
            <w:r>
              <w:t>Approximate guided learning hours:</w:t>
            </w:r>
            <w:r>
              <w:rPr>
                <w:b w:val="0"/>
                <w:bCs/>
              </w:rPr>
              <w:t xml:space="preserve"> </w:t>
            </w:r>
            <w:r w:rsidR="00F67D64">
              <w:rPr>
                <w:b w:val="0"/>
                <w:bCs/>
              </w:rPr>
              <w:t>3-</w:t>
            </w:r>
            <w:r w:rsidR="001D438B">
              <w:rPr>
                <w:b w:val="0"/>
                <w:bCs/>
              </w:rPr>
              <w:t>4</w:t>
            </w:r>
            <w:r w:rsidR="00F67D64">
              <w:rPr>
                <w:b w:val="0"/>
                <w:bCs/>
              </w:rPr>
              <w:t xml:space="preserve"> </w:t>
            </w:r>
            <w:r w:rsidR="004F7F0D" w:rsidRPr="00070CFB">
              <w:rPr>
                <w:b w:val="0"/>
                <w:bCs/>
              </w:rPr>
              <w:t>guided</w:t>
            </w:r>
            <w:r w:rsidR="004F7F0D" w:rsidRPr="007B31F0">
              <w:rPr>
                <w:b w:val="0"/>
                <w:bCs/>
              </w:rPr>
              <w:t xml:space="preserve"> </w:t>
            </w:r>
            <w:r w:rsidR="007B31F0">
              <w:rPr>
                <w:b w:val="0"/>
                <w:bCs/>
              </w:rPr>
              <w:t>learning hours can be used a rough guide</w:t>
            </w:r>
            <w:r w:rsidR="007A3633">
              <w:rPr>
                <w:b w:val="0"/>
                <w:bCs/>
              </w:rPr>
              <w:t>, however t</w:t>
            </w:r>
            <w:r w:rsidR="007A3633" w:rsidRPr="007B31F0">
              <w:rPr>
                <w:b w:val="0"/>
                <w:bCs/>
              </w:rPr>
              <w:t>he amount of time required for this section will vary depending on the needs of individual students</w:t>
            </w:r>
            <w:r w:rsidR="007A3633">
              <w:rPr>
                <w:b w:val="0"/>
                <w:bCs/>
              </w:rPr>
              <w:t>.</w:t>
            </w:r>
          </w:p>
          <w:p w14:paraId="27B2CF90" w14:textId="2DE06B48" w:rsidR="007B31F0" w:rsidRDefault="007B31F0" w:rsidP="00F372E0">
            <w:pPr>
              <w:pStyle w:val="Sectiontitle"/>
              <w:rPr>
                <w:b w:val="0"/>
              </w:rPr>
            </w:pPr>
            <w:r>
              <w:rPr>
                <w:bCs/>
              </w:rPr>
              <w:t xml:space="preserve">Auto-marked online assessment: </w:t>
            </w:r>
            <w:r w:rsidR="0086287A" w:rsidRPr="0004407A">
              <w:rPr>
                <w:b w:val="0"/>
              </w:rPr>
              <w:t>Section test – Probability and risk</w:t>
            </w:r>
            <w:r w:rsidR="0086287A">
              <w:rPr>
                <w:b w:val="0"/>
              </w:rPr>
              <w:t xml:space="preserve"> </w:t>
            </w:r>
            <w:r w:rsidR="0086287A" w:rsidRPr="0004407A">
              <w:rPr>
                <w:b w:val="0"/>
              </w:rPr>
              <w:t>1</w:t>
            </w:r>
          </w:p>
          <w:p w14:paraId="04FB72B5" w14:textId="65EBC7E1" w:rsidR="007B31F0" w:rsidRPr="007B31F0" w:rsidRDefault="007B31F0" w:rsidP="00F372E0">
            <w:pPr>
              <w:pStyle w:val="Sectiontitle"/>
              <w:rPr>
                <w:bCs/>
              </w:rPr>
            </w:pPr>
            <w:r>
              <w:rPr>
                <w:b w:val="0"/>
              </w:rPr>
              <w:t xml:space="preserve">(Solutions </w:t>
            </w:r>
            <w:r w:rsidR="00E60AF6">
              <w:rPr>
                <w:b w:val="0"/>
              </w:rPr>
              <w:t>available in the teachers section only)</w:t>
            </w:r>
          </w:p>
          <w:p w14:paraId="1EA23B92" w14:textId="63096728" w:rsidR="00F372E0" w:rsidRPr="00F372E0" w:rsidRDefault="00F372E0" w:rsidP="00F372E0">
            <w:pPr>
              <w:pStyle w:val="Sectiontitle"/>
              <w:rPr>
                <w:b w:val="0"/>
                <w:bCs/>
                <w:i/>
                <w:iCs/>
              </w:rPr>
            </w:pPr>
            <w:r>
              <w:rPr>
                <w:b w:val="0"/>
                <w:bCs/>
                <w:i/>
                <w:iCs/>
              </w:rPr>
              <w:t>Teacher notes, solutions and any other support materials are contained in the teacher folders</w:t>
            </w:r>
          </w:p>
        </w:tc>
      </w:tr>
      <w:tr w:rsidR="00A4039C" w14:paraId="12DC8E08" w14:textId="77777777" w:rsidTr="00AD6EF9">
        <w:trPr>
          <w:trHeight w:val="526"/>
        </w:trPr>
        <w:tc>
          <w:tcPr>
            <w:tcW w:w="14948" w:type="dxa"/>
            <w:gridSpan w:val="3"/>
            <w:shd w:val="clear" w:color="auto" w:fill="DBE5F1" w:themeFill="accent1" w:themeFillTint="33"/>
          </w:tcPr>
          <w:p w14:paraId="17C8F144" w14:textId="1B4BAEF5" w:rsidR="00E666C2" w:rsidRPr="00A80C46" w:rsidRDefault="00A4039C" w:rsidP="008D13DA">
            <w:pPr>
              <w:pStyle w:val="Sectiontitle"/>
              <w:rPr>
                <w:b w:val="0"/>
              </w:rPr>
            </w:pPr>
            <w:r>
              <w:rPr>
                <w:b w:val="0"/>
              </w:rPr>
              <w:t>Folder name:</w:t>
            </w:r>
            <w:r w:rsidR="00EE1F3F">
              <w:rPr>
                <w:b w:val="0"/>
              </w:rPr>
              <w:t xml:space="preserve"> </w:t>
            </w:r>
            <w:r w:rsidR="002E1FD3">
              <w:rPr>
                <w:b w:val="0"/>
              </w:rPr>
              <w:t xml:space="preserve">Probability and risk 1 </w:t>
            </w:r>
          </w:p>
        </w:tc>
      </w:tr>
      <w:tr w:rsidR="00A4039C" w14:paraId="15B8F25F" w14:textId="77777777" w:rsidTr="00AD6EF9">
        <w:trPr>
          <w:trHeight w:val="526"/>
        </w:trPr>
        <w:tc>
          <w:tcPr>
            <w:tcW w:w="4983" w:type="dxa"/>
          </w:tcPr>
          <w:p w14:paraId="2E951BFA" w14:textId="2ABDC2E9" w:rsidR="00A4039C" w:rsidRDefault="004F7F0D" w:rsidP="00A4039C">
            <w:pPr>
              <w:pStyle w:val="Sectiontitle"/>
            </w:pPr>
            <w:r>
              <w:rPr>
                <w:b w:val="0"/>
              </w:rPr>
              <w:t>Activity</w:t>
            </w:r>
            <w:r w:rsidR="00A4039C">
              <w:rPr>
                <w:b w:val="0"/>
              </w:rPr>
              <w:t xml:space="preserve"> title</w:t>
            </w:r>
          </w:p>
        </w:tc>
        <w:tc>
          <w:tcPr>
            <w:tcW w:w="4982" w:type="dxa"/>
          </w:tcPr>
          <w:p w14:paraId="295F1A7E" w14:textId="1D4B55BD" w:rsidR="00A4039C" w:rsidRDefault="00A4039C" w:rsidP="00A4039C">
            <w:pPr>
              <w:pStyle w:val="Sectiontitle"/>
            </w:pPr>
            <w:r w:rsidRPr="00A80C46">
              <w:rPr>
                <w:b w:val="0"/>
              </w:rPr>
              <w:t>Description</w:t>
            </w:r>
          </w:p>
        </w:tc>
        <w:tc>
          <w:tcPr>
            <w:tcW w:w="4983" w:type="dxa"/>
          </w:tcPr>
          <w:p w14:paraId="79B7A81A" w14:textId="28AE0044" w:rsidR="00A4039C" w:rsidRDefault="00A4039C" w:rsidP="00A4039C">
            <w:pPr>
              <w:pStyle w:val="Sectiontitle"/>
            </w:pPr>
            <w:r>
              <w:rPr>
                <w:b w:val="0"/>
              </w:rPr>
              <w:t>Specification l</w:t>
            </w:r>
            <w:r w:rsidRPr="00A80C46">
              <w:rPr>
                <w:b w:val="0"/>
              </w:rPr>
              <w:t xml:space="preserve">earning </w:t>
            </w:r>
            <w:r w:rsidR="00665B82">
              <w:rPr>
                <w:b w:val="0"/>
              </w:rPr>
              <w:t>outcomes</w:t>
            </w:r>
          </w:p>
        </w:tc>
      </w:tr>
      <w:tr w:rsidR="00B61119" w14:paraId="363CF626" w14:textId="77777777" w:rsidTr="00AD6EF9">
        <w:trPr>
          <w:trHeight w:val="1522"/>
        </w:trPr>
        <w:tc>
          <w:tcPr>
            <w:tcW w:w="4983" w:type="dxa"/>
          </w:tcPr>
          <w:p w14:paraId="46E1E142" w14:textId="77777777" w:rsidR="00B61119" w:rsidRDefault="00B61119" w:rsidP="00A4039C">
            <w:pPr>
              <w:pStyle w:val="Sectiontitle"/>
              <w:rPr>
                <w:b w:val="0"/>
              </w:rPr>
            </w:pPr>
            <w:r w:rsidRPr="002E1FD3">
              <w:rPr>
                <w:b w:val="0"/>
                <w:bCs/>
              </w:rPr>
              <w:t>Worksheet on dangerous sports</w:t>
            </w:r>
          </w:p>
          <w:p w14:paraId="628B8E38" w14:textId="77777777" w:rsidR="00B61119" w:rsidRDefault="00B61119" w:rsidP="002E1FD3">
            <w:pPr>
              <w:pStyle w:val="Sectiontitle"/>
              <w:rPr>
                <w:b w:val="0"/>
                <w:bCs/>
              </w:rPr>
            </w:pPr>
            <w:r w:rsidRPr="002E1FD3">
              <w:rPr>
                <w:b w:val="0"/>
                <w:bCs/>
              </w:rPr>
              <w:t>Worksheet on dangerous sports black and white</w:t>
            </w:r>
          </w:p>
          <w:p w14:paraId="0E32FBD7" w14:textId="1EDBF41B" w:rsidR="00B61119" w:rsidRDefault="00B61119" w:rsidP="002E1FD3">
            <w:pPr>
              <w:pStyle w:val="Sectiontitle"/>
              <w:rPr>
                <w:b w:val="0"/>
              </w:rPr>
            </w:pPr>
            <w:r>
              <w:rPr>
                <w:b w:val="0"/>
                <w:bCs/>
              </w:rPr>
              <w:t>Checking risk spreadsheet</w:t>
            </w:r>
          </w:p>
        </w:tc>
        <w:tc>
          <w:tcPr>
            <w:tcW w:w="4982" w:type="dxa"/>
          </w:tcPr>
          <w:p w14:paraId="54F421EC" w14:textId="46477106" w:rsidR="00B61119" w:rsidRPr="00A80C46" w:rsidRDefault="00B61119" w:rsidP="00710744">
            <w:pPr>
              <w:pStyle w:val="Sectiontitle"/>
              <w:rPr>
                <w:b w:val="0"/>
              </w:rPr>
            </w:pPr>
            <w:r>
              <w:rPr>
                <w:b w:val="0"/>
                <w:bCs/>
              </w:rPr>
              <w:t xml:space="preserve"> An introductory card sort activity</w:t>
            </w:r>
          </w:p>
        </w:tc>
        <w:tc>
          <w:tcPr>
            <w:tcW w:w="4983" w:type="dxa"/>
            <w:vMerge w:val="restart"/>
          </w:tcPr>
          <w:p w14:paraId="6AC7CFA8" w14:textId="5A7C5194" w:rsidR="00B61119" w:rsidRDefault="00B61119" w:rsidP="00E55411">
            <w:pPr>
              <w:spacing w:before="0"/>
            </w:pPr>
            <w:r w:rsidRPr="00E55411">
              <w:t>IQR</w:t>
            </w:r>
            <w:r w:rsidR="00FA1B8E">
              <w:t>u</w:t>
            </w:r>
            <w:r>
              <w:t>3 Be able to estimate probability from long-run relative frequency</w:t>
            </w:r>
          </w:p>
          <w:p w14:paraId="490A51C9" w14:textId="77777777" w:rsidR="00B61119" w:rsidRDefault="00B61119" w:rsidP="00E55411">
            <w:pPr>
              <w:spacing w:before="0"/>
            </w:pPr>
          </w:p>
          <w:p w14:paraId="6E3F21B2" w14:textId="6E527F64" w:rsidR="00B61119" w:rsidRPr="00E55411" w:rsidRDefault="00B61119" w:rsidP="00E55411">
            <w:pPr>
              <w:spacing w:before="0"/>
              <w:rPr>
                <w:b/>
              </w:rPr>
            </w:pPr>
            <w:r w:rsidRPr="00E55411">
              <w:t>IQR</w:t>
            </w:r>
            <w:r w:rsidR="00FD65D4">
              <w:t>u</w:t>
            </w:r>
            <w:r w:rsidRPr="00E55411">
              <w:t>7</w:t>
            </w:r>
            <w:r w:rsidRPr="00E55411">
              <w:rPr>
                <w:b/>
              </w:rPr>
              <w:t xml:space="preserve"> </w:t>
            </w:r>
            <w:r w:rsidRPr="00E55411">
              <w:t>Understand risk given as a probability or as 1 in</w:t>
            </w:r>
            <w:r w:rsidRPr="00E55411">
              <w:rPr>
                <w:b/>
              </w:rPr>
              <w:t xml:space="preserve"> </w:t>
            </w:r>
            <w:r w:rsidRPr="001D438B">
              <w:rPr>
                <w:i/>
                <w:iCs/>
              </w:rPr>
              <w:t>n</w:t>
            </w:r>
            <w:r w:rsidRPr="00E55411">
              <w:t xml:space="preserve"> or as a description such as “once in </w:t>
            </w:r>
            <w:r w:rsidRPr="001D438B">
              <w:rPr>
                <w:i/>
                <w:iCs/>
              </w:rPr>
              <w:t>n</w:t>
            </w:r>
            <w:r w:rsidRPr="00E55411">
              <w:t xml:space="preserve"> years”.</w:t>
            </w:r>
          </w:p>
          <w:p w14:paraId="34C64B21" w14:textId="6DEE1D5B" w:rsidR="00B61119" w:rsidRDefault="00B61119" w:rsidP="00E55411">
            <w:pPr>
              <w:pStyle w:val="Sectiontitle"/>
              <w:rPr>
                <w:b w:val="0"/>
              </w:rPr>
            </w:pPr>
            <w:r w:rsidRPr="00E55411">
              <w:rPr>
                <w:b w:val="0"/>
              </w:rPr>
              <w:lastRenderedPageBreak/>
              <w:t>IQR</w:t>
            </w:r>
            <w:r w:rsidR="00DC4500">
              <w:rPr>
                <w:b w:val="0"/>
              </w:rPr>
              <w:t>u</w:t>
            </w:r>
            <w:r w:rsidRPr="00E55411">
              <w:rPr>
                <w:b w:val="0"/>
              </w:rPr>
              <w:t>8 Be able to interpret a risk assessment,</w:t>
            </w:r>
            <w:r>
              <w:rPr>
                <w:b w:val="0"/>
              </w:rPr>
              <w:t xml:space="preserve"> </w:t>
            </w:r>
            <w:r w:rsidRPr="00E55411">
              <w:rPr>
                <w:b w:val="0"/>
              </w:rPr>
              <w:t>understanding that it involves measures of both</w:t>
            </w:r>
            <w:r>
              <w:rPr>
                <w:b w:val="0"/>
              </w:rPr>
              <w:t xml:space="preserve"> </w:t>
            </w:r>
            <w:r w:rsidRPr="00E55411">
              <w:rPr>
                <w:b w:val="0"/>
              </w:rPr>
              <w:t>likelihood and impact.</w:t>
            </w:r>
          </w:p>
        </w:tc>
      </w:tr>
      <w:tr w:rsidR="00B61119" w14:paraId="6508B047" w14:textId="77777777" w:rsidTr="00AD6EF9">
        <w:trPr>
          <w:trHeight w:val="1818"/>
        </w:trPr>
        <w:tc>
          <w:tcPr>
            <w:tcW w:w="4983" w:type="dxa"/>
          </w:tcPr>
          <w:p w14:paraId="1B9BAF9B" w14:textId="77777777" w:rsidR="00B61119" w:rsidRPr="002E1FD3" w:rsidRDefault="00B61119" w:rsidP="002E1FD3">
            <w:pPr>
              <w:pStyle w:val="Sectiontitle"/>
              <w:rPr>
                <w:b w:val="0"/>
                <w:bCs/>
              </w:rPr>
            </w:pPr>
            <w:r w:rsidRPr="002E1FD3">
              <w:rPr>
                <w:b w:val="0"/>
                <w:bCs/>
              </w:rPr>
              <w:lastRenderedPageBreak/>
              <w:t>Assessing risk</w:t>
            </w:r>
          </w:p>
          <w:p w14:paraId="3EAC97DD" w14:textId="77777777" w:rsidR="00B61119" w:rsidRPr="002E1FD3" w:rsidRDefault="00B61119" w:rsidP="002E1FD3">
            <w:pPr>
              <w:pStyle w:val="Sectiontitle"/>
              <w:rPr>
                <w:b w:val="0"/>
                <w:bCs/>
              </w:rPr>
            </w:pPr>
            <w:r w:rsidRPr="002E1FD3">
              <w:rPr>
                <w:b w:val="0"/>
                <w:bCs/>
              </w:rPr>
              <w:t>Risk diagram</w:t>
            </w:r>
          </w:p>
          <w:p w14:paraId="78B13C08" w14:textId="7E4AC8DB" w:rsidR="00B61119" w:rsidRPr="002E1FD3" w:rsidRDefault="00B61119" w:rsidP="002E1FD3">
            <w:pPr>
              <w:pStyle w:val="Sectiontitle"/>
              <w:rPr>
                <w:b w:val="0"/>
                <w:bCs/>
              </w:rPr>
            </w:pPr>
            <w:r w:rsidRPr="002E1FD3">
              <w:rPr>
                <w:b w:val="0"/>
                <w:bCs/>
              </w:rPr>
              <w:t>Risk diagram worksheet</w:t>
            </w:r>
          </w:p>
        </w:tc>
        <w:tc>
          <w:tcPr>
            <w:tcW w:w="4982" w:type="dxa"/>
          </w:tcPr>
          <w:p w14:paraId="11962E56" w14:textId="77777777" w:rsidR="00B61119" w:rsidRPr="002E1FD3" w:rsidRDefault="00B61119" w:rsidP="002E1FD3">
            <w:pPr>
              <w:pStyle w:val="Sectiontitle"/>
              <w:rPr>
                <w:b w:val="0"/>
                <w:bCs/>
              </w:rPr>
            </w:pPr>
            <w:r w:rsidRPr="002E1FD3">
              <w:rPr>
                <w:b w:val="0"/>
                <w:bCs/>
              </w:rPr>
              <w:t>A powerpoint leading students through assessing risk</w:t>
            </w:r>
          </w:p>
          <w:p w14:paraId="497C62F9" w14:textId="77777777" w:rsidR="00B61119" w:rsidRPr="002E1FD3" w:rsidRDefault="00B61119" w:rsidP="002E1FD3">
            <w:pPr>
              <w:pStyle w:val="Sectiontitle"/>
              <w:rPr>
                <w:b w:val="0"/>
                <w:bCs/>
              </w:rPr>
            </w:pPr>
            <w:r w:rsidRPr="002E1FD3">
              <w:rPr>
                <w:b w:val="0"/>
                <w:bCs/>
              </w:rPr>
              <w:t>A diagram on risk and impact.</w:t>
            </w:r>
          </w:p>
          <w:p w14:paraId="4258E76E" w14:textId="43EDBA1B" w:rsidR="00B61119" w:rsidRPr="002E1FD3" w:rsidRDefault="00B61119" w:rsidP="002E1FD3">
            <w:pPr>
              <w:pStyle w:val="Sectiontitle"/>
              <w:rPr>
                <w:b w:val="0"/>
                <w:bCs/>
              </w:rPr>
            </w:pPr>
            <w:r w:rsidRPr="002E1FD3">
              <w:rPr>
                <w:b w:val="0"/>
                <w:bCs/>
              </w:rPr>
              <w:t>A worksheet on risk and impact.</w:t>
            </w:r>
          </w:p>
        </w:tc>
        <w:tc>
          <w:tcPr>
            <w:tcW w:w="4983" w:type="dxa"/>
            <w:vMerge/>
          </w:tcPr>
          <w:p w14:paraId="67B34FC9" w14:textId="77777777" w:rsidR="00B61119" w:rsidRPr="00E55411" w:rsidRDefault="00B61119" w:rsidP="002E1FD3">
            <w:pPr>
              <w:spacing w:before="0"/>
            </w:pPr>
          </w:p>
        </w:tc>
      </w:tr>
      <w:tr w:rsidR="00B61119" w14:paraId="71978E7F" w14:textId="77777777" w:rsidTr="00AD6EF9">
        <w:trPr>
          <w:trHeight w:val="7178"/>
        </w:trPr>
        <w:tc>
          <w:tcPr>
            <w:tcW w:w="4983" w:type="dxa"/>
          </w:tcPr>
          <w:p w14:paraId="76202B30" w14:textId="77777777" w:rsidR="00B61119" w:rsidRPr="002E1FD3" w:rsidRDefault="00B61119" w:rsidP="002E1FD3">
            <w:pPr>
              <w:pStyle w:val="Sectiontitle"/>
              <w:rPr>
                <w:b w:val="0"/>
                <w:bCs/>
              </w:rPr>
            </w:pPr>
            <w:r w:rsidRPr="002E1FD3">
              <w:rPr>
                <w:b w:val="0"/>
                <w:bCs/>
              </w:rPr>
              <w:t>Probability starter</w:t>
            </w:r>
          </w:p>
          <w:p w14:paraId="4B25B5D1" w14:textId="77777777" w:rsidR="00B61119" w:rsidRPr="002E1FD3" w:rsidRDefault="00B61119" w:rsidP="002E1FD3">
            <w:pPr>
              <w:pStyle w:val="Sectiontitle"/>
              <w:rPr>
                <w:b w:val="0"/>
                <w:bCs/>
              </w:rPr>
            </w:pPr>
            <w:r w:rsidRPr="002E1FD3">
              <w:rPr>
                <w:b w:val="0"/>
                <w:bCs/>
              </w:rPr>
              <w:t>Probability and risk</w:t>
            </w:r>
          </w:p>
          <w:p w14:paraId="00BCE3A1" w14:textId="77777777" w:rsidR="00B61119" w:rsidRPr="002E1FD3" w:rsidRDefault="00B61119" w:rsidP="002E1FD3">
            <w:pPr>
              <w:pStyle w:val="Sectiontitle"/>
              <w:rPr>
                <w:b w:val="0"/>
                <w:bCs/>
              </w:rPr>
            </w:pPr>
            <w:r w:rsidRPr="002E1FD3">
              <w:rPr>
                <w:b w:val="0"/>
                <w:bCs/>
              </w:rPr>
              <w:t>Lottery numbers</w:t>
            </w:r>
          </w:p>
          <w:p w14:paraId="69753CA7" w14:textId="77777777" w:rsidR="00B61119" w:rsidRPr="002E1FD3" w:rsidRDefault="00B61119" w:rsidP="002E1FD3">
            <w:pPr>
              <w:pStyle w:val="Sectiontitle"/>
              <w:rPr>
                <w:b w:val="0"/>
                <w:bCs/>
              </w:rPr>
            </w:pPr>
            <w:r w:rsidRPr="002E1FD3">
              <w:rPr>
                <w:b w:val="0"/>
                <w:bCs/>
              </w:rPr>
              <w:t>Risk matching cards</w:t>
            </w:r>
          </w:p>
          <w:p w14:paraId="51A4B01B" w14:textId="77777777" w:rsidR="00B61119" w:rsidRPr="002E1FD3" w:rsidRDefault="00B61119" w:rsidP="002E1FD3">
            <w:pPr>
              <w:pStyle w:val="Sectiontitle"/>
              <w:rPr>
                <w:b w:val="0"/>
                <w:bCs/>
              </w:rPr>
            </w:pPr>
            <w:r w:rsidRPr="002E1FD3">
              <w:rPr>
                <w:b w:val="0"/>
                <w:bCs/>
              </w:rPr>
              <w:t>Risk matching cards solutions</w:t>
            </w:r>
          </w:p>
          <w:p w14:paraId="3604CE28" w14:textId="77777777" w:rsidR="00B61119" w:rsidRPr="002E1FD3" w:rsidRDefault="00B61119" w:rsidP="002E1FD3">
            <w:pPr>
              <w:pStyle w:val="Sectiontitle"/>
              <w:rPr>
                <w:b w:val="0"/>
                <w:bCs/>
              </w:rPr>
            </w:pPr>
            <w:r w:rsidRPr="002E1FD3">
              <w:rPr>
                <w:b w:val="0"/>
                <w:bCs/>
              </w:rPr>
              <w:t>Worksheet on lottery numbers</w:t>
            </w:r>
          </w:p>
          <w:p w14:paraId="71659FE8" w14:textId="77777777" w:rsidR="00B61119" w:rsidRPr="002E1FD3" w:rsidRDefault="00B61119" w:rsidP="002E1FD3">
            <w:pPr>
              <w:pStyle w:val="Sectiontitle"/>
              <w:rPr>
                <w:b w:val="0"/>
                <w:bCs/>
              </w:rPr>
            </w:pPr>
            <w:r w:rsidRPr="002E1FD3">
              <w:rPr>
                <w:b w:val="0"/>
                <w:bCs/>
              </w:rPr>
              <w:t>Worksheet on accidents</w:t>
            </w:r>
          </w:p>
          <w:p w14:paraId="62B47D24" w14:textId="77777777" w:rsidR="00B61119" w:rsidRPr="002E1FD3" w:rsidRDefault="00B61119" w:rsidP="002E1FD3">
            <w:pPr>
              <w:pStyle w:val="Sectiontitle"/>
              <w:rPr>
                <w:b w:val="0"/>
                <w:bCs/>
              </w:rPr>
            </w:pPr>
            <w:r w:rsidRPr="002E1FD3">
              <w:rPr>
                <w:b w:val="0"/>
                <w:bCs/>
              </w:rPr>
              <w:t>Worksheet on accidents teacher solutions</w:t>
            </w:r>
          </w:p>
          <w:p w14:paraId="4131C3A4" w14:textId="77777777" w:rsidR="00B61119" w:rsidRPr="002E1FD3" w:rsidRDefault="00B61119" w:rsidP="002E1FD3">
            <w:pPr>
              <w:pStyle w:val="Sectiontitle"/>
              <w:rPr>
                <w:b w:val="0"/>
                <w:bCs/>
              </w:rPr>
            </w:pPr>
            <w:r w:rsidRPr="002E1FD3">
              <w:rPr>
                <w:b w:val="0"/>
                <w:bCs/>
              </w:rPr>
              <w:t>Road accidents 2012</w:t>
            </w:r>
          </w:p>
          <w:p w14:paraId="2D2B4432" w14:textId="77777777" w:rsidR="00B61119" w:rsidRPr="002E1FD3" w:rsidRDefault="00B61119" w:rsidP="002E1FD3">
            <w:pPr>
              <w:pStyle w:val="Sectiontitle"/>
              <w:rPr>
                <w:b w:val="0"/>
                <w:bCs/>
              </w:rPr>
            </w:pPr>
            <w:r w:rsidRPr="002E1FD3">
              <w:rPr>
                <w:b w:val="0"/>
                <w:bCs/>
              </w:rPr>
              <w:t>Vehicle miles</w:t>
            </w:r>
          </w:p>
          <w:p w14:paraId="6FE3EEEE" w14:textId="77777777" w:rsidR="00B61119" w:rsidRPr="002E1FD3" w:rsidRDefault="00B61119" w:rsidP="002E1FD3">
            <w:pPr>
              <w:pStyle w:val="Sectiontitle"/>
              <w:rPr>
                <w:b w:val="0"/>
                <w:bCs/>
              </w:rPr>
            </w:pPr>
            <w:r w:rsidRPr="002E1FD3">
              <w:rPr>
                <w:b w:val="0"/>
                <w:bCs/>
              </w:rPr>
              <w:t>Worksheet on cause of death</w:t>
            </w:r>
          </w:p>
          <w:p w14:paraId="62B73B82" w14:textId="237272E1" w:rsidR="00B61119" w:rsidRDefault="00B61119" w:rsidP="002E1FD3">
            <w:pPr>
              <w:pStyle w:val="Sectiontitle"/>
              <w:rPr>
                <w:b w:val="0"/>
                <w:bCs/>
              </w:rPr>
            </w:pPr>
            <w:r w:rsidRPr="002E1FD3">
              <w:rPr>
                <w:b w:val="0"/>
                <w:bCs/>
              </w:rPr>
              <w:t>Cause of death table</w:t>
            </w:r>
          </w:p>
          <w:p w14:paraId="0AFE7ABC" w14:textId="1BE6076A" w:rsidR="00B61119" w:rsidRPr="002E1FD3" w:rsidRDefault="00B61119" w:rsidP="002E1FD3">
            <w:pPr>
              <w:pStyle w:val="Sectiontitle"/>
              <w:rPr>
                <w:b w:val="0"/>
                <w:bCs/>
              </w:rPr>
            </w:pPr>
            <w:r w:rsidRPr="00C42CD4">
              <w:rPr>
                <w:b w:val="0"/>
                <w:bCs/>
              </w:rPr>
              <w:t>Worksheet on cause of death teacher solutions</w:t>
            </w:r>
          </w:p>
        </w:tc>
        <w:tc>
          <w:tcPr>
            <w:tcW w:w="4982" w:type="dxa"/>
          </w:tcPr>
          <w:p w14:paraId="00C48743" w14:textId="77777777" w:rsidR="00B61119" w:rsidRPr="002E1FD3" w:rsidRDefault="00B61119" w:rsidP="002E1FD3">
            <w:pPr>
              <w:pStyle w:val="Sectiontitle"/>
              <w:rPr>
                <w:b w:val="0"/>
                <w:bCs/>
              </w:rPr>
            </w:pPr>
            <w:r w:rsidRPr="002E1FD3">
              <w:rPr>
                <w:b w:val="0"/>
                <w:bCs/>
              </w:rPr>
              <w:t>A starter to remind students about probability.</w:t>
            </w:r>
          </w:p>
          <w:p w14:paraId="0E85D0B0" w14:textId="2874F88C" w:rsidR="00B61119" w:rsidRPr="002E1FD3" w:rsidRDefault="00B61119" w:rsidP="002E1FD3">
            <w:pPr>
              <w:pStyle w:val="Sectiontitle"/>
              <w:rPr>
                <w:b w:val="0"/>
                <w:bCs/>
              </w:rPr>
            </w:pPr>
            <w:r w:rsidRPr="002E1FD3">
              <w:rPr>
                <w:b w:val="0"/>
                <w:bCs/>
              </w:rPr>
              <w:t xml:space="preserve">A </w:t>
            </w:r>
            <w:r>
              <w:rPr>
                <w:b w:val="0"/>
                <w:bCs/>
              </w:rPr>
              <w:t xml:space="preserve">teacher </w:t>
            </w:r>
            <w:r w:rsidRPr="002E1FD3">
              <w:rPr>
                <w:b w:val="0"/>
                <w:bCs/>
              </w:rPr>
              <w:t xml:space="preserve">powerpoint </w:t>
            </w:r>
            <w:r>
              <w:rPr>
                <w:b w:val="0"/>
                <w:bCs/>
              </w:rPr>
              <w:t xml:space="preserve">about </w:t>
            </w:r>
            <w:r w:rsidRPr="002E1FD3">
              <w:rPr>
                <w:b w:val="0"/>
                <w:bCs/>
              </w:rPr>
              <w:t>working out risk.</w:t>
            </w:r>
          </w:p>
          <w:p w14:paraId="3EA39E05" w14:textId="77777777" w:rsidR="00B61119" w:rsidRPr="002E1FD3" w:rsidRDefault="00B61119" w:rsidP="002E1FD3">
            <w:pPr>
              <w:pStyle w:val="Sectiontitle"/>
              <w:rPr>
                <w:b w:val="0"/>
                <w:bCs/>
              </w:rPr>
            </w:pPr>
            <w:r w:rsidRPr="002E1FD3">
              <w:rPr>
                <w:b w:val="0"/>
                <w:bCs/>
              </w:rPr>
              <w:t>An Excel file to produce lottery numbers.</w:t>
            </w:r>
          </w:p>
          <w:p w14:paraId="25F1FFFF" w14:textId="77777777" w:rsidR="00B61119" w:rsidRPr="002E1FD3" w:rsidRDefault="00B61119" w:rsidP="002E1FD3">
            <w:pPr>
              <w:pStyle w:val="Sectiontitle"/>
              <w:rPr>
                <w:b w:val="0"/>
                <w:bCs/>
              </w:rPr>
            </w:pPr>
            <w:r w:rsidRPr="002E1FD3">
              <w:rPr>
                <w:b w:val="0"/>
                <w:bCs/>
              </w:rPr>
              <w:t>A card sorting exercise.</w:t>
            </w:r>
          </w:p>
          <w:p w14:paraId="4FF69115" w14:textId="77777777" w:rsidR="00B61119" w:rsidRPr="002E1FD3" w:rsidRDefault="00B61119" w:rsidP="002E1FD3">
            <w:pPr>
              <w:pStyle w:val="Sectiontitle"/>
              <w:rPr>
                <w:b w:val="0"/>
                <w:bCs/>
              </w:rPr>
            </w:pPr>
            <w:r w:rsidRPr="002E1FD3">
              <w:rPr>
                <w:b w:val="0"/>
                <w:bCs/>
              </w:rPr>
              <w:t>Solutions to the card sorting exercise.</w:t>
            </w:r>
          </w:p>
          <w:p w14:paraId="4128BC5A" w14:textId="77777777" w:rsidR="00B61119" w:rsidRPr="002E1FD3" w:rsidRDefault="00B61119" w:rsidP="002E1FD3">
            <w:pPr>
              <w:pStyle w:val="Sectiontitle"/>
              <w:rPr>
                <w:b w:val="0"/>
                <w:bCs/>
              </w:rPr>
            </w:pPr>
            <w:r w:rsidRPr="002E1FD3">
              <w:rPr>
                <w:b w:val="0"/>
                <w:bCs/>
              </w:rPr>
              <w:t>A worksheet to go with the Excel file</w:t>
            </w:r>
          </w:p>
          <w:p w14:paraId="52CEADD9" w14:textId="77777777" w:rsidR="00B61119" w:rsidRPr="002E1FD3" w:rsidRDefault="00B61119" w:rsidP="002E1FD3">
            <w:pPr>
              <w:pStyle w:val="Sectiontitle"/>
              <w:rPr>
                <w:b w:val="0"/>
                <w:bCs/>
              </w:rPr>
            </w:pPr>
            <w:r w:rsidRPr="002E1FD3">
              <w:rPr>
                <w:b w:val="0"/>
                <w:bCs/>
              </w:rPr>
              <w:t>A worksheet for students to work out risk.</w:t>
            </w:r>
          </w:p>
          <w:p w14:paraId="5DF03FE9" w14:textId="77777777" w:rsidR="00B61119" w:rsidRPr="002E1FD3" w:rsidRDefault="00B61119" w:rsidP="002E1FD3">
            <w:pPr>
              <w:pStyle w:val="Sectiontitle"/>
              <w:rPr>
                <w:b w:val="0"/>
                <w:bCs/>
              </w:rPr>
            </w:pPr>
            <w:r w:rsidRPr="002E1FD3">
              <w:rPr>
                <w:b w:val="0"/>
                <w:bCs/>
              </w:rPr>
              <w:t>Solutions for teachers to the worksheet.</w:t>
            </w:r>
          </w:p>
          <w:p w14:paraId="64D0C4EE" w14:textId="62E919FA" w:rsidR="00B61119" w:rsidRPr="002E1FD3" w:rsidRDefault="00B61119" w:rsidP="002E1FD3">
            <w:pPr>
              <w:pStyle w:val="Sectiontitle"/>
              <w:rPr>
                <w:b w:val="0"/>
                <w:bCs/>
              </w:rPr>
            </w:pPr>
            <w:r w:rsidRPr="002E1FD3">
              <w:rPr>
                <w:b w:val="0"/>
                <w:bCs/>
              </w:rPr>
              <w:t xml:space="preserve">An </w:t>
            </w:r>
            <w:r w:rsidR="003631CA">
              <w:rPr>
                <w:b w:val="0"/>
                <w:bCs/>
              </w:rPr>
              <w:t>E</w:t>
            </w:r>
            <w:r w:rsidRPr="002E1FD3">
              <w:rPr>
                <w:b w:val="0"/>
                <w:bCs/>
              </w:rPr>
              <w:t>xcel file to use with the worksheet.</w:t>
            </w:r>
          </w:p>
          <w:p w14:paraId="381FBEE5" w14:textId="239677A5" w:rsidR="00B61119" w:rsidRPr="002E1FD3" w:rsidRDefault="00B61119" w:rsidP="002E1FD3">
            <w:pPr>
              <w:pStyle w:val="Sectiontitle"/>
              <w:rPr>
                <w:b w:val="0"/>
                <w:bCs/>
              </w:rPr>
            </w:pPr>
            <w:r w:rsidRPr="002E1FD3">
              <w:rPr>
                <w:b w:val="0"/>
                <w:bCs/>
              </w:rPr>
              <w:t xml:space="preserve">An </w:t>
            </w:r>
            <w:r w:rsidR="003631CA">
              <w:rPr>
                <w:b w:val="0"/>
                <w:bCs/>
              </w:rPr>
              <w:t>E</w:t>
            </w:r>
            <w:r w:rsidRPr="002E1FD3">
              <w:rPr>
                <w:b w:val="0"/>
                <w:bCs/>
              </w:rPr>
              <w:t>xcel file to use with the worksheet.</w:t>
            </w:r>
          </w:p>
          <w:p w14:paraId="34EB2844" w14:textId="77777777" w:rsidR="00B61119" w:rsidRPr="002E1FD3" w:rsidRDefault="00B61119" w:rsidP="002E1FD3">
            <w:pPr>
              <w:pStyle w:val="Sectiontitle"/>
              <w:rPr>
                <w:b w:val="0"/>
                <w:bCs/>
              </w:rPr>
            </w:pPr>
            <w:r w:rsidRPr="002E1FD3">
              <w:rPr>
                <w:b w:val="0"/>
                <w:bCs/>
              </w:rPr>
              <w:t>A worksheet for students to work out risk.</w:t>
            </w:r>
          </w:p>
          <w:p w14:paraId="3C7480B6" w14:textId="5E78B707" w:rsidR="00B61119" w:rsidRPr="002E1FD3" w:rsidRDefault="00B61119" w:rsidP="002E1FD3">
            <w:pPr>
              <w:pStyle w:val="Sectiontitle"/>
              <w:rPr>
                <w:b w:val="0"/>
                <w:bCs/>
              </w:rPr>
            </w:pPr>
            <w:r w:rsidRPr="002E1FD3">
              <w:rPr>
                <w:b w:val="0"/>
                <w:bCs/>
              </w:rPr>
              <w:t xml:space="preserve">An </w:t>
            </w:r>
            <w:r w:rsidR="003631CA">
              <w:rPr>
                <w:b w:val="0"/>
                <w:bCs/>
              </w:rPr>
              <w:t>E</w:t>
            </w:r>
            <w:r w:rsidRPr="002E1FD3">
              <w:rPr>
                <w:b w:val="0"/>
                <w:bCs/>
              </w:rPr>
              <w:t>xcel file to use with the worksheet.</w:t>
            </w:r>
          </w:p>
          <w:p w14:paraId="5FB73AC4" w14:textId="2A72C770" w:rsidR="00B61119" w:rsidRPr="002E1FD3" w:rsidRDefault="00B61119" w:rsidP="002E1FD3">
            <w:pPr>
              <w:pStyle w:val="Sectiontitle"/>
              <w:rPr>
                <w:b w:val="0"/>
                <w:bCs/>
              </w:rPr>
            </w:pPr>
            <w:r w:rsidRPr="00C42CD4">
              <w:rPr>
                <w:b w:val="0"/>
                <w:bCs/>
              </w:rPr>
              <w:t>Solutions for teachers to the worksheet.</w:t>
            </w:r>
          </w:p>
        </w:tc>
        <w:tc>
          <w:tcPr>
            <w:tcW w:w="4983" w:type="dxa"/>
            <w:vMerge/>
          </w:tcPr>
          <w:p w14:paraId="13565214" w14:textId="77777777" w:rsidR="00B61119" w:rsidRPr="00E55411" w:rsidRDefault="00B61119" w:rsidP="002E1FD3">
            <w:pPr>
              <w:spacing w:before="0"/>
            </w:pPr>
          </w:p>
        </w:tc>
      </w:tr>
      <w:tr w:rsidR="00B61119" w14:paraId="45021E3B" w14:textId="77777777" w:rsidTr="00AD6EF9">
        <w:trPr>
          <w:trHeight w:val="526"/>
        </w:trPr>
        <w:tc>
          <w:tcPr>
            <w:tcW w:w="4983" w:type="dxa"/>
          </w:tcPr>
          <w:p w14:paraId="22E587EA" w14:textId="334AD509" w:rsidR="00B61119" w:rsidRPr="002E1FD3" w:rsidRDefault="00B61119" w:rsidP="002E1FD3">
            <w:pPr>
              <w:pStyle w:val="Sectiontitle"/>
              <w:rPr>
                <w:b w:val="0"/>
                <w:bCs/>
              </w:rPr>
            </w:pPr>
            <w:r w:rsidRPr="00C42CD4">
              <w:rPr>
                <w:b w:val="0"/>
                <w:bCs/>
              </w:rPr>
              <w:lastRenderedPageBreak/>
              <w:t>Questions on risk</w:t>
            </w:r>
          </w:p>
        </w:tc>
        <w:tc>
          <w:tcPr>
            <w:tcW w:w="4982" w:type="dxa"/>
          </w:tcPr>
          <w:p w14:paraId="5A9BEB95" w14:textId="7ACAE7F8" w:rsidR="00B61119" w:rsidRPr="002E1FD3" w:rsidRDefault="00B61119" w:rsidP="002E1FD3">
            <w:pPr>
              <w:pStyle w:val="Sectiontitle"/>
              <w:rPr>
                <w:b w:val="0"/>
                <w:bCs/>
              </w:rPr>
            </w:pPr>
            <w:r w:rsidRPr="00C42CD4">
              <w:rPr>
                <w:b w:val="0"/>
                <w:bCs/>
              </w:rPr>
              <w:t>Questions to check students’ understanding of risk.</w:t>
            </w:r>
          </w:p>
        </w:tc>
        <w:tc>
          <w:tcPr>
            <w:tcW w:w="4983" w:type="dxa"/>
            <w:vMerge w:val="restart"/>
          </w:tcPr>
          <w:p w14:paraId="2AA98939" w14:textId="77777777" w:rsidR="00B61119" w:rsidRPr="00E55411" w:rsidRDefault="00B61119" w:rsidP="002E1FD3">
            <w:pPr>
              <w:spacing w:before="0"/>
            </w:pPr>
          </w:p>
        </w:tc>
      </w:tr>
      <w:tr w:rsidR="00B61119" w14:paraId="04764506" w14:textId="77777777" w:rsidTr="00AD6EF9">
        <w:trPr>
          <w:trHeight w:val="526"/>
        </w:trPr>
        <w:tc>
          <w:tcPr>
            <w:tcW w:w="4983" w:type="dxa"/>
          </w:tcPr>
          <w:p w14:paraId="7D4EA50E" w14:textId="7DF4AFF1" w:rsidR="00B61119" w:rsidRPr="00C42CD4" w:rsidRDefault="00B61119" w:rsidP="002E1FD3">
            <w:pPr>
              <w:pStyle w:val="Sectiontitle"/>
              <w:rPr>
                <w:b w:val="0"/>
                <w:bCs/>
              </w:rPr>
            </w:pPr>
            <w:r w:rsidRPr="00C42CD4">
              <w:rPr>
                <w:b w:val="0"/>
                <w:bCs/>
              </w:rPr>
              <w:t>Solutions to questions on risk</w:t>
            </w:r>
          </w:p>
        </w:tc>
        <w:tc>
          <w:tcPr>
            <w:tcW w:w="4982" w:type="dxa"/>
          </w:tcPr>
          <w:p w14:paraId="4D1F124E" w14:textId="600A602B" w:rsidR="00B61119" w:rsidRPr="00C42CD4" w:rsidRDefault="00B61119" w:rsidP="002E1FD3">
            <w:pPr>
              <w:pStyle w:val="Sectiontitle"/>
              <w:rPr>
                <w:b w:val="0"/>
                <w:bCs/>
              </w:rPr>
            </w:pPr>
            <w:r w:rsidRPr="00C42CD4">
              <w:rPr>
                <w:b w:val="0"/>
                <w:bCs/>
              </w:rPr>
              <w:t>Full solutions to the questions.</w:t>
            </w:r>
          </w:p>
        </w:tc>
        <w:tc>
          <w:tcPr>
            <w:tcW w:w="4983" w:type="dxa"/>
            <w:vMerge/>
          </w:tcPr>
          <w:p w14:paraId="3C0E1CDE" w14:textId="77777777" w:rsidR="00B61119" w:rsidRPr="00E55411" w:rsidRDefault="00B61119" w:rsidP="002E1FD3">
            <w:pPr>
              <w:spacing w:before="0"/>
            </w:pPr>
          </w:p>
        </w:tc>
      </w:tr>
      <w:tr w:rsidR="00AD6EF9" w:rsidRPr="00E429F7" w14:paraId="078CDF14" w14:textId="77777777" w:rsidTr="00AD6EF9">
        <w:trPr>
          <w:trHeight w:val="526"/>
        </w:trPr>
        <w:tc>
          <w:tcPr>
            <w:tcW w:w="14948" w:type="dxa"/>
            <w:gridSpan w:val="3"/>
            <w:shd w:val="clear" w:color="auto" w:fill="DBE5F1" w:themeFill="accent1" w:themeFillTint="33"/>
          </w:tcPr>
          <w:p w14:paraId="68971852" w14:textId="77777777" w:rsidR="00AD6EF9" w:rsidRPr="00E429F7" w:rsidRDefault="00AD6EF9" w:rsidP="00AD6EF9">
            <w:pPr>
              <w:pStyle w:val="Sectiontitle"/>
              <w:rPr>
                <w:b w:val="0"/>
              </w:rPr>
            </w:pPr>
            <w:r w:rsidRPr="00E429F7">
              <w:rPr>
                <w:b w:val="0"/>
              </w:rPr>
              <w:t>Student interactive study packages</w:t>
            </w:r>
          </w:p>
        </w:tc>
      </w:tr>
      <w:tr w:rsidR="00AD6EF9" w:rsidRPr="00710744" w14:paraId="0438171E" w14:textId="77777777" w:rsidTr="00EC6E4A">
        <w:trPr>
          <w:trHeight w:val="526"/>
        </w:trPr>
        <w:tc>
          <w:tcPr>
            <w:tcW w:w="4983" w:type="dxa"/>
            <w:shd w:val="clear" w:color="auto" w:fill="auto"/>
          </w:tcPr>
          <w:p w14:paraId="4256BB36" w14:textId="76ADC315" w:rsidR="00AD6EF9" w:rsidRDefault="00AD6EF9" w:rsidP="00AD6EF9">
            <w:pPr>
              <w:pStyle w:val="Sectiontitle"/>
              <w:rPr>
                <w:b w:val="0"/>
              </w:rPr>
            </w:pPr>
            <w:r>
              <w:rPr>
                <w:b w:val="0"/>
              </w:rPr>
              <w:t>Basic probability</w:t>
            </w:r>
          </w:p>
        </w:tc>
        <w:tc>
          <w:tcPr>
            <w:tcW w:w="4982" w:type="dxa"/>
            <w:shd w:val="clear" w:color="auto" w:fill="auto"/>
          </w:tcPr>
          <w:p w14:paraId="1458E242" w14:textId="0321F245" w:rsidR="00AD6EF9" w:rsidRDefault="00AD6EF9" w:rsidP="00AD6EF9">
            <w:pPr>
              <w:pStyle w:val="Sectiontitle"/>
              <w:rPr>
                <w:b w:val="0"/>
              </w:rPr>
            </w:pPr>
            <w:r>
              <w:rPr>
                <w:b w:val="0"/>
              </w:rPr>
              <w:t>A recap on GCSE probability but involving the sort of contexts applicable to Core Maths</w:t>
            </w:r>
          </w:p>
        </w:tc>
        <w:tc>
          <w:tcPr>
            <w:tcW w:w="4983" w:type="dxa"/>
            <w:shd w:val="clear" w:color="auto" w:fill="auto"/>
          </w:tcPr>
          <w:p w14:paraId="30ECB713" w14:textId="77777777" w:rsidR="00AD6EF9" w:rsidRPr="00710744" w:rsidRDefault="00AD6EF9" w:rsidP="00AD6EF9">
            <w:pPr>
              <w:pStyle w:val="Sectiontitle"/>
              <w:rPr>
                <w:b w:val="0"/>
              </w:rPr>
            </w:pPr>
          </w:p>
        </w:tc>
      </w:tr>
    </w:tbl>
    <w:p w14:paraId="610C7818" w14:textId="42EEED7A" w:rsidR="00D62B05" w:rsidRPr="001334BF" w:rsidRDefault="00D62B05" w:rsidP="00D62B05"/>
    <w:p w14:paraId="36681041" w14:textId="7EC8B4EF" w:rsidR="00D62B05" w:rsidRDefault="00D62B05" w:rsidP="00D62B05"/>
    <w:p w14:paraId="641CFBCC" w14:textId="170B6185" w:rsidR="00F033EC" w:rsidRPr="00D62B05" w:rsidRDefault="004D6BC6" w:rsidP="00F033EC">
      <w:pPr>
        <w:pStyle w:val="Title"/>
      </w:pPr>
      <w:r>
        <w:br w:type="page"/>
      </w:r>
      <w:r w:rsidR="00B61119">
        <w:rPr>
          <w:i/>
          <w:iCs/>
        </w:rPr>
        <w:t>Percentages</w:t>
      </w:r>
      <w:r w:rsidR="00E57ED4">
        <w:rPr>
          <w:i/>
          <w:iCs/>
        </w:rPr>
        <w:t xml:space="preserve"> 1 Change and comparisons</w:t>
      </w:r>
      <w:r w:rsidR="00F033EC" w:rsidRPr="00D62B05">
        <w:t xml:space="preserve"> – </w:t>
      </w:r>
      <w:r w:rsidR="00F033EC" w:rsidRPr="00560827">
        <w:t>Teacher overview</w:t>
      </w:r>
    </w:p>
    <w:p w14:paraId="46F49CBF"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15CA1692" w14:textId="77777777" w:rsidTr="00B61119">
        <w:trPr>
          <w:trHeight w:val="526"/>
        </w:trPr>
        <w:tc>
          <w:tcPr>
            <w:tcW w:w="14948" w:type="dxa"/>
            <w:gridSpan w:val="3"/>
          </w:tcPr>
          <w:p w14:paraId="3694CA9C" w14:textId="360F0A3F" w:rsidR="00E57ED4" w:rsidRDefault="00F033EC" w:rsidP="00E57ED4">
            <w:pPr>
              <w:pStyle w:val="Sectiontitle"/>
              <w:spacing w:before="0"/>
              <w:rPr>
                <w:b w:val="0"/>
                <w:bCs/>
              </w:rPr>
            </w:pPr>
            <w:r>
              <w:t>Summary of content</w:t>
            </w:r>
            <w:r w:rsidR="009643FD">
              <w:t xml:space="preserve"> </w:t>
            </w:r>
            <w:bookmarkStart w:id="2" w:name="percentages1"/>
          </w:p>
          <w:bookmarkEnd w:id="2"/>
          <w:p w14:paraId="7A434E5F" w14:textId="77777777" w:rsidR="00E57ED4" w:rsidRPr="00E57ED4" w:rsidRDefault="00E57ED4" w:rsidP="008F2B65">
            <w:pPr>
              <w:pStyle w:val="ListParagraph"/>
              <w:numPr>
                <w:ilvl w:val="0"/>
                <w:numId w:val="3"/>
              </w:numPr>
              <w:rPr>
                <w:sz w:val="20"/>
                <w:szCs w:val="20"/>
              </w:rPr>
            </w:pPr>
            <w:r w:rsidRPr="00E57ED4">
              <w:rPr>
                <w:sz w:val="20"/>
                <w:szCs w:val="20"/>
              </w:rPr>
              <w:t>This section reviews percentages starting from the context of finance and extending to other contexts.  Some students will already have a good understanding of percentages from GCSE and will need to spend very little time on this section.  The use of percentages in the risk section will indicate how much work students are likely to need on percentages.</w:t>
            </w:r>
          </w:p>
          <w:p w14:paraId="03228010" w14:textId="77777777" w:rsidR="00E57ED4" w:rsidRPr="00E57ED4" w:rsidRDefault="00E57ED4" w:rsidP="008F2B65">
            <w:pPr>
              <w:pStyle w:val="ListParagraph"/>
              <w:numPr>
                <w:ilvl w:val="0"/>
                <w:numId w:val="3"/>
              </w:numPr>
              <w:rPr>
                <w:sz w:val="20"/>
                <w:szCs w:val="20"/>
              </w:rPr>
            </w:pPr>
            <w:r w:rsidRPr="00E57ED4">
              <w:rPr>
                <w:sz w:val="20"/>
                <w:szCs w:val="20"/>
              </w:rPr>
              <w:t>In the context of finance, linking percentage to number of pence per pound may help students.</w:t>
            </w:r>
          </w:p>
          <w:p w14:paraId="5D978881" w14:textId="5EDFD3C3" w:rsidR="00E57ED4" w:rsidRPr="00E57ED4" w:rsidRDefault="00E57ED4" w:rsidP="008F2B65">
            <w:pPr>
              <w:pStyle w:val="ListParagraph"/>
              <w:numPr>
                <w:ilvl w:val="0"/>
                <w:numId w:val="3"/>
              </w:numPr>
              <w:rPr>
                <w:sz w:val="20"/>
                <w:szCs w:val="20"/>
              </w:rPr>
            </w:pPr>
            <w:r w:rsidRPr="00E57ED4">
              <w:rPr>
                <w:sz w:val="20"/>
                <w:szCs w:val="20"/>
              </w:rPr>
              <w:t>Students may be quite good at working out simple percentages of an amount, such as 10% and 50% of £25, but find it much more difficult to work out what percentage something has changed by; e.g. a leaf grows from 2.8 cm to 3.1 cm, what is the percentage change?  Using a spreadsheet will require them to think about what steps the calculation needs and so help them work with harder numbers.</w:t>
            </w:r>
          </w:p>
          <w:p w14:paraId="6484B884" w14:textId="77777777" w:rsidR="00E57ED4" w:rsidRPr="00E57ED4" w:rsidRDefault="00E57ED4" w:rsidP="008F2B65">
            <w:pPr>
              <w:pStyle w:val="ListParagraph"/>
              <w:numPr>
                <w:ilvl w:val="0"/>
                <w:numId w:val="3"/>
              </w:numPr>
              <w:rPr>
                <w:sz w:val="20"/>
                <w:szCs w:val="20"/>
              </w:rPr>
            </w:pPr>
            <w:r w:rsidRPr="00E57ED4">
              <w:rPr>
                <w:sz w:val="20"/>
                <w:szCs w:val="20"/>
              </w:rPr>
              <w:t>Some students may not have used multipliers for percentages at GCSE; they will need to do so in order to work with interest rates for loans and savings.</w:t>
            </w:r>
          </w:p>
          <w:p w14:paraId="52A78448" w14:textId="77777777" w:rsidR="00E57ED4" w:rsidRPr="00E57ED4" w:rsidRDefault="00E57ED4" w:rsidP="008F2B65">
            <w:pPr>
              <w:pStyle w:val="ListParagraph"/>
              <w:numPr>
                <w:ilvl w:val="0"/>
                <w:numId w:val="3"/>
              </w:numPr>
              <w:rPr>
                <w:sz w:val="20"/>
                <w:szCs w:val="20"/>
              </w:rPr>
            </w:pPr>
            <w:r w:rsidRPr="00E57ED4">
              <w:rPr>
                <w:sz w:val="20"/>
                <w:szCs w:val="20"/>
              </w:rPr>
              <w:t>For students with a good understanding of percentages, this section can be extended to including repeated percentage change, appreciation and depreciation.  For students who need quite a bit of revision of percentages, that can be left till later.</w:t>
            </w:r>
          </w:p>
          <w:p w14:paraId="7F8AA04F" w14:textId="77777777" w:rsidR="00E57ED4" w:rsidRPr="00E57ED4" w:rsidRDefault="00E57ED4" w:rsidP="008F2B65">
            <w:pPr>
              <w:pStyle w:val="ListParagraph"/>
              <w:numPr>
                <w:ilvl w:val="0"/>
                <w:numId w:val="3"/>
              </w:numPr>
              <w:rPr>
                <w:sz w:val="20"/>
                <w:szCs w:val="20"/>
              </w:rPr>
            </w:pPr>
            <w:r w:rsidRPr="00E57ED4">
              <w:rPr>
                <w:sz w:val="20"/>
                <w:szCs w:val="20"/>
              </w:rPr>
              <w:t>A good understanding of percentages is important for everyday life, understanding the news and in business, science and social science.</w:t>
            </w:r>
          </w:p>
          <w:p w14:paraId="4BCBCD03" w14:textId="29F1FD7D" w:rsidR="00E57ED4" w:rsidRPr="00E57ED4" w:rsidRDefault="00E57ED4" w:rsidP="008F2B65">
            <w:pPr>
              <w:pStyle w:val="ListParagraph"/>
              <w:numPr>
                <w:ilvl w:val="0"/>
                <w:numId w:val="3"/>
              </w:numPr>
              <w:rPr>
                <w:sz w:val="20"/>
                <w:szCs w:val="20"/>
              </w:rPr>
            </w:pPr>
            <w:r w:rsidRPr="00E57ED4">
              <w:rPr>
                <w:sz w:val="20"/>
                <w:szCs w:val="20"/>
              </w:rPr>
              <w:t>Many careers will include the use of spreadsheets; this section is an opportunity to use basic formulas and graphs in a spreadsheet to work with and compare percentage change.</w:t>
            </w:r>
          </w:p>
          <w:p w14:paraId="532E8A0B" w14:textId="15D7CE57" w:rsidR="00F033EC" w:rsidRPr="006138A1" w:rsidRDefault="00F033EC" w:rsidP="006138A1">
            <w:pPr>
              <w:rPr>
                <w:b/>
                <w:bCs/>
              </w:rPr>
            </w:pPr>
            <w:r w:rsidRPr="006138A1">
              <w:rPr>
                <w:b/>
                <w:bCs/>
              </w:rPr>
              <w:t xml:space="preserve">Pre-requisites: </w:t>
            </w:r>
            <w:r w:rsidR="00E57ED4" w:rsidRPr="00E57ED4">
              <w:t>GCSE percentage</w:t>
            </w:r>
            <w:r w:rsidR="00E57ED4">
              <w:t xml:space="preserve"> work</w:t>
            </w:r>
          </w:p>
          <w:p w14:paraId="3B729F37" w14:textId="7CBD4419" w:rsidR="00F033EC" w:rsidRPr="007B31F0" w:rsidRDefault="00F033EC" w:rsidP="00B61119">
            <w:pPr>
              <w:pStyle w:val="Sectiontitle"/>
              <w:spacing w:before="0"/>
              <w:rPr>
                <w:b w:val="0"/>
                <w:bCs/>
              </w:rPr>
            </w:pPr>
            <w:r>
              <w:t xml:space="preserve">Approximate guided learning hours: </w:t>
            </w:r>
            <w:r w:rsidR="00E57ED4">
              <w:rPr>
                <w:b w:val="0"/>
                <w:bCs/>
              </w:rPr>
              <w:t>4-</w:t>
            </w:r>
            <w:r w:rsidR="00EC6E4A">
              <w:rPr>
                <w:b w:val="0"/>
                <w:bCs/>
              </w:rPr>
              <w:t>5</w:t>
            </w:r>
            <w:r w:rsidR="009643FD">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3752C4F1" w14:textId="773A0EB7" w:rsidR="00F033EC" w:rsidRPr="008A240E" w:rsidRDefault="00F033EC" w:rsidP="00B61119">
            <w:pPr>
              <w:pStyle w:val="Sectiontitle"/>
              <w:spacing w:before="0"/>
              <w:rPr>
                <w:b w:val="0"/>
                <w:i/>
                <w:iCs/>
              </w:rPr>
            </w:pPr>
            <w:r>
              <w:rPr>
                <w:bCs/>
              </w:rPr>
              <w:t xml:space="preserve">Auto-marked online assessment: </w:t>
            </w:r>
            <w:bookmarkStart w:id="3" w:name="_Hlk49519094"/>
            <w:r w:rsidR="0086287A">
              <w:rPr>
                <w:b w:val="0"/>
              </w:rPr>
              <w:t>Percentages</w:t>
            </w:r>
            <w:r w:rsidR="008A240E">
              <w:rPr>
                <w:b w:val="0"/>
              </w:rPr>
              <w:t xml:space="preserve"> </w:t>
            </w:r>
            <w:r w:rsidR="008A240E" w:rsidRPr="008A240E">
              <w:rPr>
                <w:b w:val="0"/>
                <w:i/>
                <w:iCs/>
              </w:rPr>
              <w:t>(this section test is currently not available to students as Q8 contains content from percentage 3 a new test is being prepared)</w:t>
            </w:r>
          </w:p>
          <w:bookmarkEnd w:id="3"/>
          <w:p w14:paraId="7D5A21B8" w14:textId="77777777" w:rsidR="00F033EC" w:rsidRPr="007B31F0" w:rsidRDefault="00F033EC" w:rsidP="00B61119">
            <w:pPr>
              <w:pStyle w:val="Sectiontitle"/>
              <w:spacing w:before="0"/>
              <w:rPr>
                <w:bCs/>
              </w:rPr>
            </w:pPr>
            <w:r>
              <w:rPr>
                <w:b w:val="0"/>
              </w:rPr>
              <w:t>(Solutions available in the teachers section only)</w:t>
            </w:r>
          </w:p>
          <w:p w14:paraId="05CC9DB0" w14:textId="77777777" w:rsidR="00F033EC" w:rsidRPr="00F372E0" w:rsidRDefault="00F033EC" w:rsidP="00B61119">
            <w:pPr>
              <w:pStyle w:val="Sectiontitle"/>
              <w:spacing w:before="0"/>
              <w:rPr>
                <w:b w:val="0"/>
                <w:bCs/>
                <w:i/>
                <w:iCs/>
              </w:rPr>
            </w:pPr>
            <w:r>
              <w:rPr>
                <w:b w:val="0"/>
                <w:bCs/>
                <w:i/>
                <w:iCs/>
              </w:rPr>
              <w:t>Teacher notes, solutions and any other support materials are contained in the teacher folders</w:t>
            </w:r>
          </w:p>
        </w:tc>
      </w:tr>
      <w:tr w:rsidR="003C5F6F" w:rsidRPr="00A80C46" w14:paraId="68FC7239" w14:textId="77777777" w:rsidTr="00F67D64">
        <w:trPr>
          <w:trHeight w:val="526"/>
        </w:trPr>
        <w:tc>
          <w:tcPr>
            <w:tcW w:w="14948" w:type="dxa"/>
            <w:gridSpan w:val="3"/>
            <w:shd w:val="clear" w:color="auto" w:fill="DBE5F1" w:themeFill="accent1" w:themeFillTint="33"/>
          </w:tcPr>
          <w:p w14:paraId="67094081" w14:textId="24C388BD" w:rsidR="00DF7A57" w:rsidRPr="00E57ED4" w:rsidRDefault="003C5F6F" w:rsidP="00E57ED4">
            <w:pPr>
              <w:pStyle w:val="Sectiontitle"/>
              <w:rPr>
                <w:b w:val="0"/>
              </w:rPr>
            </w:pPr>
            <w:r>
              <w:rPr>
                <w:b w:val="0"/>
              </w:rPr>
              <w:t>Folder name: Percentage for comparison Note: This resource has two supporting video clips</w:t>
            </w:r>
          </w:p>
        </w:tc>
      </w:tr>
      <w:tr w:rsidR="003C5F6F" w14:paraId="2EFCA612" w14:textId="77777777" w:rsidTr="00F67D64">
        <w:trPr>
          <w:trHeight w:val="526"/>
        </w:trPr>
        <w:tc>
          <w:tcPr>
            <w:tcW w:w="4983" w:type="dxa"/>
          </w:tcPr>
          <w:p w14:paraId="37B6DAFC" w14:textId="77777777" w:rsidR="003C5F6F" w:rsidRDefault="003C5F6F" w:rsidP="00F67D64">
            <w:pPr>
              <w:pStyle w:val="Sectiontitle"/>
            </w:pPr>
            <w:r>
              <w:rPr>
                <w:b w:val="0"/>
              </w:rPr>
              <w:t>Activity title</w:t>
            </w:r>
          </w:p>
        </w:tc>
        <w:tc>
          <w:tcPr>
            <w:tcW w:w="4982" w:type="dxa"/>
          </w:tcPr>
          <w:p w14:paraId="7CFBCD0F" w14:textId="77777777" w:rsidR="003C5F6F" w:rsidRDefault="003C5F6F" w:rsidP="00F67D64">
            <w:pPr>
              <w:pStyle w:val="Sectiontitle"/>
            </w:pPr>
            <w:r w:rsidRPr="00A80C46">
              <w:rPr>
                <w:b w:val="0"/>
              </w:rPr>
              <w:t>Description</w:t>
            </w:r>
          </w:p>
        </w:tc>
        <w:tc>
          <w:tcPr>
            <w:tcW w:w="4983" w:type="dxa"/>
          </w:tcPr>
          <w:p w14:paraId="62F6BEA5" w14:textId="77777777" w:rsidR="003C5F6F" w:rsidRDefault="003C5F6F" w:rsidP="00F67D64">
            <w:pPr>
              <w:pStyle w:val="Sectiontitle"/>
            </w:pPr>
            <w:r>
              <w:rPr>
                <w:b w:val="0"/>
              </w:rPr>
              <w:t>Specification l</w:t>
            </w:r>
            <w:r w:rsidRPr="00A80C46">
              <w:rPr>
                <w:b w:val="0"/>
              </w:rPr>
              <w:t xml:space="preserve">earning </w:t>
            </w:r>
            <w:r>
              <w:rPr>
                <w:b w:val="0"/>
              </w:rPr>
              <w:t>outcomes</w:t>
            </w:r>
          </w:p>
        </w:tc>
      </w:tr>
      <w:tr w:rsidR="003C5F6F" w14:paraId="3A774B7F" w14:textId="77777777" w:rsidTr="00F67D64">
        <w:trPr>
          <w:trHeight w:val="526"/>
        </w:trPr>
        <w:tc>
          <w:tcPr>
            <w:tcW w:w="4983" w:type="dxa"/>
          </w:tcPr>
          <w:p w14:paraId="2D7BCA1F" w14:textId="1D9A4AD1" w:rsidR="003C5F6F" w:rsidRDefault="003C5F6F" w:rsidP="00F67D64">
            <w:pPr>
              <w:pStyle w:val="Sectiontitle"/>
              <w:rPr>
                <w:b w:val="0"/>
              </w:rPr>
            </w:pPr>
            <w:r>
              <w:rPr>
                <w:b w:val="0"/>
              </w:rPr>
              <w:t>Percent starter</w:t>
            </w:r>
          </w:p>
        </w:tc>
        <w:tc>
          <w:tcPr>
            <w:tcW w:w="4982" w:type="dxa"/>
          </w:tcPr>
          <w:p w14:paraId="0105C8FA" w14:textId="6ACC0906" w:rsidR="003C5F6F" w:rsidRPr="00A80C46" w:rsidRDefault="003C5F6F" w:rsidP="00F67D64">
            <w:pPr>
              <w:pStyle w:val="Sectiontitle"/>
              <w:rPr>
                <w:b w:val="0"/>
              </w:rPr>
            </w:pPr>
            <w:r w:rsidRPr="003C5F6F">
              <w:rPr>
                <w:b w:val="0"/>
              </w:rPr>
              <w:t>A question to start students thinking about how to compare quantities – see below.</w:t>
            </w:r>
          </w:p>
        </w:tc>
        <w:tc>
          <w:tcPr>
            <w:tcW w:w="4983" w:type="dxa"/>
            <w:vMerge w:val="restart"/>
          </w:tcPr>
          <w:p w14:paraId="0F93445F" w14:textId="40B99F3C" w:rsidR="003C5F6F" w:rsidRDefault="003C5F6F" w:rsidP="003C5F6F">
            <w:pPr>
              <w:pStyle w:val="Sectiontitle"/>
              <w:spacing w:before="0"/>
              <w:rPr>
                <w:b w:val="0"/>
              </w:rPr>
            </w:pPr>
            <w:r>
              <w:rPr>
                <w:b w:val="0"/>
              </w:rPr>
              <w:t xml:space="preserve">IQRq2 </w:t>
            </w:r>
            <w:r w:rsidRPr="00F070D5">
              <w:rPr>
                <w:b w:val="0"/>
              </w:rPr>
              <w:t>Be able to read information from a standard</w:t>
            </w:r>
            <w:r>
              <w:rPr>
                <w:b w:val="0"/>
              </w:rPr>
              <w:t xml:space="preserve"> </w:t>
            </w:r>
            <w:r w:rsidRPr="00F070D5">
              <w:rPr>
                <w:b w:val="0"/>
              </w:rPr>
              <w:t>spreadsheet.</w:t>
            </w:r>
          </w:p>
          <w:p w14:paraId="25E1F4B6" w14:textId="2C1E8E33" w:rsidR="003C5F6F" w:rsidRDefault="003C5F6F" w:rsidP="003C5F6F">
            <w:pPr>
              <w:pStyle w:val="Sectiontitle"/>
              <w:spacing w:before="0"/>
              <w:rPr>
                <w:b w:val="0"/>
              </w:rPr>
            </w:pPr>
            <w:r w:rsidRPr="00F070D5">
              <w:rPr>
                <w:b w:val="0"/>
              </w:rPr>
              <w:t>IQRq1 Be able to use a standard calculator (scientific or</w:t>
            </w:r>
            <w:r w:rsidR="00E66669">
              <w:rPr>
                <w:b w:val="0"/>
              </w:rPr>
              <w:t xml:space="preserve"> </w:t>
            </w:r>
            <w:r w:rsidRPr="00F070D5">
              <w:rPr>
                <w:b w:val="0"/>
              </w:rPr>
              <w:t>graphical).</w:t>
            </w:r>
          </w:p>
          <w:p w14:paraId="6875A442" w14:textId="77777777" w:rsidR="003C5F6F" w:rsidRPr="00F070D5" w:rsidRDefault="003C5F6F" w:rsidP="003C5F6F">
            <w:pPr>
              <w:pStyle w:val="Sectiontitle"/>
              <w:spacing w:before="0"/>
              <w:rPr>
                <w:b w:val="0"/>
                <w:bCs/>
              </w:rPr>
            </w:pPr>
            <w:r w:rsidRPr="00F070D5">
              <w:rPr>
                <w:b w:val="0"/>
                <w:bCs/>
              </w:rPr>
              <w:t>IQR f2 Know how to obtain the necessary information.</w:t>
            </w:r>
          </w:p>
          <w:p w14:paraId="042B7662" w14:textId="2B42065B" w:rsidR="003C5F6F" w:rsidRPr="00F070D5" w:rsidRDefault="003C5F6F" w:rsidP="003C5F6F">
            <w:pPr>
              <w:pStyle w:val="Sectiontitle"/>
              <w:spacing w:before="0"/>
              <w:rPr>
                <w:b w:val="0"/>
                <w:bCs/>
              </w:rPr>
            </w:pPr>
            <w:r w:rsidRPr="00F070D5">
              <w:rPr>
                <w:b w:val="0"/>
                <w:bCs/>
              </w:rPr>
              <w:t>IQRf3 Be able to process the information to provide one or more possible solutions.</w:t>
            </w:r>
          </w:p>
          <w:p w14:paraId="55FBDDC2" w14:textId="1EFAA402" w:rsidR="003C5F6F" w:rsidRDefault="003C5F6F" w:rsidP="003C5F6F">
            <w:pPr>
              <w:pStyle w:val="Sectiontitle"/>
              <w:rPr>
                <w:b w:val="0"/>
              </w:rPr>
            </w:pPr>
            <w:r w:rsidRPr="00F070D5">
              <w:rPr>
                <w:b w:val="0"/>
                <w:bCs/>
              </w:rPr>
              <w:t xml:space="preserve">IQRf5 Be able to do calculations involving percentages in context; </w:t>
            </w:r>
            <w:r w:rsidRPr="00F070D5">
              <w:rPr>
                <w:b w:val="0"/>
                <w:bCs/>
                <w:strike/>
              </w:rPr>
              <w:t>the use of an index number to compare a number or value to that in a base year</w:t>
            </w:r>
          </w:p>
        </w:tc>
      </w:tr>
      <w:tr w:rsidR="003C5F6F" w14:paraId="5F4F6112" w14:textId="77777777" w:rsidTr="00F67D64">
        <w:trPr>
          <w:trHeight w:val="526"/>
        </w:trPr>
        <w:tc>
          <w:tcPr>
            <w:tcW w:w="4983" w:type="dxa"/>
          </w:tcPr>
          <w:p w14:paraId="0D981B49" w14:textId="62D4471A" w:rsidR="003C5F6F" w:rsidRDefault="003C5F6F" w:rsidP="00F67D64">
            <w:pPr>
              <w:pStyle w:val="Sectiontitle"/>
              <w:rPr>
                <w:b w:val="0"/>
              </w:rPr>
            </w:pPr>
            <w:r w:rsidRPr="003C5F6F">
              <w:rPr>
                <w:b w:val="0"/>
              </w:rPr>
              <w:t>Using percentages for comparison</w:t>
            </w:r>
          </w:p>
        </w:tc>
        <w:tc>
          <w:tcPr>
            <w:tcW w:w="4982" w:type="dxa"/>
          </w:tcPr>
          <w:p w14:paraId="1F5B7253" w14:textId="57A6E01C" w:rsidR="003C5F6F" w:rsidRPr="00A80C46" w:rsidRDefault="003C5F6F" w:rsidP="00F67D64">
            <w:pPr>
              <w:pStyle w:val="Sectiontitle"/>
              <w:rPr>
                <w:b w:val="0"/>
              </w:rPr>
            </w:pPr>
            <w:r w:rsidRPr="003C5F6F">
              <w:rPr>
                <w:b w:val="0"/>
              </w:rPr>
              <w:t>A powerpoint to introduce the idea of using percentages for comparison – some students will already be familiar with these ideas.</w:t>
            </w:r>
          </w:p>
        </w:tc>
        <w:tc>
          <w:tcPr>
            <w:tcW w:w="4983" w:type="dxa"/>
            <w:vMerge/>
          </w:tcPr>
          <w:p w14:paraId="123D937A" w14:textId="77777777" w:rsidR="003C5F6F" w:rsidRDefault="003C5F6F" w:rsidP="00F67D64">
            <w:pPr>
              <w:pStyle w:val="Sectiontitle"/>
              <w:rPr>
                <w:b w:val="0"/>
              </w:rPr>
            </w:pPr>
          </w:p>
        </w:tc>
      </w:tr>
      <w:tr w:rsidR="003C5F6F" w14:paraId="27F0C8C3" w14:textId="77777777" w:rsidTr="00F67D64">
        <w:trPr>
          <w:trHeight w:val="526"/>
        </w:trPr>
        <w:tc>
          <w:tcPr>
            <w:tcW w:w="4983" w:type="dxa"/>
          </w:tcPr>
          <w:p w14:paraId="034BE0C2" w14:textId="77B04651" w:rsidR="003C5F6F" w:rsidRDefault="003C5F6F" w:rsidP="00F67D64">
            <w:pPr>
              <w:pStyle w:val="Sectiontitle"/>
              <w:rPr>
                <w:b w:val="0"/>
              </w:rPr>
            </w:pPr>
            <w:r w:rsidRPr="003C5F6F">
              <w:rPr>
                <w:b w:val="0"/>
              </w:rPr>
              <w:t>Questions percent for comparison</w:t>
            </w:r>
          </w:p>
        </w:tc>
        <w:tc>
          <w:tcPr>
            <w:tcW w:w="4982" w:type="dxa"/>
          </w:tcPr>
          <w:p w14:paraId="10FA3790" w14:textId="2B55CC64" w:rsidR="003C5F6F" w:rsidRPr="00A80C46" w:rsidRDefault="003C5F6F" w:rsidP="00F67D64">
            <w:pPr>
              <w:pStyle w:val="Sectiontitle"/>
              <w:rPr>
                <w:b w:val="0"/>
              </w:rPr>
            </w:pPr>
            <w:r w:rsidRPr="003C5F6F">
              <w:rPr>
                <w:b w:val="0"/>
              </w:rPr>
              <w:t>Questions to practise using percentages for comparison</w:t>
            </w:r>
          </w:p>
        </w:tc>
        <w:tc>
          <w:tcPr>
            <w:tcW w:w="4983" w:type="dxa"/>
            <w:vMerge/>
          </w:tcPr>
          <w:p w14:paraId="6A3254EC" w14:textId="77777777" w:rsidR="003C5F6F" w:rsidRDefault="003C5F6F" w:rsidP="00F67D64">
            <w:pPr>
              <w:pStyle w:val="Sectiontitle"/>
              <w:rPr>
                <w:b w:val="0"/>
              </w:rPr>
            </w:pPr>
          </w:p>
        </w:tc>
      </w:tr>
      <w:tr w:rsidR="003C5F6F" w14:paraId="29C9A7A8" w14:textId="77777777" w:rsidTr="00F67D64">
        <w:trPr>
          <w:trHeight w:val="526"/>
        </w:trPr>
        <w:tc>
          <w:tcPr>
            <w:tcW w:w="4983" w:type="dxa"/>
          </w:tcPr>
          <w:p w14:paraId="5B52B150" w14:textId="3EB321DD" w:rsidR="003C5F6F" w:rsidRDefault="003C5F6F" w:rsidP="00F67D64">
            <w:pPr>
              <w:pStyle w:val="Sectiontitle"/>
              <w:rPr>
                <w:b w:val="0"/>
              </w:rPr>
            </w:pPr>
            <w:r w:rsidRPr="003C5F6F">
              <w:rPr>
                <w:b w:val="0"/>
              </w:rPr>
              <w:t>Driver data</w:t>
            </w:r>
          </w:p>
        </w:tc>
        <w:tc>
          <w:tcPr>
            <w:tcW w:w="4982" w:type="dxa"/>
          </w:tcPr>
          <w:p w14:paraId="0E69270D" w14:textId="573FAD5C" w:rsidR="003C5F6F" w:rsidRPr="00A80C46" w:rsidRDefault="003C5F6F" w:rsidP="00F67D64">
            <w:pPr>
              <w:pStyle w:val="Sectiontitle"/>
              <w:rPr>
                <w:b w:val="0"/>
              </w:rPr>
            </w:pPr>
            <w:r w:rsidRPr="003C5F6F">
              <w:rPr>
                <w:b w:val="0"/>
              </w:rPr>
              <w:t>A spreadsheet with the data for question 5</w:t>
            </w:r>
          </w:p>
        </w:tc>
        <w:tc>
          <w:tcPr>
            <w:tcW w:w="4983" w:type="dxa"/>
            <w:vMerge/>
          </w:tcPr>
          <w:p w14:paraId="730BE128" w14:textId="77777777" w:rsidR="003C5F6F" w:rsidRDefault="003C5F6F" w:rsidP="00F67D64">
            <w:pPr>
              <w:pStyle w:val="Sectiontitle"/>
              <w:rPr>
                <w:b w:val="0"/>
              </w:rPr>
            </w:pPr>
          </w:p>
        </w:tc>
      </w:tr>
      <w:tr w:rsidR="00F033EC" w14:paraId="5420DAA1" w14:textId="77777777" w:rsidTr="00B61119">
        <w:trPr>
          <w:trHeight w:val="526"/>
        </w:trPr>
        <w:tc>
          <w:tcPr>
            <w:tcW w:w="14948" w:type="dxa"/>
            <w:gridSpan w:val="3"/>
            <w:shd w:val="clear" w:color="auto" w:fill="DBE5F1" w:themeFill="accent1" w:themeFillTint="33"/>
          </w:tcPr>
          <w:p w14:paraId="04D0AA45" w14:textId="78FB61B2" w:rsidR="00DF7A57" w:rsidRPr="00E57ED4" w:rsidRDefault="00F033EC" w:rsidP="00E57ED4">
            <w:pPr>
              <w:pStyle w:val="Sectiontitle"/>
              <w:spacing w:before="0"/>
              <w:rPr>
                <w:b w:val="0"/>
              </w:rPr>
            </w:pPr>
            <w:r>
              <w:rPr>
                <w:b w:val="0"/>
              </w:rPr>
              <w:t xml:space="preserve">Folder name: </w:t>
            </w:r>
            <w:r w:rsidR="00F070D5">
              <w:rPr>
                <w:b w:val="0"/>
              </w:rPr>
              <w:t>Percentage Change</w:t>
            </w:r>
          </w:p>
        </w:tc>
      </w:tr>
      <w:tr w:rsidR="00F033EC" w14:paraId="3E65628D" w14:textId="77777777" w:rsidTr="00B61119">
        <w:trPr>
          <w:trHeight w:val="526"/>
        </w:trPr>
        <w:tc>
          <w:tcPr>
            <w:tcW w:w="4983" w:type="dxa"/>
          </w:tcPr>
          <w:p w14:paraId="0B7029DC" w14:textId="77777777" w:rsidR="00F033EC" w:rsidRDefault="00F033EC" w:rsidP="00B61119">
            <w:pPr>
              <w:pStyle w:val="Sectiontitle"/>
              <w:spacing w:before="0"/>
            </w:pPr>
            <w:r>
              <w:rPr>
                <w:b w:val="0"/>
              </w:rPr>
              <w:t>Activity title</w:t>
            </w:r>
          </w:p>
        </w:tc>
        <w:tc>
          <w:tcPr>
            <w:tcW w:w="4982" w:type="dxa"/>
          </w:tcPr>
          <w:p w14:paraId="69028874" w14:textId="77777777" w:rsidR="00F033EC" w:rsidRDefault="00F033EC" w:rsidP="00B61119">
            <w:pPr>
              <w:pStyle w:val="Sectiontitle"/>
              <w:spacing w:before="0"/>
            </w:pPr>
            <w:r w:rsidRPr="00A80C46">
              <w:rPr>
                <w:b w:val="0"/>
              </w:rPr>
              <w:t>Description</w:t>
            </w:r>
          </w:p>
        </w:tc>
        <w:tc>
          <w:tcPr>
            <w:tcW w:w="4983" w:type="dxa"/>
          </w:tcPr>
          <w:p w14:paraId="2139B870" w14:textId="77777777" w:rsidR="00F033EC" w:rsidRDefault="00F033EC" w:rsidP="00B61119">
            <w:pPr>
              <w:pStyle w:val="Sectiontitle"/>
              <w:spacing w:before="0"/>
            </w:pPr>
            <w:r>
              <w:rPr>
                <w:b w:val="0"/>
              </w:rPr>
              <w:t>Specification l</w:t>
            </w:r>
            <w:r w:rsidRPr="00A80C46">
              <w:rPr>
                <w:b w:val="0"/>
              </w:rPr>
              <w:t xml:space="preserve">earning </w:t>
            </w:r>
            <w:r>
              <w:rPr>
                <w:b w:val="0"/>
              </w:rPr>
              <w:t>outcomes</w:t>
            </w:r>
          </w:p>
        </w:tc>
      </w:tr>
      <w:tr w:rsidR="003C5F6F" w14:paraId="58CC71D5" w14:textId="77777777" w:rsidTr="00B61119">
        <w:trPr>
          <w:trHeight w:val="526"/>
        </w:trPr>
        <w:tc>
          <w:tcPr>
            <w:tcW w:w="4983" w:type="dxa"/>
          </w:tcPr>
          <w:p w14:paraId="52828819" w14:textId="25E8E393" w:rsidR="003C5F6F" w:rsidRDefault="003C5F6F" w:rsidP="00B61119">
            <w:pPr>
              <w:pStyle w:val="Sectiontitle"/>
              <w:spacing w:before="0"/>
              <w:rPr>
                <w:b w:val="0"/>
              </w:rPr>
            </w:pPr>
            <w:r w:rsidRPr="00B61119">
              <w:rPr>
                <w:b w:val="0"/>
              </w:rPr>
              <w:t>Percentage change</w:t>
            </w:r>
          </w:p>
        </w:tc>
        <w:tc>
          <w:tcPr>
            <w:tcW w:w="4982" w:type="dxa"/>
          </w:tcPr>
          <w:p w14:paraId="74AC0EDB" w14:textId="0B507D41" w:rsidR="003C5F6F" w:rsidRPr="00A80C46" w:rsidRDefault="003C5F6F" w:rsidP="00B61119">
            <w:pPr>
              <w:pStyle w:val="Sectiontitle"/>
              <w:spacing w:before="0"/>
              <w:rPr>
                <w:b w:val="0"/>
              </w:rPr>
            </w:pPr>
            <w:r w:rsidRPr="00B61119">
              <w:rPr>
                <w:b w:val="0"/>
              </w:rPr>
              <w:t>A powerpoint to introduce students to percentage increase and decrease mentally and on a calculator.  Notice the suggested spreadsheet exercise below.</w:t>
            </w:r>
          </w:p>
        </w:tc>
        <w:tc>
          <w:tcPr>
            <w:tcW w:w="4983" w:type="dxa"/>
            <w:vMerge w:val="restart"/>
          </w:tcPr>
          <w:p w14:paraId="0BD9A8C3" w14:textId="10729721" w:rsidR="003C5F6F" w:rsidRDefault="003C5F6F" w:rsidP="00F070D5">
            <w:pPr>
              <w:pStyle w:val="Sectiontitle"/>
              <w:spacing w:before="0"/>
              <w:rPr>
                <w:b w:val="0"/>
              </w:rPr>
            </w:pPr>
            <w:r>
              <w:rPr>
                <w:b w:val="0"/>
              </w:rPr>
              <w:t xml:space="preserve">IQRq2 </w:t>
            </w:r>
            <w:r w:rsidRPr="00F070D5">
              <w:rPr>
                <w:b w:val="0"/>
              </w:rPr>
              <w:t>Be able to read information from a standard</w:t>
            </w:r>
            <w:r>
              <w:rPr>
                <w:b w:val="0"/>
              </w:rPr>
              <w:t xml:space="preserve"> </w:t>
            </w:r>
            <w:r w:rsidRPr="00F070D5">
              <w:rPr>
                <w:b w:val="0"/>
              </w:rPr>
              <w:t>spreadsheet.</w:t>
            </w:r>
          </w:p>
          <w:p w14:paraId="0B0904ED" w14:textId="171C7B86" w:rsidR="003C5F6F" w:rsidRDefault="003C5F6F" w:rsidP="00F070D5">
            <w:pPr>
              <w:pStyle w:val="Sectiontitle"/>
              <w:spacing w:before="0"/>
              <w:rPr>
                <w:b w:val="0"/>
              </w:rPr>
            </w:pPr>
            <w:r w:rsidRPr="00F070D5">
              <w:rPr>
                <w:b w:val="0"/>
              </w:rPr>
              <w:t>IQRq1 Be able to use a standard calculator (scientific or</w:t>
            </w:r>
            <w:r w:rsidR="008E0B5B">
              <w:rPr>
                <w:b w:val="0"/>
              </w:rPr>
              <w:t xml:space="preserve"> </w:t>
            </w:r>
            <w:r w:rsidRPr="00F070D5">
              <w:rPr>
                <w:b w:val="0"/>
              </w:rPr>
              <w:t>graphical).</w:t>
            </w:r>
          </w:p>
          <w:p w14:paraId="740EB469" w14:textId="3ABB6F70" w:rsidR="003C5F6F" w:rsidRPr="00F070D5" w:rsidRDefault="003C5F6F" w:rsidP="00B61119">
            <w:pPr>
              <w:pStyle w:val="Sectiontitle"/>
              <w:spacing w:before="0"/>
              <w:rPr>
                <w:b w:val="0"/>
                <w:bCs/>
              </w:rPr>
            </w:pPr>
            <w:r w:rsidRPr="00F070D5">
              <w:rPr>
                <w:b w:val="0"/>
                <w:bCs/>
              </w:rPr>
              <w:t>IQRf2 Know how to obtain the necessary information.</w:t>
            </w:r>
          </w:p>
          <w:p w14:paraId="732C28D0" w14:textId="43AEF886" w:rsidR="003C5F6F" w:rsidRPr="00F070D5" w:rsidRDefault="003C5F6F" w:rsidP="00B61119">
            <w:pPr>
              <w:pStyle w:val="Sectiontitle"/>
              <w:spacing w:before="0"/>
              <w:rPr>
                <w:b w:val="0"/>
                <w:bCs/>
              </w:rPr>
            </w:pPr>
            <w:r w:rsidRPr="00F070D5">
              <w:rPr>
                <w:b w:val="0"/>
                <w:bCs/>
              </w:rPr>
              <w:t>IQRf3 Be able to process the information to provide one or more possible solutions.</w:t>
            </w:r>
          </w:p>
          <w:p w14:paraId="07C2D75B" w14:textId="2A81088B" w:rsidR="003C5F6F" w:rsidRDefault="003C5F6F" w:rsidP="00B61119">
            <w:pPr>
              <w:pStyle w:val="Sectiontitle"/>
              <w:spacing w:before="0"/>
              <w:rPr>
                <w:b w:val="0"/>
              </w:rPr>
            </w:pPr>
            <w:r w:rsidRPr="00F070D5">
              <w:rPr>
                <w:b w:val="0"/>
                <w:bCs/>
              </w:rPr>
              <w:t xml:space="preserve">IQRf5 Be able to do calculations involving percentages in context; </w:t>
            </w:r>
            <w:r w:rsidRPr="00F070D5">
              <w:rPr>
                <w:b w:val="0"/>
                <w:bCs/>
                <w:strike/>
              </w:rPr>
              <w:t>the use of an index number to compare a number or value to that in a base year</w:t>
            </w:r>
          </w:p>
        </w:tc>
      </w:tr>
      <w:tr w:rsidR="003C5F6F" w14:paraId="6651BFE9" w14:textId="77777777" w:rsidTr="00B61119">
        <w:trPr>
          <w:trHeight w:val="526"/>
        </w:trPr>
        <w:tc>
          <w:tcPr>
            <w:tcW w:w="4983" w:type="dxa"/>
          </w:tcPr>
          <w:p w14:paraId="17AB6319" w14:textId="1727CA44" w:rsidR="003C5F6F" w:rsidRDefault="003C5F6F" w:rsidP="00B61119">
            <w:pPr>
              <w:pStyle w:val="Sectiontitle"/>
              <w:spacing w:before="0"/>
              <w:rPr>
                <w:b w:val="0"/>
              </w:rPr>
            </w:pPr>
            <w:r w:rsidRPr="00B61119">
              <w:rPr>
                <w:b w:val="0"/>
              </w:rPr>
              <w:t>Multipliers</w:t>
            </w:r>
          </w:p>
        </w:tc>
        <w:tc>
          <w:tcPr>
            <w:tcW w:w="4982" w:type="dxa"/>
          </w:tcPr>
          <w:p w14:paraId="25058057" w14:textId="37380700" w:rsidR="003C5F6F" w:rsidRPr="00A80C46" w:rsidRDefault="003C5F6F" w:rsidP="00B61119">
            <w:pPr>
              <w:pStyle w:val="Sectiontitle"/>
              <w:spacing w:before="0"/>
              <w:rPr>
                <w:b w:val="0"/>
              </w:rPr>
            </w:pPr>
            <w:r w:rsidRPr="00B61119">
              <w:rPr>
                <w:b w:val="0"/>
              </w:rPr>
              <w:t>A simple spreadsheet to let students practise getting the correct multiplier for a percentage change.</w:t>
            </w:r>
          </w:p>
        </w:tc>
        <w:tc>
          <w:tcPr>
            <w:tcW w:w="4983" w:type="dxa"/>
            <w:vMerge/>
          </w:tcPr>
          <w:p w14:paraId="5F193D4E" w14:textId="51EDF77D" w:rsidR="003C5F6F" w:rsidRDefault="003C5F6F" w:rsidP="00B61119">
            <w:pPr>
              <w:pStyle w:val="Sectiontitle"/>
              <w:spacing w:before="0"/>
              <w:rPr>
                <w:b w:val="0"/>
              </w:rPr>
            </w:pPr>
          </w:p>
        </w:tc>
      </w:tr>
      <w:tr w:rsidR="003C5F6F" w14:paraId="18D79807" w14:textId="77777777" w:rsidTr="00B61119">
        <w:trPr>
          <w:trHeight w:val="526"/>
        </w:trPr>
        <w:tc>
          <w:tcPr>
            <w:tcW w:w="4983" w:type="dxa"/>
          </w:tcPr>
          <w:p w14:paraId="230DB62B" w14:textId="5A03207F" w:rsidR="003C5F6F" w:rsidRDefault="003C5F6F" w:rsidP="00B61119">
            <w:pPr>
              <w:pStyle w:val="Sectiontitle"/>
              <w:spacing w:before="0"/>
              <w:rPr>
                <w:b w:val="0"/>
              </w:rPr>
            </w:pPr>
            <w:r w:rsidRPr="00B61119">
              <w:rPr>
                <w:b w:val="0"/>
              </w:rPr>
              <w:t>Percentage change questions</w:t>
            </w:r>
          </w:p>
        </w:tc>
        <w:tc>
          <w:tcPr>
            <w:tcW w:w="4982" w:type="dxa"/>
          </w:tcPr>
          <w:p w14:paraId="60124FC2" w14:textId="690158B7" w:rsidR="003C5F6F" w:rsidRPr="00A80C46" w:rsidRDefault="003C5F6F" w:rsidP="00B61119">
            <w:pPr>
              <w:pStyle w:val="Sectiontitle"/>
              <w:spacing w:before="0"/>
              <w:rPr>
                <w:b w:val="0"/>
              </w:rPr>
            </w:pPr>
            <w:r w:rsidRPr="00B61119">
              <w:rPr>
                <w:b w:val="0"/>
              </w:rPr>
              <w:t>Questions to practice percentage change.</w:t>
            </w:r>
          </w:p>
        </w:tc>
        <w:tc>
          <w:tcPr>
            <w:tcW w:w="4983" w:type="dxa"/>
            <w:vMerge/>
          </w:tcPr>
          <w:p w14:paraId="398AB1E6" w14:textId="2AD31EFF" w:rsidR="003C5F6F" w:rsidRDefault="003C5F6F" w:rsidP="00B61119">
            <w:pPr>
              <w:pStyle w:val="Sectiontitle"/>
              <w:spacing w:before="0"/>
              <w:rPr>
                <w:b w:val="0"/>
              </w:rPr>
            </w:pPr>
          </w:p>
        </w:tc>
      </w:tr>
      <w:tr w:rsidR="003C5F6F" w14:paraId="6CCFBFCA" w14:textId="77777777" w:rsidTr="00B61119">
        <w:trPr>
          <w:trHeight w:val="526"/>
        </w:trPr>
        <w:tc>
          <w:tcPr>
            <w:tcW w:w="4983" w:type="dxa"/>
          </w:tcPr>
          <w:p w14:paraId="21F0055C" w14:textId="4BC3880F" w:rsidR="003C5F6F" w:rsidRDefault="003C5F6F" w:rsidP="00B61119">
            <w:pPr>
              <w:pStyle w:val="Sectiontitle"/>
              <w:spacing w:before="0"/>
              <w:rPr>
                <w:b w:val="0"/>
              </w:rPr>
            </w:pPr>
            <w:r w:rsidRPr="00B61119">
              <w:rPr>
                <w:b w:val="0"/>
              </w:rPr>
              <w:t>Discussion better offer</w:t>
            </w:r>
          </w:p>
        </w:tc>
        <w:tc>
          <w:tcPr>
            <w:tcW w:w="4982" w:type="dxa"/>
          </w:tcPr>
          <w:p w14:paraId="100A5279" w14:textId="2A770B14" w:rsidR="003C5F6F" w:rsidRPr="00A80C46" w:rsidRDefault="003C5F6F" w:rsidP="00B61119">
            <w:pPr>
              <w:pStyle w:val="Sectiontitle"/>
              <w:spacing w:before="0"/>
              <w:rPr>
                <w:b w:val="0"/>
              </w:rPr>
            </w:pPr>
            <w:r w:rsidRPr="00B61119">
              <w:rPr>
                <w:b w:val="0"/>
              </w:rPr>
              <w:t>A question to promote discussion and problem solving – students should be able to justify their solutions to convince other</w:t>
            </w:r>
          </w:p>
        </w:tc>
        <w:tc>
          <w:tcPr>
            <w:tcW w:w="4983" w:type="dxa"/>
            <w:vMerge/>
          </w:tcPr>
          <w:p w14:paraId="770A9A56" w14:textId="3A0E664D" w:rsidR="003C5F6F" w:rsidRPr="00F070D5" w:rsidRDefault="003C5F6F" w:rsidP="00B61119">
            <w:pPr>
              <w:pStyle w:val="Sectiontitle"/>
              <w:spacing w:before="0"/>
              <w:rPr>
                <w:b w:val="0"/>
                <w:bCs/>
              </w:rPr>
            </w:pPr>
          </w:p>
        </w:tc>
      </w:tr>
      <w:tr w:rsidR="003C5F6F" w14:paraId="128E3732" w14:textId="77777777" w:rsidTr="00B61119">
        <w:trPr>
          <w:trHeight w:val="526"/>
        </w:trPr>
        <w:tc>
          <w:tcPr>
            <w:tcW w:w="4983" w:type="dxa"/>
          </w:tcPr>
          <w:p w14:paraId="47AD2F51" w14:textId="65959861" w:rsidR="003C5F6F" w:rsidRDefault="003C5F6F" w:rsidP="00B61119">
            <w:pPr>
              <w:pStyle w:val="Sectiontitle"/>
              <w:spacing w:before="0"/>
              <w:rPr>
                <w:b w:val="0"/>
              </w:rPr>
            </w:pPr>
            <w:r w:rsidRPr="00B61119">
              <w:rPr>
                <w:b w:val="0"/>
              </w:rPr>
              <w:t>Reverse percentages</w:t>
            </w:r>
          </w:p>
        </w:tc>
        <w:tc>
          <w:tcPr>
            <w:tcW w:w="4982" w:type="dxa"/>
          </w:tcPr>
          <w:p w14:paraId="59FCFF2E" w14:textId="34CA4886" w:rsidR="003C5F6F" w:rsidRPr="00A80C46" w:rsidRDefault="003C5F6F" w:rsidP="00B61119">
            <w:pPr>
              <w:pStyle w:val="Sectiontitle"/>
              <w:spacing w:before="0"/>
              <w:rPr>
                <w:b w:val="0"/>
              </w:rPr>
            </w:pPr>
            <w:r w:rsidRPr="00B61119">
              <w:rPr>
                <w:b w:val="0"/>
              </w:rPr>
              <w:t>A powerpoint to introduce students to the idea of using multipliers to find a quantity before a percentage change.</w:t>
            </w:r>
          </w:p>
        </w:tc>
        <w:tc>
          <w:tcPr>
            <w:tcW w:w="4983" w:type="dxa"/>
            <w:vMerge/>
          </w:tcPr>
          <w:p w14:paraId="59D66FDC" w14:textId="412B8C95" w:rsidR="003C5F6F" w:rsidRPr="00F070D5" w:rsidRDefault="003C5F6F" w:rsidP="00B61119">
            <w:pPr>
              <w:pStyle w:val="Sectiontitle"/>
              <w:spacing w:before="0"/>
              <w:rPr>
                <w:b w:val="0"/>
                <w:bCs/>
              </w:rPr>
            </w:pPr>
          </w:p>
        </w:tc>
      </w:tr>
      <w:tr w:rsidR="003C5F6F" w14:paraId="179C9B8B" w14:textId="77777777" w:rsidTr="00B61119">
        <w:trPr>
          <w:trHeight w:val="526"/>
        </w:trPr>
        <w:tc>
          <w:tcPr>
            <w:tcW w:w="4983" w:type="dxa"/>
          </w:tcPr>
          <w:p w14:paraId="74E83EB2" w14:textId="1D49A877" w:rsidR="003C5F6F" w:rsidRDefault="003C5F6F" w:rsidP="00B61119">
            <w:pPr>
              <w:pStyle w:val="Sectiontitle"/>
              <w:spacing w:before="0"/>
              <w:rPr>
                <w:b w:val="0"/>
              </w:rPr>
            </w:pPr>
            <w:r w:rsidRPr="00B61119">
              <w:rPr>
                <w:b w:val="0"/>
              </w:rPr>
              <w:t>Multipliers for percentages</w:t>
            </w:r>
          </w:p>
        </w:tc>
        <w:tc>
          <w:tcPr>
            <w:tcW w:w="4982" w:type="dxa"/>
          </w:tcPr>
          <w:p w14:paraId="0CBA2216" w14:textId="463FB482" w:rsidR="003C5F6F" w:rsidRPr="00A80C46" w:rsidRDefault="003C5F6F" w:rsidP="00B61119">
            <w:pPr>
              <w:pStyle w:val="Sectiontitle"/>
              <w:spacing w:before="0"/>
              <w:rPr>
                <w:b w:val="0"/>
              </w:rPr>
            </w:pPr>
            <w:r w:rsidRPr="00B61119">
              <w:rPr>
                <w:b w:val="0"/>
              </w:rPr>
              <w:t>This powerpoint can be used to show students how to use multipliers to find what the percentage is – some students will prefer to use the methods they are already familiar with and you may choose not to use this.</w:t>
            </w:r>
          </w:p>
        </w:tc>
        <w:tc>
          <w:tcPr>
            <w:tcW w:w="4983" w:type="dxa"/>
            <w:vMerge/>
          </w:tcPr>
          <w:p w14:paraId="5BBA5D5D" w14:textId="0E5DE74B" w:rsidR="003C5F6F" w:rsidRPr="00F070D5" w:rsidRDefault="003C5F6F" w:rsidP="00B61119">
            <w:pPr>
              <w:pStyle w:val="Sectiontitle"/>
              <w:spacing w:before="0"/>
              <w:rPr>
                <w:b w:val="0"/>
                <w:bCs/>
              </w:rPr>
            </w:pPr>
          </w:p>
        </w:tc>
      </w:tr>
      <w:tr w:rsidR="003C5F6F" w14:paraId="1EEA803C" w14:textId="77777777" w:rsidTr="00B61119">
        <w:trPr>
          <w:trHeight w:val="526"/>
        </w:trPr>
        <w:tc>
          <w:tcPr>
            <w:tcW w:w="4983" w:type="dxa"/>
          </w:tcPr>
          <w:p w14:paraId="6E07E668" w14:textId="32F2FB70" w:rsidR="003C5F6F" w:rsidRDefault="003C5F6F" w:rsidP="00B61119">
            <w:pPr>
              <w:pStyle w:val="Sectiontitle"/>
              <w:spacing w:before="0"/>
              <w:rPr>
                <w:b w:val="0"/>
              </w:rPr>
            </w:pPr>
            <w:r w:rsidRPr="00B61119">
              <w:rPr>
                <w:b w:val="0"/>
              </w:rPr>
              <w:t>Mixed percent questions</w:t>
            </w:r>
          </w:p>
        </w:tc>
        <w:tc>
          <w:tcPr>
            <w:tcW w:w="4982" w:type="dxa"/>
          </w:tcPr>
          <w:p w14:paraId="401F057D" w14:textId="02CD751D" w:rsidR="003C5F6F" w:rsidRPr="00A80C46" w:rsidRDefault="003C5F6F" w:rsidP="00B61119">
            <w:pPr>
              <w:pStyle w:val="Sectiontitle"/>
              <w:spacing w:before="0"/>
              <w:rPr>
                <w:b w:val="0"/>
              </w:rPr>
            </w:pPr>
            <w:r w:rsidRPr="00B61119">
              <w:rPr>
                <w:b w:val="0"/>
              </w:rPr>
              <w:t>These mixed questions include forward and reverse percentage change as well as finding the percentage</w:t>
            </w:r>
          </w:p>
        </w:tc>
        <w:tc>
          <w:tcPr>
            <w:tcW w:w="4983" w:type="dxa"/>
            <w:vMerge/>
          </w:tcPr>
          <w:p w14:paraId="012260DC" w14:textId="77777777" w:rsidR="003C5F6F" w:rsidRDefault="003C5F6F" w:rsidP="00B61119">
            <w:pPr>
              <w:pStyle w:val="Sectiontitle"/>
              <w:spacing w:before="0"/>
              <w:rPr>
                <w:b w:val="0"/>
              </w:rPr>
            </w:pPr>
          </w:p>
        </w:tc>
      </w:tr>
      <w:tr w:rsidR="002E2EAC" w14:paraId="034BC2AE" w14:textId="77777777" w:rsidTr="00B61119">
        <w:trPr>
          <w:trHeight w:val="526"/>
        </w:trPr>
        <w:tc>
          <w:tcPr>
            <w:tcW w:w="4983" w:type="dxa"/>
          </w:tcPr>
          <w:p w14:paraId="579622D4" w14:textId="77777777" w:rsidR="002E2EAC" w:rsidRPr="00B61119" w:rsidRDefault="002E2EAC" w:rsidP="00B61119">
            <w:pPr>
              <w:pStyle w:val="Sectiontitle"/>
              <w:spacing w:before="0"/>
              <w:rPr>
                <w:b w:val="0"/>
              </w:rPr>
            </w:pPr>
          </w:p>
        </w:tc>
        <w:tc>
          <w:tcPr>
            <w:tcW w:w="4982" w:type="dxa"/>
          </w:tcPr>
          <w:p w14:paraId="35C30A17" w14:textId="77777777" w:rsidR="002E2EAC" w:rsidRPr="00B61119" w:rsidRDefault="002E2EAC" w:rsidP="00B61119">
            <w:pPr>
              <w:pStyle w:val="Sectiontitle"/>
              <w:spacing w:before="0"/>
              <w:rPr>
                <w:b w:val="0"/>
              </w:rPr>
            </w:pPr>
          </w:p>
        </w:tc>
        <w:tc>
          <w:tcPr>
            <w:tcW w:w="4983" w:type="dxa"/>
          </w:tcPr>
          <w:p w14:paraId="1666DD7D" w14:textId="77777777" w:rsidR="002E2EAC" w:rsidRDefault="002E2EAC" w:rsidP="00B61119">
            <w:pPr>
              <w:pStyle w:val="Sectiontitle"/>
              <w:spacing w:before="0"/>
              <w:rPr>
                <w:b w:val="0"/>
              </w:rPr>
            </w:pPr>
          </w:p>
        </w:tc>
      </w:tr>
      <w:tr w:rsidR="002E2EAC" w:rsidRPr="00A80C46" w14:paraId="6EB9F013" w14:textId="77777777" w:rsidTr="00EE639A">
        <w:trPr>
          <w:trHeight w:val="526"/>
        </w:trPr>
        <w:tc>
          <w:tcPr>
            <w:tcW w:w="14948" w:type="dxa"/>
            <w:gridSpan w:val="3"/>
            <w:shd w:val="clear" w:color="auto" w:fill="DBE5F1" w:themeFill="accent1" w:themeFillTint="33"/>
          </w:tcPr>
          <w:p w14:paraId="604C6B36" w14:textId="77777777" w:rsidR="002E2EAC" w:rsidRPr="00A80C46" w:rsidRDefault="002E2EAC" w:rsidP="00EE639A">
            <w:pPr>
              <w:pStyle w:val="Sectiontitle"/>
              <w:rPr>
                <w:b w:val="0"/>
              </w:rPr>
            </w:pPr>
            <w:r>
              <w:rPr>
                <w:b w:val="0"/>
              </w:rPr>
              <w:t>Folder name: The richest country in the world</w:t>
            </w:r>
          </w:p>
        </w:tc>
      </w:tr>
      <w:tr w:rsidR="002E2EAC" w14:paraId="772C76CD" w14:textId="77777777" w:rsidTr="00EE639A">
        <w:trPr>
          <w:trHeight w:val="526"/>
        </w:trPr>
        <w:tc>
          <w:tcPr>
            <w:tcW w:w="4983" w:type="dxa"/>
          </w:tcPr>
          <w:p w14:paraId="6E3BF399" w14:textId="77777777" w:rsidR="002E2EAC" w:rsidRDefault="002E2EAC" w:rsidP="00EE639A">
            <w:pPr>
              <w:pStyle w:val="Sectiontitle"/>
            </w:pPr>
            <w:r>
              <w:rPr>
                <w:b w:val="0"/>
              </w:rPr>
              <w:t>Document title</w:t>
            </w:r>
          </w:p>
        </w:tc>
        <w:tc>
          <w:tcPr>
            <w:tcW w:w="4982" w:type="dxa"/>
          </w:tcPr>
          <w:p w14:paraId="0CFD279A" w14:textId="77777777" w:rsidR="002E2EAC" w:rsidRDefault="002E2EAC" w:rsidP="00EE639A">
            <w:pPr>
              <w:pStyle w:val="Sectiontitle"/>
            </w:pPr>
            <w:r w:rsidRPr="00A80C46">
              <w:rPr>
                <w:b w:val="0"/>
              </w:rPr>
              <w:t>Description</w:t>
            </w:r>
          </w:p>
        </w:tc>
        <w:tc>
          <w:tcPr>
            <w:tcW w:w="4983" w:type="dxa"/>
          </w:tcPr>
          <w:p w14:paraId="66E4EB87" w14:textId="77777777" w:rsidR="002E2EAC" w:rsidRDefault="002E2EAC" w:rsidP="00EE639A">
            <w:pPr>
              <w:pStyle w:val="Sectiontitle"/>
            </w:pPr>
            <w:r>
              <w:rPr>
                <w:b w:val="0"/>
              </w:rPr>
              <w:t>Specification l</w:t>
            </w:r>
            <w:r w:rsidRPr="00A80C46">
              <w:rPr>
                <w:b w:val="0"/>
              </w:rPr>
              <w:t xml:space="preserve">earning </w:t>
            </w:r>
            <w:r>
              <w:rPr>
                <w:b w:val="0"/>
              </w:rPr>
              <w:t>outcomes</w:t>
            </w:r>
          </w:p>
        </w:tc>
      </w:tr>
      <w:tr w:rsidR="006955DE" w14:paraId="03D27261" w14:textId="77777777" w:rsidTr="00EE639A">
        <w:trPr>
          <w:trHeight w:val="526"/>
        </w:trPr>
        <w:tc>
          <w:tcPr>
            <w:tcW w:w="4983" w:type="dxa"/>
          </w:tcPr>
          <w:p w14:paraId="7FD691BA" w14:textId="77777777" w:rsidR="006955DE" w:rsidRDefault="006955DE" w:rsidP="00EE639A">
            <w:pPr>
              <w:pStyle w:val="Sectiontitle"/>
              <w:rPr>
                <w:b w:val="0"/>
              </w:rPr>
            </w:pPr>
            <w:r>
              <w:rPr>
                <w:b w:val="0"/>
              </w:rPr>
              <w:t>The richest country in the world .PPT</w:t>
            </w:r>
          </w:p>
          <w:p w14:paraId="65A18521" w14:textId="77777777" w:rsidR="006955DE" w:rsidRDefault="006955DE" w:rsidP="00EE639A">
            <w:pPr>
              <w:pStyle w:val="Sectiontitle"/>
              <w:rPr>
                <w:b w:val="0"/>
              </w:rPr>
            </w:pPr>
          </w:p>
        </w:tc>
        <w:tc>
          <w:tcPr>
            <w:tcW w:w="4982" w:type="dxa"/>
          </w:tcPr>
          <w:p w14:paraId="007D26DF" w14:textId="77777777" w:rsidR="006955DE" w:rsidRPr="00A80C46" w:rsidRDefault="006955DE" w:rsidP="00EE639A">
            <w:pPr>
              <w:pStyle w:val="Sectiontitle"/>
              <w:rPr>
                <w:b w:val="0"/>
              </w:rPr>
            </w:pPr>
            <w:r>
              <w:rPr>
                <w:b w:val="0"/>
              </w:rPr>
              <w:t>This resource introduces students to Gross Domestic Product (GDP) and calculations related to GDP, including GDP per capita and GDP per capita, Purchasing power parity (PPP)</w:t>
            </w:r>
          </w:p>
        </w:tc>
        <w:tc>
          <w:tcPr>
            <w:tcW w:w="4983" w:type="dxa"/>
            <w:vMerge w:val="restart"/>
          </w:tcPr>
          <w:p w14:paraId="7EE287C4" w14:textId="77777777" w:rsidR="006955DE" w:rsidRDefault="006955DE" w:rsidP="00EE639A">
            <w:pPr>
              <w:pStyle w:val="Sectiontitle"/>
              <w:rPr>
                <w:b w:val="0"/>
              </w:rPr>
            </w:pPr>
            <w:r>
              <w:rPr>
                <w:b w:val="0"/>
              </w:rPr>
              <w:t xml:space="preserve">F2.2 </w:t>
            </w:r>
            <w:r w:rsidRPr="00001B6D">
              <w:rPr>
                <w:b w:val="0"/>
              </w:rPr>
              <w:t>expressing one quantity as a percentage of another</w:t>
            </w:r>
          </w:p>
          <w:p w14:paraId="537F6DB4" w14:textId="77777777" w:rsidR="006955DE" w:rsidRDefault="006955DE" w:rsidP="00EE639A">
            <w:pPr>
              <w:pStyle w:val="Sectiontitle"/>
              <w:rPr>
                <w:b w:val="0"/>
              </w:rPr>
            </w:pPr>
            <w:r>
              <w:rPr>
                <w:b w:val="0"/>
              </w:rPr>
              <w:t>F2.3 comparing two quantities using percentages</w:t>
            </w:r>
          </w:p>
          <w:p w14:paraId="5AA063D6" w14:textId="77777777" w:rsidR="006955DE" w:rsidRDefault="006955DE" w:rsidP="00EE639A">
            <w:pPr>
              <w:pStyle w:val="Sectiontitle"/>
              <w:rPr>
                <w:b w:val="0"/>
              </w:rPr>
            </w:pPr>
            <w:r>
              <w:rPr>
                <w:b w:val="0"/>
              </w:rPr>
              <w:t>F2.4 working with percentages over 100%</w:t>
            </w:r>
          </w:p>
          <w:p w14:paraId="756020AD" w14:textId="77777777" w:rsidR="006955DE" w:rsidRDefault="006955DE" w:rsidP="00EE639A">
            <w:pPr>
              <w:pStyle w:val="Sectiontitle"/>
              <w:rPr>
                <w:b w:val="0"/>
              </w:rPr>
            </w:pPr>
          </w:p>
        </w:tc>
      </w:tr>
      <w:tr w:rsidR="006955DE" w14:paraId="097E65DE" w14:textId="77777777" w:rsidTr="00EE639A">
        <w:trPr>
          <w:trHeight w:val="526"/>
        </w:trPr>
        <w:tc>
          <w:tcPr>
            <w:tcW w:w="4983" w:type="dxa"/>
          </w:tcPr>
          <w:p w14:paraId="3B7AAB83" w14:textId="77777777" w:rsidR="006955DE" w:rsidRDefault="006955DE" w:rsidP="00EE639A">
            <w:pPr>
              <w:pStyle w:val="Sectiontitle"/>
              <w:rPr>
                <w:b w:val="0"/>
              </w:rPr>
            </w:pPr>
            <w:r>
              <w:rPr>
                <w:b w:val="0"/>
              </w:rPr>
              <w:t>The richest country in the world worksheet</w:t>
            </w:r>
          </w:p>
        </w:tc>
        <w:tc>
          <w:tcPr>
            <w:tcW w:w="4982" w:type="dxa"/>
          </w:tcPr>
          <w:p w14:paraId="6C1283E0" w14:textId="77777777" w:rsidR="006955DE" w:rsidRPr="00A80C46" w:rsidRDefault="006955DE" w:rsidP="00EE639A">
            <w:pPr>
              <w:pStyle w:val="Sectiontitle"/>
              <w:rPr>
                <w:b w:val="0"/>
              </w:rPr>
            </w:pPr>
            <w:r>
              <w:rPr>
                <w:b w:val="0"/>
              </w:rPr>
              <w:t>Students explore further about GDP and interpret two sets of data related to GDP and GDP per capita.</w:t>
            </w:r>
          </w:p>
        </w:tc>
        <w:tc>
          <w:tcPr>
            <w:tcW w:w="4983" w:type="dxa"/>
            <w:vMerge/>
          </w:tcPr>
          <w:p w14:paraId="5BD15A34" w14:textId="77777777" w:rsidR="006955DE" w:rsidRDefault="006955DE" w:rsidP="00EE639A">
            <w:pPr>
              <w:pStyle w:val="Sectiontitle"/>
              <w:rPr>
                <w:b w:val="0"/>
              </w:rPr>
            </w:pPr>
          </w:p>
        </w:tc>
      </w:tr>
      <w:tr w:rsidR="002E2EAC" w:rsidRPr="00A80C46" w14:paraId="7023429C" w14:textId="77777777" w:rsidTr="00EE639A">
        <w:trPr>
          <w:trHeight w:val="526"/>
        </w:trPr>
        <w:tc>
          <w:tcPr>
            <w:tcW w:w="14948" w:type="dxa"/>
            <w:gridSpan w:val="3"/>
            <w:shd w:val="clear" w:color="auto" w:fill="DBE5F1" w:themeFill="accent1" w:themeFillTint="33"/>
          </w:tcPr>
          <w:p w14:paraId="5116BB7B" w14:textId="77777777" w:rsidR="002E2EAC" w:rsidRPr="00A80C46" w:rsidRDefault="002E2EAC" w:rsidP="00EE639A">
            <w:pPr>
              <w:pStyle w:val="Sectiontitle"/>
              <w:rPr>
                <w:b w:val="0"/>
              </w:rPr>
            </w:pPr>
            <w:r>
              <w:rPr>
                <w:b w:val="0"/>
              </w:rPr>
              <w:t>Folder name: How much does a Big Mac cost?</w:t>
            </w:r>
          </w:p>
        </w:tc>
      </w:tr>
      <w:tr w:rsidR="002E2EAC" w14:paraId="4DB4E37D" w14:textId="77777777" w:rsidTr="00EE639A">
        <w:trPr>
          <w:trHeight w:val="526"/>
        </w:trPr>
        <w:tc>
          <w:tcPr>
            <w:tcW w:w="4983" w:type="dxa"/>
          </w:tcPr>
          <w:p w14:paraId="13BF4E37" w14:textId="77777777" w:rsidR="002E2EAC" w:rsidRDefault="002E2EAC" w:rsidP="00EE639A">
            <w:pPr>
              <w:pStyle w:val="Sectiontitle"/>
            </w:pPr>
            <w:r>
              <w:rPr>
                <w:b w:val="0"/>
              </w:rPr>
              <w:t>Document title</w:t>
            </w:r>
          </w:p>
        </w:tc>
        <w:tc>
          <w:tcPr>
            <w:tcW w:w="4982" w:type="dxa"/>
          </w:tcPr>
          <w:p w14:paraId="2D284B0E" w14:textId="77777777" w:rsidR="002E2EAC" w:rsidRDefault="002E2EAC" w:rsidP="00EE639A">
            <w:pPr>
              <w:pStyle w:val="Sectiontitle"/>
            </w:pPr>
            <w:r w:rsidRPr="00A80C46">
              <w:rPr>
                <w:b w:val="0"/>
              </w:rPr>
              <w:t>Description</w:t>
            </w:r>
          </w:p>
        </w:tc>
        <w:tc>
          <w:tcPr>
            <w:tcW w:w="4983" w:type="dxa"/>
          </w:tcPr>
          <w:p w14:paraId="7DD41EF7" w14:textId="77777777" w:rsidR="002E2EAC" w:rsidRDefault="002E2EAC" w:rsidP="00EE639A">
            <w:pPr>
              <w:pStyle w:val="Sectiontitle"/>
            </w:pPr>
            <w:r>
              <w:rPr>
                <w:b w:val="0"/>
              </w:rPr>
              <w:t>Specification l</w:t>
            </w:r>
            <w:r w:rsidRPr="00A80C46">
              <w:rPr>
                <w:b w:val="0"/>
              </w:rPr>
              <w:t xml:space="preserve">earning </w:t>
            </w:r>
            <w:r>
              <w:rPr>
                <w:b w:val="0"/>
              </w:rPr>
              <w:t>outcomes</w:t>
            </w:r>
          </w:p>
        </w:tc>
      </w:tr>
      <w:tr w:rsidR="002E2EAC" w14:paraId="7D06294D" w14:textId="77777777" w:rsidTr="00EE639A">
        <w:trPr>
          <w:trHeight w:val="526"/>
        </w:trPr>
        <w:tc>
          <w:tcPr>
            <w:tcW w:w="4983" w:type="dxa"/>
          </w:tcPr>
          <w:p w14:paraId="2F8812B2" w14:textId="77777777" w:rsidR="002E2EAC" w:rsidRDefault="002E2EAC" w:rsidP="00EE639A">
            <w:pPr>
              <w:pStyle w:val="Sectiontitle"/>
              <w:rPr>
                <w:b w:val="0"/>
              </w:rPr>
            </w:pPr>
            <w:r>
              <w:rPr>
                <w:b w:val="0"/>
              </w:rPr>
              <w:t>Big Mac .PPT</w:t>
            </w:r>
          </w:p>
          <w:p w14:paraId="1241F9CE" w14:textId="77777777" w:rsidR="002E2EAC" w:rsidRDefault="002E2EAC" w:rsidP="00EE639A">
            <w:pPr>
              <w:pStyle w:val="Sectiontitle"/>
              <w:rPr>
                <w:b w:val="0"/>
              </w:rPr>
            </w:pPr>
          </w:p>
          <w:p w14:paraId="0818FDB9" w14:textId="77777777" w:rsidR="002E2EAC" w:rsidRDefault="002E2EAC" w:rsidP="00EE639A">
            <w:pPr>
              <w:pStyle w:val="Sectiontitle"/>
              <w:rPr>
                <w:b w:val="0"/>
              </w:rPr>
            </w:pPr>
            <w:r>
              <w:rPr>
                <w:b w:val="0"/>
              </w:rPr>
              <w:t>Big Mac worksheet</w:t>
            </w:r>
          </w:p>
          <w:p w14:paraId="41CA6A4A" w14:textId="77777777" w:rsidR="002E2EAC" w:rsidRDefault="002E2EAC" w:rsidP="00EE639A">
            <w:pPr>
              <w:pStyle w:val="Sectiontitle"/>
              <w:rPr>
                <w:b w:val="0"/>
              </w:rPr>
            </w:pPr>
          </w:p>
          <w:p w14:paraId="0D5C68AF" w14:textId="77777777" w:rsidR="002E2EAC" w:rsidRDefault="002E2EAC" w:rsidP="00EE639A">
            <w:pPr>
              <w:pStyle w:val="Sectiontitle"/>
              <w:rPr>
                <w:b w:val="0"/>
              </w:rPr>
            </w:pPr>
          </w:p>
          <w:p w14:paraId="2D28C636" w14:textId="77777777" w:rsidR="002E2EAC" w:rsidRDefault="002E2EAC" w:rsidP="00EE639A">
            <w:pPr>
              <w:pStyle w:val="Sectiontitle"/>
              <w:rPr>
                <w:b w:val="0"/>
              </w:rPr>
            </w:pPr>
            <w:r>
              <w:rPr>
                <w:b w:val="0"/>
              </w:rPr>
              <w:t>Big Mac fill the gaps</w:t>
            </w:r>
          </w:p>
        </w:tc>
        <w:tc>
          <w:tcPr>
            <w:tcW w:w="4982" w:type="dxa"/>
          </w:tcPr>
          <w:p w14:paraId="1048C7C8" w14:textId="77777777" w:rsidR="002E2EAC" w:rsidRDefault="002E2EAC" w:rsidP="00EE639A">
            <w:pPr>
              <w:pStyle w:val="Sectiontitle"/>
              <w:rPr>
                <w:b w:val="0"/>
              </w:rPr>
            </w:pPr>
            <w:r>
              <w:rPr>
                <w:b w:val="0"/>
              </w:rPr>
              <w:t>Introduction to how the cost of a Big mac is used across the world as a simple measure of the cost of living.</w:t>
            </w:r>
          </w:p>
          <w:p w14:paraId="5325060B" w14:textId="77777777" w:rsidR="002E2EAC" w:rsidRDefault="002E2EAC" w:rsidP="00EE639A">
            <w:pPr>
              <w:pStyle w:val="Sectiontitle"/>
              <w:rPr>
                <w:b w:val="0"/>
              </w:rPr>
            </w:pPr>
            <w:r>
              <w:rPr>
                <w:b w:val="0"/>
              </w:rPr>
              <w:t>Starts with an example of how the Big Mac index is calculated and moves on to investigate how long people would need to work in different countries to buy a Big Mac.</w:t>
            </w:r>
          </w:p>
          <w:p w14:paraId="4E65AB49" w14:textId="77777777" w:rsidR="002E2EAC" w:rsidRPr="00A80C46" w:rsidRDefault="002E2EAC" w:rsidP="00EE639A">
            <w:pPr>
              <w:pStyle w:val="Sectiontitle"/>
              <w:rPr>
                <w:b w:val="0"/>
              </w:rPr>
            </w:pPr>
            <w:r>
              <w:rPr>
                <w:b w:val="0"/>
              </w:rPr>
              <w:t>A table of calculations with some calculations and key information missing.  Students use problem solving skills to insert the correct calculations and information that is missing.</w:t>
            </w:r>
          </w:p>
        </w:tc>
        <w:tc>
          <w:tcPr>
            <w:tcW w:w="4983" w:type="dxa"/>
          </w:tcPr>
          <w:p w14:paraId="2D3829E3" w14:textId="77777777" w:rsidR="002E2EAC" w:rsidRPr="00A258FC" w:rsidRDefault="002E2EAC" w:rsidP="00EE639A">
            <w:pPr>
              <w:pStyle w:val="Sectiontitle"/>
              <w:rPr>
                <w:b w:val="0"/>
              </w:rPr>
            </w:pPr>
            <w:r w:rsidRPr="00A258FC">
              <w:rPr>
                <w:b w:val="0"/>
              </w:rPr>
              <w:t xml:space="preserve">F2.5 solving problems involving percentage change, including percentage increase/decrease </w:t>
            </w:r>
            <w:r w:rsidRPr="00A258FC">
              <w:rPr>
                <w:b w:val="0"/>
                <w:strike/>
              </w:rPr>
              <w:t>and original value problems, including simple and compound interest</w:t>
            </w:r>
          </w:p>
          <w:p w14:paraId="5EABB9DD" w14:textId="77777777" w:rsidR="002E2EAC" w:rsidRDefault="002E2EAC" w:rsidP="00EE639A">
            <w:pPr>
              <w:pStyle w:val="Sectiontitle"/>
              <w:rPr>
                <w:b w:val="0"/>
              </w:rPr>
            </w:pPr>
          </w:p>
        </w:tc>
      </w:tr>
      <w:tr w:rsidR="002E2EAC" w:rsidRPr="00A80C46" w14:paraId="61D782A6" w14:textId="77777777" w:rsidTr="00EE639A">
        <w:trPr>
          <w:trHeight w:val="526"/>
        </w:trPr>
        <w:tc>
          <w:tcPr>
            <w:tcW w:w="14948" w:type="dxa"/>
            <w:gridSpan w:val="3"/>
            <w:shd w:val="clear" w:color="auto" w:fill="DBE5F1" w:themeFill="accent1" w:themeFillTint="33"/>
          </w:tcPr>
          <w:p w14:paraId="706B5CE4" w14:textId="77777777" w:rsidR="002E2EAC" w:rsidRPr="00A80C46" w:rsidRDefault="002E2EAC" w:rsidP="00EE639A">
            <w:pPr>
              <w:pStyle w:val="Sectiontitle"/>
              <w:rPr>
                <w:b w:val="0"/>
              </w:rPr>
            </w:pPr>
            <w:r>
              <w:rPr>
                <w:b w:val="0"/>
              </w:rPr>
              <w:t xml:space="preserve">Folder name: </w:t>
            </w:r>
            <w:r w:rsidRPr="00A258FC">
              <w:rPr>
                <w:b w:val="0"/>
              </w:rPr>
              <w:t>Income, wealth and inequality</w:t>
            </w:r>
            <w:r>
              <w:rPr>
                <w:b w:val="0"/>
              </w:rPr>
              <w:t>;</w:t>
            </w:r>
            <w:r w:rsidRPr="00A258FC">
              <w:rPr>
                <w:b w:val="0"/>
              </w:rPr>
              <w:t xml:space="preserve"> Autonomous task</w:t>
            </w:r>
          </w:p>
        </w:tc>
      </w:tr>
      <w:tr w:rsidR="002E2EAC" w14:paraId="5C825023" w14:textId="77777777" w:rsidTr="00EE639A">
        <w:trPr>
          <w:trHeight w:val="526"/>
        </w:trPr>
        <w:tc>
          <w:tcPr>
            <w:tcW w:w="4983" w:type="dxa"/>
          </w:tcPr>
          <w:p w14:paraId="23BC02D5" w14:textId="77777777" w:rsidR="002E2EAC" w:rsidRDefault="002E2EAC" w:rsidP="00EE639A">
            <w:pPr>
              <w:pStyle w:val="Sectiontitle"/>
            </w:pPr>
            <w:r>
              <w:rPr>
                <w:b w:val="0"/>
              </w:rPr>
              <w:t>Document title</w:t>
            </w:r>
          </w:p>
        </w:tc>
        <w:tc>
          <w:tcPr>
            <w:tcW w:w="4982" w:type="dxa"/>
          </w:tcPr>
          <w:p w14:paraId="7EC567C3" w14:textId="77777777" w:rsidR="002E2EAC" w:rsidRDefault="002E2EAC" w:rsidP="00EE639A">
            <w:pPr>
              <w:pStyle w:val="Sectiontitle"/>
            </w:pPr>
            <w:r w:rsidRPr="00A80C46">
              <w:rPr>
                <w:b w:val="0"/>
              </w:rPr>
              <w:t>Description</w:t>
            </w:r>
          </w:p>
        </w:tc>
        <w:tc>
          <w:tcPr>
            <w:tcW w:w="4983" w:type="dxa"/>
          </w:tcPr>
          <w:p w14:paraId="762AA17E" w14:textId="77777777" w:rsidR="002E2EAC" w:rsidRDefault="002E2EAC" w:rsidP="00EE639A">
            <w:pPr>
              <w:pStyle w:val="Sectiontitle"/>
            </w:pPr>
            <w:r>
              <w:rPr>
                <w:b w:val="0"/>
              </w:rPr>
              <w:t>Specification l</w:t>
            </w:r>
            <w:r w:rsidRPr="00A80C46">
              <w:rPr>
                <w:b w:val="0"/>
              </w:rPr>
              <w:t xml:space="preserve">earning </w:t>
            </w:r>
            <w:r>
              <w:rPr>
                <w:b w:val="0"/>
              </w:rPr>
              <w:t>outcomes</w:t>
            </w:r>
          </w:p>
        </w:tc>
      </w:tr>
      <w:tr w:rsidR="002E2EAC" w14:paraId="4A202BF1" w14:textId="77777777" w:rsidTr="00EE639A">
        <w:trPr>
          <w:trHeight w:val="526"/>
        </w:trPr>
        <w:tc>
          <w:tcPr>
            <w:tcW w:w="4983" w:type="dxa"/>
          </w:tcPr>
          <w:p w14:paraId="0E49482D" w14:textId="77777777" w:rsidR="002E2EAC" w:rsidRDefault="002E2EAC" w:rsidP="00EE639A">
            <w:pPr>
              <w:pStyle w:val="Sectiontitle"/>
              <w:rPr>
                <w:b w:val="0"/>
              </w:rPr>
            </w:pPr>
            <w:r w:rsidRPr="00A258FC">
              <w:rPr>
                <w:b w:val="0"/>
                <w:color w:val="FF0000"/>
              </w:rPr>
              <w:t>TBC</w:t>
            </w:r>
          </w:p>
        </w:tc>
        <w:tc>
          <w:tcPr>
            <w:tcW w:w="4982" w:type="dxa"/>
          </w:tcPr>
          <w:p w14:paraId="2C62AAAF" w14:textId="77777777" w:rsidR="002E2EAC" w:rsidRPr="00A80C46" w:rsidRDefault="002E2EAC" w:rsidP="00EE639A">
            <w:pPr>
              <w:pStyle w:val="Sectiontitle"/>
              <w:rPr>
                <w:b w:val="0"/>
              </w:rPr>
            </w:pPr>
          </w:p>
        </w:tc>
        <w:tc>
          <w:tcPr>
            <w:tcW w:w="4983" w:type="dxa"/>
          </w:tcPr>
          <w:p w14:paraId="603AC839" w14:textId="77777777" w:rsidR="002E2EAC" w:rsidRDefault="002E2EAC" w:rsidP="00EE639A">
            <w:pPr>
              <w:pStyle w:val="Sectiontitle"/>
              <w:rPr>
                <w:b w:val="0"/>
              </w:rPr>
            </w:pPr>
          </w:p>
        </w:tc>
      </w:tr>
      <w:tr w:rsidR="002E2EAC" w:rsidRPr="00A80C46" w14:paraId="47F512FC" w14:textId="77777777" w:rsidTr="00EE639A">
        <w:trPr>
          <w:trHeight w:val="526"/>
        </w:trPr>
        <w:tc>
          <w:tcPr>
            <w:tcW w:w="14948" w:type="dxa"/>
            <w:gridSpan w:val="3"/>
            <w:shd w:val="clear" w:color="auto" w:fill="DBE5F1" w:themeFill="accent1" w:themeFillTint="33"/>
          </w:tcPr>
          <w:p w14:paraId="4F429258" w14:textId="77777777" w:rsidR="002E2EAC" w:rsidRPr="00A80C46" w:rsidRDefault="002E2EAC" w:rsidP="00EE639A">
            <w:pPr>
              <w:pStyle w:val="Sectiontitle"/>
              <w:rPr>
                <w:b w:val="0"/>
              </w:rPr>
            </w:pPr>
            <w:r>
              <w:rPr>
                <w:b w:val="0"/>
              </w:rPr>
              <w:t>Folder name: The Gini coefficient</w:t>
            </w:r>
          </w:p>
        </w:tc>
      </w:tr>
      <w:tr w:rsidR="002E2EAC" w14:paraId="30152A0F" w14:textId="77777777" w:rsidTr="00EE639A">
        <w:trPr>
          <w:trHeight w:val="526"/>
        </w:trPr>
        <w:tc>
          <w:tcPr>
            <w:tcW w:w="4983" w:type="dxa"/>
            <w:shd w:val="clear" w:color="auto" w:fill="DBE5F1" w:themeFill="accent1" w:themeFillTint="33"/>
          </w:tcPr>
          <w:p w14:paraId="1549EC0B" w14:textId="77777777" w:rsidR="002E2EAC" w:rsidRDefault="002E2EAC" w:rsidP="00EE639A">
            <w:pPr>
              <w:pStyle w:val="Sectiontitle"/>
              <w:rPr>
                <w:b w:val="0"/>
              </w:rPr>
            </w:pPr>
            <w:r w:rsidRPr="00710744">
              <w:t>Student interactive study packages</w:t>
            </w:r>
          </w:p>
        </w:tc>
        <w:tc>
          <w:tcPr>
            <w:tcW w:w="4982" w:type="dxa"/>
            <w:shd w:val="clear" w:color="auto" w:fill="DBE5F1" w:themeFill="accent1" w:themeFillTint="33"/>
          </w:tcPr>
          <w:p w14:paraId="4FF121AF" w14:textId="77777777" w:rsidR="002E2EAC" w:rsidRDefault="002E2EAC" w:rsidP="00EE639A">
            <w:pPr>
              <w:pStyle w:val="Sectiontitle"/>
              <w:rPr>
                <w:b w:val="0"/>
              </w:rPr>
            </w:pPr>
          </w:p>
        </w:tc>
        <w:tc>
          <w:tcPr>
            <w:tcW w:w="4983" w:type="dxa"/>
            <w:shd w:val="clear" w:color="auto" w:fill="DBE5F1" w:themeFill="accent1" w:themeFillTint="33"/>
          </w:tcPr>
          <w:p w14:paraId="70A61F8C" w14:textId="77777777" w:rsidR="002E2EAC" w:rsidRDefault="002E2EAC" w:rsidP="00EE639A">
            <w:pPr>
              <w:pStyle w:val="Sectiontitle"/>
              <w:rPr>
                <w:b w:val="0"/>
              </w:rPr>
            </w:pPr>
          </w:p>
        </w:tc>
      </w:tr>
      <w:tr w:rsidR="002E2EAC" w:rsidRPr="00E30278" w14:paraId="287BDA40" w14:textId="77777777" w:rsidTr="00EE639A">
        <w:trPr>
          <w:trHeight w:val="526"/>
        </w:trPr>
        <w:tc>
          <w:tcPr>
            <w:tcW w:w="4983" w:type="dxa"/>
            <w:shd w:val="clear" w:color="auto" w:fill="auto"/>
          </w:tcPr>
          <w:p w14:paraId="36FB4004" w14:textId="77777777" w:rsidR="002E2EAC" w:rsidRPr="00E30278" w:rsidRDefault="002E2EAC" w:rsidP="00EE639A">
            <w:pPr>
              <w:pStyle w:val="Sectiontitle"/>
              <w:rPr>
                <w:b w:val="0"/>
                <w:bCs/>
              </w:rPr>
            </w:pPr>
            <w:r>
              <w:rPr>
                <w:b w:val="0"/>
                <w:bCs/>
              </w:rPr>
              <w:t xml:space="preserve"> </w:t>
            </w:r>
            <w:r w:rsidRPr="00E30278">
              <w:rPr>
                <w:b w:val="0"/>
                <w:bCs/>
              </w:rPr>
              <w:t>Gini Coefficient</w:t>
            </w:r>
          </w:p>
        </w:tc>
        <w:tc>
          <w:tcPr>
            <w:tcW w:w="4982" w:type="dxa"/>
            <w:shd w:val="clear" w:color="auto" w:fill="auto"/>
          </w:tcPr>
          <w:p w14:paraId="681194F7" w14:textId="77777777" w:rsidR="002E2EAC" w:rsidRDefault="002E2EAC" w:rsidP="00EE639A">
            <w:pPr>
              <w:pStyle w:val="Sectiontitle"/>
              <w:rPr>
                <w:b w:val="0"/>
                <w:bCs/>
              </w:rPr>
            </w:pPr>
            <w:r>
              <w:rPr>
                <w:b w:val="0"/>
                <w:bCs/>
              </w:rPr>
              <w:t xml:space="preserve">Students explore inequality and look at a measure of inequality, the Gini Coefficient, that is used internationally to compare levels of inequality.  They will use percentages, interpreting graphs and plotting using 2 axes that are built up using cumulative percentages. </w:t>
            </w:r>
          </w:p>
          <w:p w14:paraId="5FD3A6A1" w14:textId="480E9E8C" w:rsidR="006955DE" w:rsidRPr="00E30278" w:rsidRDefault="006955DE" w:rsidP="00EE639A">
            <w:pPr>
              <w:pStyle w:val="Sectiontitle"/>
              <w:rPr>
                <w:b w:val="0"/>
                <w:bCs/>
              </w:rPr>
            </w:pPr>
            <w:r>
              <w:rPr>
                <w:b w:val="0"/>
                <w:bCs/>
              </w:rPr>
              <w:t>Use with The Gini PPT</w:t>
            </w:r>
          </w:p>
        </w:tc>
        <w:tc>
          <w:tcPr>
            <w:tcW w:w="4983" w:type="dxa"/>
            <w:shd w:val="clear" w:color="auto" w:fill="auto"/>
          </w:tcPr>
          <w:p w14:paraId="5D9A727D" w14:textId="77777777" w:rsidR="006955DE" w:rsidRDefault="006955DE" w:rsidP="006955DE">
            <w:pPr>
              <w:pStyle w:val="Sectiontitle"/>
              <w:rPr>
                <w:b w:val="0"/>
              </w:rPr>
            </w:pPr>
            <w:r>
              <w:rPr>
                <w:b w:val="0"/>
              </w:rPr>
              <w:t xml:space="preserve">F2.2 </w:t>
            </w:r>
            <w:r w:rsidRPr="00001B6D">
              <w:rPr>
                <w:b w:val="0"/>
              </w:rPr>
              <w:t>expressing one quantity as a percentage of another</w:t>
            </w:r>
          </w:p>
          <w:p w14:paraId="0926FD4E" w14:textId="4D7E74F7" w:rsidR="006955DE" w:rsidRDefault="006955DE" w:rsidP="006955DE">
            <w:pPr>
              <w:pStyle w:val="Sectiontitle"/>
              <w:rPr>
                <w:b w:val="0"/>
              </w:rPr>
            </w:pPr>
            <w:r>
              <w:rPr>
                <w:b w:val="0"/>
              </w:rPr>
              <w:t>F2.3 comparing two quantities using percentages</w:t>
            </w:r>
          </w:p>
          <w:p w14:paraId="5C2A717A" w14:textId="77777777" w:rsidR="006955DE" w:rsidRPr="00A258FC" w:rsidRDefault="006955DE" w:rsidP="006955DE">
            <w:pPr>
              <w:pStyle w:val="Sectiontitle"/>
              <w:rPr>
                <w:b w:val="0"/>
              </w:rPr>
            </w:pPr>
            <w:r w:rsidRPr="00A258FC">
              <w:rPr>
                <w:b w:val="0"/>
              </w:rPr>
              <w:t xml:space="preserve">F2.5 solving problems involving percentage change, including percentage increase/decrease </w:t>
            </w:r>
            <w:r w:rsidRPr="00A258FC">
              <w:rPr>
                <w:b w:val="0"/>
                <w:strike/>
              </w:rPr>
              <w:t>and original value problems, including simple and compound interest</w:t>
            </w:r>
          </w:p>
          <w:p w14:paraId="075A1295" w14:textId="77777777" w:rsidR="006955DE" w:rsidRDefault="006955DE" w:rsidP="006955DE">
            <w:pPr>
              <w:pStyle w:val="Sectiontitle"/>
              <w:rPr>
                <w:b w:val="0"/>
              </w:rPr>
            </w:pPr>
          </w:p>
          <w:p w14:paraId="3FFEAE91" w14:textId="77777777" w:rsidR="002E2EAC" w:rsidRPr="00E30278" w:rsidRDefault="002E2EAC" w:rsidP="006955DE">
            <w:pPr>
              <w:pStyle w:val="Sectiontitle"/>
              <w:rPr>
                <w:b w:val="0"/>
                <w:bCs/>
              </w:rPr>
            </w:pPr>
          </w:p>
        </w:tc>
      </w:tr>
    </w:tbl>
    <w:p w14:paraId="1EF44285" w14:textId="77777777" w:rsidR="00E57ED4" w:rsidRDefault="00E57ED4" w:rsidP="00E57ED4">
      <w:pPr>
        <w:pStyle w:val="Title"/>
        <w:rPr>
          <w:i/>
          <w:iCs/>
        </w:rPr>
      </w:pPr>
    </w:p>
    <w:p w14:paraId="4ABD6CE3" w14:textId="77777777" w:rsidR="008E0B5B" w:rsidRDefault="008E0B5B">
      <w:pPr>
        <w:spacing w:before="0"/>
        <w:rPr>
          <w:b/>
          <w:bCs/>
          <w:i/>
          <w:iCs/>
          <w:color w:val="E00034"/>
          <w:sz w:val="28"/>
          <w:szCs w:val="28"/>
        </w:rPr>
      </w:pPr>
      <w:bookmarkStart w:id="4" w:name="Percentages2"/>
      <w:r>
        <w:rPr>
          <w:i/>
          <w:iCs/>
        </w:rPr>
        <w:br w:type="page"/>
      </w:r>
    </w:p>
    <w:p w14:paraId="504BBEAA" w14:textId="66BBB937" w:rsidR="00E57ED4" w:rsidRPr="00D62B05" w:rsidRDefault="00E57ED4" w:rsidP="00E57ED4">
      <w:pPr>
        <w:pStyle w:val="Title"/>
      </w:pPr>
      <w:r>
        <w:rPr>
          <w:i/>
          <w:iCs/>
        </w:rPr>
        <w:t>Percentage 2</w:t>
      </w:r>
      <w:bookmarkEnd w:id="4"/>
      <w:r>
        <w:rPr>
          <w:i/>
          <w:iCs/>
        </w:rPr>
        <w:t>- Use and abuse</w:t>
      </w:r>
      <w:r w:rsidRPr="00D62B05">
        <w:t xml:space="preserve"> – </w:t>
      </w:r>
      <w:r w:rsidRPr="00560827">
        <w:t>Teacher overview</w:t>
      </w:r>
    </w:p>
    <w:p w14:paraId="04DE575A" w14:textId="77777777" w:rsidR="00E57ED4" w:rsidRPr="00B95AFA" w:rsidRDefault="00E57ED4" w:rsidP="00E57ED4"/>
    <w:tbl>
      <w:tblPr>
        <w:tblStyle w:val="TableGrid"/>
        <w:tblW w:w="0" w:type="auto"/>
        <w:tblLook w:val="04A0" w:firstRow="1" w:lastRow="0" w:firstColumn="1" w:lastColumn="0" w:noHBand="0" w:noVBand="1"/>
      </w:tblPr>
      <w:tblGrid>
        <w:gridCol w:w="4983"/>
        <w:gridCol w:w="4982"/>
        <w:gridCol w:w="4983"/>
      </w:tblGrid>
      <w:tr w:rsidR="00E57ED4" w14:paraId="578FF7BB" w14:textId="77777777" w:rsidTr="00F67D64">
        <w:trPr>
          <w:trHeight w:val="526"/>
        </w:trPr>
        <w:tc>
          <w:tcPr>
            <w:tcW w:w="14948" w:type="dxa"/>
            <w:gridSpan w:val="3"/>
          </w:tcPr>
          <w:p w14:paraId="60C9D822" w14:textId="77777777" w:rsidR="00E57ED4" w:rsidRDefault="00E57ED4" w:rsidP="00F67D64">
            <w:pPr>
              <w:pStyle w:val="Sectiontitle"/>
            </w:pPr>
            <w:r>
              <w:t>Summary of content</w:t>
            </w:r>
          </w:p>
          <w:p w14:paraId="3A757249" w14:textId="5FB26E1B" w:rsidR="00E57ED4" w:rsidRPr="007D718A" w:rsidRDefault="007D718A" w:rsidP="008F2B65">
            <w:pPr>
              <w:pStyle w:val="ListParagraph"/>
              <w:numPr>
                <w:ilvl w:val="0"/>
                <w:numId w:val="4"/>
              </w:numPr>
              <w:spacing w:before="0" w:after="60"/>
              <w:contextualSpacing w:val="0"/>
            </w:pPr>
            <w:r>
              <w:t>T</w:t>
            </w:r>
            <w:r w:rsidR="00E57ED4" w:rsidRPr="007D718A">
              <w:t xml:space="preserve">his section deals with some of the ways in which percentages are used and misused in order to support claims.  Students should be encouraged not to accept figures at face value and to examine the narrative behind the figures. </w:t>
            </w:r>
          </w:p>
          <w:p w14:paraId="46AE1D81" w14:textId="77777777" w:rsidR="00E57ED4" w:rsidRPr="007D718A" w:rsidRDefault="00E57ED4" w:rsidP="008F2B65">
            <w:pPr>
              <w:pStyle w:val="ListParagraph"/>
              <w:numPr>
                <w:ilvl w:val="0"/>
                <w:numId w:val="4"/>
              </w:numPr>
              <w:spacing w:before="0" w:after="60"/>
              <w:contextualSpacing w:val="0"/>
            </w:pPr>
            <w:r w:rsidRPr="007D718A">
              <w:t>Recognising that a percentage is a measure of proportion, so when making decisions it can be important to know the numbers behind the percentages because a small percentage of a large figure may still be a large amount and a large percentage of a small amount is actually still a small amount. The difference between relative and absolute risk is a specific illustration of this point.</w:t>
            </w:r>
          </w:p>
          <w:p w14:paraId="20AEC68A" w14:textId="77777777" w:rsidR="00E57ED4" w:rsidRPr="007D718A" w:rsidRDefault="00E57ED4" w:rsidP="008F2B65">
            <w:pPr>
              <w:pStyle w:val="ListParagraph"/>
              <w:numPr>
                <w:ilvl w:val="0"/>
                <w:numId w:val="4"/>
              </w:numPr>
              <w:spacing w:before="0" w:after="60"/>
              <w:contextualSpacing w:val="0"/>
            </w:pPr>
            <w:r w:rsidRPr="007D718A">
              <w:t xml:space="preserve">Examining the wording of particular claims to ensure the correct figures are used for the numerator and denominator in order to calculate the correct percentage. </w:t>
            </w:r>
          </w:p>
          <w:p w14:paraId="6C036C74" w14:textId="77777777" w:rsidR="00E57ED4" w:rsidRPr="007D718A" w:rsidRDefault="00E57ED4" w:rsidP="008F2B65">
            <w:pPr>
              <w:pStyle w:val="ListParagraph"/>
              <w:numPr>
                <w:ilvl w:val="0"/>
                <w:numId w:val="4"/>
              </w:numPr>
              <w:spacing w:before="0" w:after="60"/>
              <w:contextualSpacing w:val="0"/>
            </w:pPr>
            <w:r w:rsidRPr="007D718A">
              <w:t>Techniques to help visualise percentages; one good way of addressing this is to get them to think of 2% as 2 in 100, 0.2% as 2 in 1000 and 0.02% as 2 in 10 000 etc.   Encouraging students to visualise these representations with reference to something from their own personal experience for example :</w:t>
            </w:r>
          </w:p>
          <w:p w14:paraId="5A64938D" w14:textId="77777777" w:rsidR="00E57ED4" w:rsidRPr="007D718A" w:rsidRDefault="00E57ED4" w:rsidP="00F67D64">
            <w:pPr>
              <w:pStyle w:val="NoSpacing"/>
              <w:ind w:left="1440"/>
            </w:pPr>
            <w:r w:rsidRPr="007D718A">
              <w:t>100 – a very full railway carriage</w:t>
            </w:r>
          </w:p>
          <w:p w14:paraId="5F7D7A56" w14:textId="77777777" w:rsidR="00E57ED4" w:rsidRPr="007D718A" w:rsidRDefault="00E57ED4" w:rsidP="00F67D64">
            <w:pPr>
              <w:pStyle w:val="NoSpacing"/>
              <w:ind w:left="1440"/>
            </w:pPr>
            <w:r w:rsidRPr="007D718A">
              <w:t>1000 – size of a particular school perhaps, or the population of a particular (small) village</w:t>
            </w:r>
          </w:p>
          <w:p w14:paraId="6BCB2795" w14:textId="77777777" w:rsidR="00E57ED4" w:rsidRPr="007D718A" w:rsidRDefault="00E57ED4" w:rsidP="00F67D64">
            <w:pPr>
              <w:pStyle w:val="NoSpacing"/>
              <w:ind w:left="1440"/>
            </w:pPr>
            <w:r w:rsidRPr="007D718A">
              <w:t>10 000 – size of Cambridge United Stadium, or particular big village</w:t>
            </w:r>
          </w:p>
          <w:p w14:paraId="6BBA6002" w14:textId="77777777" w:rsidR="00E57ED4" w:rsidRPr="007D718A" w:rsidRDefault="00E57ED4" w:rsidP="00F67D64">
            <w:pPr>
              <w:pStyle w:val="NoSpacing"/>
              <w:ind w:left="1440"/>
            </w:pPr>
            <w:r w:rsidRPr="007D718A">
              <w:t>100 000 capacity of Wembley (not quite, but near enough)</w:t>
            </w:r>
          </w:p>
          <w:p w14:paraId="680227AF" w14:textId="77777777" w:rsidR="00E57ED4" w:rsidRPr="007D718A" w:rsidRDefault="00E57ED4" w:rsidP="00F67D64">
            <w:pPr>
              <w:pStyle w:val="NoSpacing"/>
              <w:ind w:left="1440"/>
            </w:pPr>
            <w:r w:rsidRPr="007D718A">
              <w:t>1 000 000 population of Birmingham</w:t>
            </w:r>
          </w:p>
          <w:p w14:paraId="35B94143" w14:textId="77777777" w:rsidR="00E57ED4" w:rsidRPr="007D718A" w:rsidRDefault="00E57ED4" w:rsidP="00F67D64">
            <w:pPr>
              <w:pStyle w:val="NoSpacing"/>
              <w:ind w:left="1440"/>
            </w:pPr>
          </w:p>
          <w:p w14:paraId="48E487F2" w14:textId="5ADCE082" w:rsidR="00E57ED4" w:rsidRPr="007D718A" w:rsidRDefault="00E57ED4" w:rsidP="008F2B65">
            <w:pPr>
              <w:pStyle w:val="NoSpacing"/>
              <w:numPr>
                <w:ilvl w:val="0"/>
                <w:numId w:val="4"/>
              </w:numPr>
              <w:rPr>
                <w:bCs/>
              </w:rPr>
            </w:pPr>
            <w:r w:rsidRPr="007D718A">
              <w:t>In this way 2% becomes two people in a busy railway carriage, 0.2% becomes 2 people in a school etc.</w:t>
            </w:r>
          </w:p>
          <w:p w14:paraId="02402B61" w14:textId="67F39C01" w:rsidR="00E57ED4" w:rsidRPr="007A3633" w:rsidRDefault="00E57ED4" w:rsidP="00F67D64">
            <w:pPr>
              <w:pStyle w:val="Sectiontitle"/>
              <w:rPr>
                <w:b w:val="0"/>
                <w:bCs/>
              </w:rPr>
            </w:pPr>
            <w:r>
              <w:t xml:space="preserve">Pre-requisites: </w:t>
            </w:r>
            <w:r w:rsidR="007D718A" w:rsidRPr="007D718A">
              <w:rPr>
                <w:b w:val="0"/>
                <w:bCs/>
              </w:rPr>
              <w:t xml:space="preserve">Students who do not have a good understanding of percentages might benefit from doing </w:t>
            </w:r>
            <w:r w:rsidR="007D718A">
              <w:rPr>
                <w:b w:val="0"/>
                <w:bCs/>
              </w:rPr>
              <w:t>P</w:t>
            </w:r>
            <w:r w:rsidR="007D718A" w:rsidRPr="007D718A">
              <w:rPr>
                <w:b w:val="0"/>
                <w:bCs/>
              </w:rPr>
              <w:t>ercentages 1</w:t>
            </w:r>
          </w:p>
          <w:p w14:paraId="72CCE142" w14:textId="53B1B0B6" w:rsidR="00E57ED4" w:rsidRPr="007B31F0" w:rsidRDefault="00E57ED4" w:rsidP="00F67D64">
            <w:pPr>
              <w:pStyle w:val="Sectiontitle"/>
              <w:rPr>
                <w:b w:val="0"/>
                <w:bCs/>
              </w:rPr>
            </w:pPr>
            <w:r>
              <w:t xml:space="preserve">Approximate guided learning hours: </w:t>
            </w:r>
            <w:r w:rsidR="00F67D64" w:rsidRPr="00F67D64">
              <w:rPr>
                <w:b w:val="0"/>
                <w:bCs/>
              </w:rPr>
              <w:t>4-</w:t>
            </w:r>
            <w:r w:rsidR="00EC6E4A">
              <w:rPr>
                <w:b w:val="0"/>
                <w:bCs/>
              </w:rPr>
              <w:t>5</w:t>
            </w:r>
            <w:r w:rsidR="00F67D64">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38EA8396" w14:textId="38B3899D" w:rsidR="00E57ED4" w:rsidRDefault="00E57ED4" w:rsidP="00F67D64">
            <w:pPr>
              <w:pStyle w:val="Sectiontitle"/>
              <w:rPr>
                <w:b w:val="0"/>
              </w:rPr>
            </w:pPr>
            <w:r>
              <w:rPr>
                <w:bCs/>
              </w:rPr>
              <w:t xml:space="preserve">Auto-marked online assessment: </w:t>
            </w:r>
            <w:r w:rsidR="0086287A" w:rsidRPr="007D459B">
              <w:rPr>
                <w:b w:val="0"/>
              </w:rPr>
              <w:t>Section test -</w:t>
            </w:r>
            <w:r w:rsidR="0086287A">
              <w:rPr>
                <w:bCs/>
              </w:rPr>
              <w:t xml:space="preserve"> </w:t>
            </w:r>
            <w:r w:rsidR="00E4116D" w:rsidRPr="007D459B">
              <w:rPr>
                <w:b w:val="0"/>
              </w:rPr>
              <w:t>Percentage use and abuse section test</w:t>
            </w:r>
          </w:p>
          <w:p w14:paraId="17C6DD8C" w14:textId="77777777" w:rsidR="00E57ED4" w:rsidRPr="007B31F0" w:rsidRDefault="00E57ED4" w:rsidP="00F67D64">
            <w:pPr>
              <w:pStyle w:val="Sectiontitle"/>
              <w:rPr>
                <w:bCs/>
              </w:rPr>
            </w:pPr>
            <w:r>
              <w:rPr>
                <w:b w:val="0"/>
              </w:rPr>
              <w:t>(Solutions available in the teachers section only)</w:t>
            </w:r>
          </w:p>
          <w:p w14:paraId="432E0559" w14:textId="77777777" w:rsidR="00E57ED4" w:rsidRPr="00F372E0" w:rsidRDefault="00E57ED4" w:rsidP="00F67D64">
            <w:pPr>
              <w:pStyle w:val="Sectiontitle"/>
              <w:rPr>
                <w:b w:val="0"/>
                <w:bCs/>
                <w:i/>
                <w:iCs/>
              </w:rPr>
            </w:pPr>
            <w:r>
              <w:rPr>
                <w:b w:val="0"/>
                <w:bCs/>
                <w:i/>
                <w:iCs/>
              </w:rPr>
              <w:t>Teacher notes, solutions and any other support materials are contained in the teacher folders</w:t>
            </w:r>
          </w:p>
        </w:tc>
      </w:tr>
      <w:tr w:rsidR="00E57ED4" w14:paraId="5BEED632" w14:textId="77777777" w:rsidTr="00F67D64">
        <w:trPr>
          <w:trHeight w:val="526"/>
        </w:trPr>
        <w:tc>
          <w:tcPr>
            <w:tcW w:w="14948" w:type="dxa"/>
            <w:gridSpan w:val="3"/>
            <w:shd w:val="clear" w:color="auto" w:fill="DBE5F1" w:themeFill="accent1" w:themeFillTint="33"/>
          </w:tcPr>
          <w:p w14:paraId="491F96F3" w14:textId="3B6CC202" w:rsidR="00E57ED4" w:rsidRPr="00A80C46" w:rsidRDefault="00E57ED4" w:rsidP="00F67D64">
            <w:pPr>
              <w:pStyle w:val="Sectiontitle"/>
              <w:rPr>
                <w:b w:val="0"/>
              </w:rPr>
            </w:pPr>
            <w:bookmarkStart w:id="5" w:name="_Hlk48301917"/>
            <w:r>
              <w:rPr>
                <w:b w:val="0"/>
              </w:rPr>
              <w:t xml:space="preserve">Folder name: </w:t>
            </w:r>
            <w:r w:rsidR="00EE78C7">
              <w:rPr>
                <w:b w:val="0"/>
              </w:rPr>
              <w:t>Percentage use and abuse</w:t>
            </w:r>
          </w:p>
        </w:tc>
      </w:tr>
      <w:tr w:rsidR="00E57ED4" w14:paraId="517F31F3" w14:textId="77777777" w:rsidTr="00F67D64">
        <w:trPr>
          <w:trHeight w:val="526"/>
        </w:trPr>
        <w:tc>
          <w:tcPr>
            <w:tcW w:w="4983" w:type="dxa"/>
          </w:tcPr>
          <w:p w14:paraId="749C27E8" w14:textId="77777777" w:rsidR="00E57ED4" w:rsidRDefault="00E57ED4" w:rsidP="00F67D64">
            <w:pPr>
              <w:pStyle w:val="Sectiontitle"/>
            </w:pPr>
            <w:r>
              <w:rPr>
                <w:b w:val="0"/>
              </w:rPr>
              <w:t>Activity title</w:t>
            </w:r>
          </w:p>
        </w:tc>
        <w:tc>
          <w:tcPr>
            <w:tcW w:w="4982" w:type="dxa"/>
          </w:tcPr>
          <w:p w14:paraId="25B3F721" w14:textId="77777777" w:rsidR="00E57ED4" w:rsidRDefault="00E57ED4" w:rsidP="00F67D64">
            <w:pPr>
              <w:pStyle w:val="Sectiontitle"/>
            </w:pPr>
            <w:r w:rsidRPr="00A80C46">
              <w:rPr>
                <w:b w:val="0"/>
              </w:rPr>
              <w:t>Description</w:t>
            </w:r>
          </w:p>
        </w:tc>
        <w:tc>
          <w:tcPr>
            <w:tcW w:w="4983" w:type="dxa"/>
          </w:tcPr>
          <w:p w14:paraId="041C6C9B" w14:textId="77777777" w:rsidR="00E57ED4" w:rsidRDefault="00E57ED4" w:rsidP="00F67D64">
            <w:pPr>
              <w:pStyle w:val="Sectiontitle"/>
            </w:pPr>
            <w:r>
              <w:rPr>
                <w:b w:val="0"/>
              </w:rPr>
              <w:t>Specification l</w:t>
            </w:r>
            <w:r w:rsidRPr="00A80C46">
              <w:rPr>
                <w:b w:val="0"/>
              </w:rPr>
              <w:t xml:space="preserve">earning </w:t>
            </w:r>
            <w:r>
              <w:rPr>
                <w:b w:val="0"/>
              </w:rPr>
              <w:t>outcomes</w:t>
            </w:r>
          </w:p>
        </w:tc>
      </w:tr>
    </w:tbl>
    <w:tbl>
      <w:tblPr>
        <w:tblStyle w:val="TableGrid2"/>
        <w:tblW w:w="0" w:type="auto"/>
        <w:tblLook w:val="04A0" w:firstRow="1" w:lastRow="0" w:firstColumn="1" w:lastColumn="0" w:noHBand="0" w:noVBand="1"/>
      </w:tblPr>
      <w:tblGrid>
        <w:gridCol w:w="4982"/>
        <w:gridCol w:w="4982"/>
        <w:gridCol w:w="4983"/>
      </w:tblGrid>
      <w:tr w:rsidR="00EE78C7" w14:paraId="469A0C8B" w14:textId="77777777" w:rsidTr="00F67D64">
        <w:trPr>
          <w:trHeight w:val="526"/>
        </w:trPr>
        <w:tc>
          <w:tcPr>
            <w:tcW w:w="4982" w:type="dxa"/>
          </w:tcPr>
          <w:bookmarkEnd w:id="5"/>
          <w:p w14:paraId="6F895B07" w14:textId="77777777" w:rsidR="00EE78C7" w:rsidRDefault="00EE78C7" w:rsidP="00F67D64">
            <w:pPr>
              <w:spacing w:before="120" w:after="120"/>
            </w:pPr>
            <w:r>
              <w:t>Percentage use and abuse student’s sheetV9.1</w:t>
            </w:r>
          </w:p>
        </w:tc>
        <w:tc>
          <w:tcPr>
            <w:tcW w:w="4982" w:type="dxa"/>
          </w:tcPr>
          <w:p w14:paraId="7A970A1D" w14:textId="77777777" w:rsidR="00EE78C7" w:rsidRDefault="00EE78C7" w:rsidP="00EE78C7">
            <w:pPr>
              <w:spacing w:before="120" w:after="120"/>
            </w:pPr>
            <w:r w:rsidRPr="004E1992">
              <w:t xml:space="preserve">This resource is aimed at highlighting some of the ways in which percentages are used and misused in order to support claims.  Students should be encouraged not to accept figures at face value and to examine the narrative behind the figures.  </w:t>
            </w:r>
          </w:p>
          <w:p w14:paraId="03760B6A" w14:textId="027C6E10" w:rsidR="00EE78C7" w:rsidRDefault="00EE78C7" w:rsidP="00F67D64">
            <w:pPr>
              <w:spacing w:before="120" w:after="120"/>
            </w:pPr>
          </w:p>
        </w:tc>
        <w:tc>
          <w:tcPr>
            <w:tcW w:w="4983" w:type="dxa"/>
            <w:vMerge w:val="restart"/>
          </w:tcPr>
          <w:p w14:paraId="2EA83771" w14:textId="77777777" w:rsidR="00EE78C7" w:rsidRDefault="00EE78C7" w:rsidP="00F67D64">
            <w:pPr>
              <w:spacing w:before="120" w:after="120"/>
            </w:pPr>
            <w:r w:rsidRPr="00EE78C7">
              <w:t xml:space="preserve">CMn1Learners should have a correct and critical understanding of the use of percentages </w:t>
            </w:r>
            <w:r w:rsidRPr="00C41E38">
              <w:rPr>
                <w:strike/>
              </w:rPr>
              <w:t>including use of percentage change in a probability</w:t>
            </w:r>
            <w:r w:rsidRPr="00EE78C7">
              <w:t>.</w:t>
            </w:r>
          </w:p>
          <w:p w14:paraId="6275B4AF" w14:textId="1C7B65F3" w:rsidR="00EE78C7" w:rsidRPr="00EE78C7" w:rsidRDefault="00EE78C7" w:rsidP="00EE78C7">
            <w:r w:rsidRPr="00EE78C7">
              <w:t>CMp8 Be able to interpret the solution to a problem effectively in terms of the original problem.</w:t>
            </w:r>
          </w:p>
          <w:p w14:paraId="2988F68E" w14:textId="763C2197" w:rsidR="00EE78C7" w:rsidRDefault="00EE78C7" w:rsidP="00EE78C7">
            <w:r w:rsidRPr="00EE78C7">
              <w:t>CMp</w:t>
            </w:r>
            <w:r>
              <w:t>1</w:t>
            </w:r>
            <w:r w:rsidRPr="00EE78C7">
              <w:t xml:space="preserve">0, </w:t>
            </w:r>
            <w:r>
              <w:t>Be able to evaluate critically information in public statements such as news reports and political comments. e.g. Proportions and percentages.</w:t>
            </w:r>
          </w:p>
          <w:p w14:paraId="62A09C53" w14:textId="0E396E35" w:rsidR="00EE78C7" w:rsidRPr="00EE78C7" w:rsidRDefault="00EE78C7" w:rsidP="00EE78C7">
            <w:r w:rsidRPr="00EE78C7">
              <w:t xml:space="preserve">CMp </w:t>
            </w:r>
            <w:r>
              <w:t>1</w:t>
            </w:r>
            <w:r w:rsidRPr="00EE78C7">
              <w:t>4</w:t>
            </w:r>
            <w:r>
              <w:t xml:space="preserve"> Be able to use numerical values to decide whether a general statement is realistic. Includes the consideration of extreme values.</w:t>
            </w:r>
          </w:p>
        </w:tc>
      </w:tr>
      <w:tr w:rsidR="00EE78C7" w14:paraId="0FDC8F23" w14:textId="77777777" w:rsidTr="00F67D64">
        <w:trPr>
          <w:trHeight w:val="526"/>
        </w:trPr>
        <w:tc>
          <w:tcPr>
            <w:tcW w:w="4982" w:type="dxa"/>
          </w:tcPr>
          <w:p w14:paraId="1EE01C05" w14:textId="6B569810" w:rsidR="00EE78C7" w:rsidRDefault="00EE78C7" w:rsidP="00F67D64">
            <w:pPr>
              <w:spacing w:before="120" w:after="120"/>
            </w:pPr>
            <w:r>
              <w:t>Student</w:t>
            </w:r>
            <w:r w:rsidR="00D012AF">
              <w:t>’</w:t>
            </w:r>
            <w:r>
              <w:t>s clip percentages 1</w:t>
            </w:r>
          </w:p>
        </w:tc>
        <w:tc>
          <w:tcPr>
            <w:tcW w:w="4982" w:type="dxa"/>
          </w:tcPr>
          <w:p w14:paraId="169FB865" w14:textId="77777777" w:rsidR="00EE78C7" w:rsidRDefault="00EE78C7" w:rsidP="00F67D64">
            <w:pPr>
              <w:spacing w:before="120" w:after="120"/>
            </w:pPr>
            <w:r>
              <w:t>A series of problems posed on the video</w:t>
            </w:r>
          </w:p>
        </w:tc>
        <w:tc>
          <w:tcPr>
            <w:tcW w:w="4983" w:type="dxa"/>
            <w:vMerge/>
          </w:tcPr>
          <w:p w14:paraId="0871C699" w14:textId="77777777" w:rsidR="00EE78C7" w:rsidRDefault="00EE78C7" w:rsidP="00F67D64">
            <w:pPr>
              <w:spacing w:before="120" w:after="120"/>
            </w:pPr>
          </w:p>
        </w:tc>
      </w:tr>
      <w:tr w:rsidR="00EE78C7" w14:paraId="28F4FA51" w14:textId="77777777" w:rsidTr="00F67D64">
        <w:trPr>
          <w:trHeight w:val="537"/>
        </w:trPr>
        <w:tc>
          <w:tcPr>
            <w:tcW w:w="4982" w:type="dxa"/>
          </w:tcPr>
          <w:p w14:paraId="1B6BE3FF" w14:textId="77777777" w:rsidR="00EE78C7" w:rsidRDefault="00EE78C7" w:rsidP="00F67D64">
            <w:pPr>
              <w:spacing w:before="120" w:after="120"/>
            </w:pPr>
            <w:r>
              <w:t>Percentage helpful hints</w:t>
            </w:r>
          </w:p>
        </w:tc>
        <w:tc>
          <w:tcPr>
            <w:tcW w:w="4982" w:type="dxa"/>
          </w:tcPr>
          <w:p w14:paraId="15165C8B" w14:textId="77777777" w:rsidR="00EE78C7" w:rsidRDefault="00EE78C7" w:rsidP="00F67D64">
            <w:pPr>
              <w:spacing w:before="120" w:after="120"/>
            </w:pPr>
            <w:r>
              <w:t>Some hints to answering the problems</w:t>
            </w:r>
          </w:p>
        </w:tc>
        <w:tc>
          <w:tcPr>
            <w:tcW w:w="4983" w:type="dxa"/>
            <w:vMerge/>
          </w:tcPr>
          <w:p w14:paraId="15E90F19" w14:textId="77777777" w:rsidR="00EE78C7" w:rsidRDefault="00EE78C7" w:rsidP="00F67D64">
            <w:pPr>
              <w:spacing w:before="120" w:after="120"/>
            </w:pPr>
          </w:p>
        </w:tc>
      </w:tr>
      <w:tr w:rsidR="00EE78C7" w14:paraId="26094AA8" w14:textId="77777777" w:rsidTr="00F67D64">
        <w:trPr>
          <w:trHeight w:val="526"/>
        </w:trPr>
        <w:tc>
          <w:tcPr>
            <w:tcW w:w="4982" w:type="dxa"/>
          </w:tcPr>
          <w:p w14:paraId="5933ACCC" w14:textId="77777777" w:rsidR="00EE78C7" w:rsidRDefault="00EE78C7" w:rsidP="00F67D64">
            <w:pPr>
              <w:spacing w:before="120" w:after="120"/>
            </w:pPr>
            <w:r>
              <w:t>Teacher’s clip - percentages</w:t>
            </w:r>
          </w:p>
        </w:tc>
        <w:tc>
          <w:tcPr>
            <w:tcW w:w="4982" w:type="dxa"/>
          </w:tcPr>
          <w:p w14:paraId="2E78F0DE" w14:textId="77777777" w:rsidR="00EE78C7" w:rsidRDefault="00EE78C7" w:rsidP="00F67D64">
            <w:pPr>
              <w:spacing w:before="120" w:after="120"/>
            </w:pPr>
            <w:r>
              <w:t>Answers</w:t>
            </w:r>
          </w:p>
        </w:tc>
        <w:tc>
          <w:tcPr>
            <w:tcW w:w="4983" w:type="dxa"/>
            <w:vMerge/>
          </w:tcPr>
          <w:p w14:paraId="70BD378F" w14:textId="77777777" w:rsidR="00EE78C7" w:rsidRDefault="00EE78C7" w:rsidP="00F67D64">
            <w:pPr>
              <w:spacing w:before="120" w:after="120"/>
            </w:pPr>
          </w:p>
        </w:tc>
      </w:tr>
    </w:tbl>
    <w:tbl>
      <w:tblPr>
        <w:tblStyle w:val="TableGrid"/>
        <w:tblW w:w="0" w:type="auto"/>
        <w:tblLook w:val="04A0" w:firstRow="1" w:lastRow="0" w:firstColumn="1" w:lastColumn="0" w:noHBand="0" w:noVBand="1"/>
      </w:tblPr>
      <w:tblGrid>
        <w:gridCol w:w="4983"/>
        <w:gridCol w:w="4982"/>
        <w:gridCol w:w="4983"/>
      </w:tblGrid>
      <w:tr w:rsidR="00E57ED4" w14:paraId="3C743DB6" w14:textId="77777777" w:rsidTr="00F67D64">
        <w:trPr>
          <w:trHeight w:val="526"/>
        </w:trPr>
        <w:tc>
          <w:tcPr>
            <w:tcW w:w="14948" w:type="dxa"/>
            <w:gridSpan w:val="3"/>
            <w:shd w:val="clear" w:color="auto" w:fill="DBE5F1" w:themeFill="accent1" w:themeFillTint="33"/>
          </w:tcPr>
          <w:p w14:paraId="75EDBCE3" w14:textId="77777777" w:rsidR="00E57ED4" w:rsidRPr="00E429F7" w:rsidRDefault="00E57ED4" w:rsidP="00F67D64">
            <w:pPr>
              <w:pStyle w:val="Sectiontitle"/>
              <w:rPr>
                <w:b w:val="0"/>
              </w:rPr>
            </w:pPr>
            <w:r w:rsidRPr="00E429F7">
              <w:rPr>
                <w:b w:val="0"/>
              </w:rPr>
              <w:t>Student interactive study packages</w:t>
            </w:r>
          </w:p>
        </w:tc>
      </w:tr>
      <w:tr w:rsidR="00E57ED4" w14:paraId="3442BF5B" w14:textId="77777777" w:rsidTr="00F67D64">
        <w:trPr>
          <w:trHeight w:val="526"/>
        </w:trPr>
        <w:tc>
          <w:tcPr>
            <w:tcW w:w="4983" w:type="dxa"/>
          </w:tcPr>
          <w:p w14:paraId="61CC0EE5" w14:textId="384DDE96" w:rsidR="00E57ED4" w:rsidRDefault="00EE78C7" w:rsidP="00F67D64">
            <w:pPr>
              <w:pStyle w:val="Sectiontitle"/>
              <w:rPr>
                <w:b w:val="0"/>
              </w:rPr>
            </w:pPr>
            <w:r>
              <w:rPr>
                <w:b w:val="0"/>
              </w:rPr>
              <w:t>H5P Proportions and amounts</w:t>
            </w:r>
          </w:p>
          <w:p w14:paraId="5B20BF92" w14:textId="77777777" w:rsidR="00EE78C7" w:rsidRDefault="00EE78C7" w:rsidP="00F67D64">
            <w:pPr>
              <w:pStyle w:val="Sectiontitle"/>
              <w:rPr>
                <w:b w:val="0"/>
              </w:rPr>
            </w:pPr>
            <w:r>
              <w:rPr>
                <w:b w:val="0"/>
              </w:rPr>
              <w:t>H5P Using proportions to compare risks</w:t>
            </w:r>
          </w:p>
          <w:p w14:paraId="629E5E25" w14:textId="77777777" w:rsidR="00EE78C7" w:rsidRDefault="00AB2E85" w:rsidP="00F67D64">
            <w:pPr>
              <w:pStyle w:val="Sectiontitle"/>
              <w:rPr>
                <w:b w:val="0"/>
              </w:rPr>
            </w:pPr>
            <w:r>
              <w:rPr>
                <w:b w:val="0"/>
              </w:rPr>
              <w:t xml:space="preserve">H5P </w:t>
            </w:r>
            <w:r w:rsidR="00EE78C7">
              <w:rPr>
                <w:b w:val="0"/>
              </w:rPr>
              <w:t>Percentage</w:t>
            </w:r>
            <w:r>
              <w:rPr>
                <w:b w:val="0"/>
              </w:rPr>
              <w:t xml:space="preserve"> – Preparing for exam questions</w:t>
            </w:r>
          </w:p>
          <w:p w14:paraId="527042A9" w14:textId="2306CFBF" w:rsidR="00AB2E85" w:rsidRDefault="00AB2E85" w:rsidP="00F67D64">
            <w:pPr>
              <w:pStyle w:val="Sectiontitle"/>
              <w:rPr>
                <w:b w:val="0"/>
              </w:rPr>
            </w:pPr>
            <w:r>
              <w:rPr>
                <w:b w:val="0"/>
              </w:rPr>
              <w:t>(Follow up questions to above H5p)</w:t>
            </w:r>
          </w:p>
        </w:tc>
        <w:tc>
          <w:tcPr>
            <w:tcW w:w="4982" w:type="dxa"/>
          </w:tcPr>
          <w:p w14:paraId="37BA3B8A" w14:textId="77777777" w:rsidR="00E57ED4" w:rsidRDefault="00E57ED4" w:rsidP="00F67D64">
            <w:pPr>
              <w:pStyle w:val="Sectiontitle"/>
              <w:rPr>
                <w:b w:val="0"/>
              </w:rPr>
            </w:pPr>
          </w:p>
        </w:tc>
        <w:tc>
          <w:tcPr>
            <w:tcW w:w="4983" w:type="dxa"/>
          </w:tcPr>
          <w:p w14:paraId="7E8AF76B" w14:textId="746763AB" w:rsidR="00E57ED4" w:rsidRPr="00710744" w:rsidRDefault="00AB2E85" w:rsidP="00F67D64">
            <w:pPr>
              <w:pStyle w:val="Sectiontitle"/>
              <w:rPr>
                <w:b w:val="0"/>
              </w:rPr>
            </w:pPr>
            <w:r>
              <w:rPr>
                <w:b w:val="0"/>
              </w:rPr>
              <w:t>CMn1,</w:t>
            </w:r>
            <w:r w:rsidR="008731E5">
              <w:rPr>
                <w:b w:val="0"/>
              </w:rPr>
              <w:t>p</w:t>
            </w:r>
            <w:r>
              <w:rPr>
                <w:b w:val="0"/>
              </w:rPr>
              <w:t>8,10,14 see above</w:t>
            </w:r>
          </w:p>
        </w:tc>
      </w:tr>
    </w:tbl>
    <w:p w14:paraId="7FB3C6B8" w14:textId="77777777" w:rsidR="00E57ED4" w:rsidRPr="001334BF" w:rsidRDefault="00E57ED4" w:rsidP="00E57ED4"/>
    <w:p w14:paraId="278C551C" w14:textId="77777777" w:rsidR="00EE1474" w:rsidRDefault="00EE1474">
      <w:pPr>
        <w:spacing w:before="0"/>
        <w:rPr>
          <w:b/>
          <w:bCs/>
          <w:i/>
          <w:iCs/>
          <w:color w:val="E00034"/>
          <w:sz w:val="28"/>
          <w:szCs w:val="28"/>
        </w:rPr>
      </w:pPr>
      <w:r>
        <w:rPr>
          <w:i/>
          <w:iCs/>
        </w:rPr>
        <w:br w:type="page"/>
      </w:r>
    </w:p>
    <w:p w14:paraId="4EF75143" w14:textId="532D8B2D" w:rsidR="00101352" w:rsidRDefault="00101352" w:rsidP="00EE1474">
      <w:pPr>
        <w:pStyle w:val="Title"/>
        <w:rPr>
          <w:i/>
          <w:iCs/>
        </w:rPr>
      </w:pPr>
      <w:bookmarkStart w:id="6" w:name="Shape"/>
      <w:r>
        <w:rPr>
          <w:i/>
          <w:iCs/>
        </w:rPr>
        <w:t>Shape</w:t>
      </w:r>
      <w:bookmarkEnd w:id="6"/>
      <w:r>
        <w:rPr>
          <w:i/>
          <w:iCs/>
        </w:rPr>
        <w:t xml:space="preserve"> and Measures – Teacher overview</w:t>
      </w:r>
    </w:p>
    <w:tbl>
      <w:tblPr>
        <w:tblStyle w:val="TableGrid"/>
        <w:tblpPr w:leftFromText="180" w:rightFromText="180" w:vertAnchor="text" w:horzAnchor="margin" w:tblpY="211"/>
        <w:tblW w:w="0" w:type="auto"/>
        <w:tblLook w:val="04A0" w:firstRow="1" w:lastRow="0" w:firstColumn="1" w:lastColumn="0" w:noHBand="0" w:noVBand="1"/>
      </w:tblPr>
      <w:tblGrid>
        <w:gridCol w:w="4983"/>
        <w:gridCol w:w="4982"/>
        <w:gridCol w:w="4983"/>
      </w:tblGrid>
      <w:tr w:rsidR="00101352" w:rsidRPr="00F372E0" w14:paraId="44FC2F74" w14:textId="77777777" w:rsidTr="2A8FD870">
        <w:trPr>
          <w:trHeight w:val="526"/>
        </w:trPr>
        <w:tc>
          <w:tcPr>
            <w:tcW w:w="14948" w:type="dxa"/>
            <w:gridSpan w:val="3"/>
          </w:tcPr>
          <w:p w14:paraId="7305C7CE" w14:textId="1238B77E" w:rsidR="00101352" w:rsidRDefault="00101352" w:rsidP="00101352">
            <w:pPr>
              <w:pStyle w:val="Sectiontitle"/>
            </w:pPr>
            <w:r>
              <w:t>Summary of content</w:t>
            </w:r>
          </w:p>
          <w:p w14:paraId="5BB4FFE7" w14:textId="48F5BA3F" w:rsidR="00101352" w:rsidRPr="0020455E" w:rsidRDefault="00101352" w:rsidP="00101352">
            <w:pPr>
              <w:pStyle w:val="ListParagraph"/>
              <w:numPr>
                <w:ilvl w:val="0"/>
                <w:numId w:val="2"/>
              </w:numPr>
              <w:spacing w:before="0" w:after="60"/>
              <w:ind w:left="460" w:hanging="284"/>
              <w:contextualSpacing w:val="0"/>
              <w:rPr>
                <w:i/>
                <w:sz w:val="20"/>
                <w:szCs w:val="20"/>
              </w:rPr>
            </w:pPr>
            <w:r w:rsidRPr="0020455E">
              <w:rPr>
                <w:sz w:val="20"/>
                <w:szCs w:val="20"/>
              </w:rPr>
              <w:t>If also done after the standard form section, applications to biological contexts of magnification with microscopes can be used.</w:t>
            </w:r>
          </w:p>
          <w:p w14:paraId="49CA3907" w14:textId="77777777" w:rsidR="00101352" w:rsidRPr="0020455E" w:rsidRDefault="00101352" w:rsidP="00101352">
            <w:pPr>
              <w:pStyle w:val="ListParagraph"/>
              <w:numPr>
                <w:ilvl w:val="0"/>
                <w:numId w:val="2"/>
              </w:numPr>
              <w:spacing w:before="0" w:after="60"/>
              <w:ind w:left="460" w:hanging="284"/>
              <w:contextualSpacing w:val="0"/>
              <w:rPr>
                <w:i/>
                <w:sz w:val="20"/>
                <w:szCs w:val="20"/>
              </w:rPr>
            </w:pPr>
            <w:r w:rsidRPr="0020455E">
              <w:rPr>
                <w:sz w:val="20"/>
                <w:szCs w:val="20"/>
              </w:rPr>
              <w:t>The idea of scale factors is basic to many areas of uses of mathematics such as maps, scale drawings, photographs from microscopes or space.</w:t>
            </w:r>
          </w:p>
          <w:p w14:paraId="4F5C58EC" w14:textId="77777777" w:rsidR="00101352" w:rsidRPr="00101352" w:rsidRDefault="00101352" w:rsidP="00101352">
            <w:pPr>
              <w:pStyle w:val="ListParagraph"/>
              <w:numPr>
                <w:ilvl w:val="0"/>
                <w:numId w:val="2"/>
              </w:numPr>
              <w:spacing w:before="0" w:after="60"/>
              <w:ind w:left="460" w:hanging="284"/>
              <w:contextualSpacing w:val="0"/>
              <w:rPr>
                <w:i/>
                <w:sz w:val="20"/>
                <w:szCs w:val="20"/>
              </w:rPr>
            </w:pPr>
            <w:r w:rsidRPr="0020455E">
              <w:rPr>
                <w:sz w:val="20"/>
                <w:szCs w:val="20"/>
              </w:rPr>
              <w:t>Some students will need to interpret scale drawings and photographs as part of future work and study but most students will use online or paper maps when planning a journey or researching a place they intend to visit.</w:t>
            </w:r>
          </w:p>
          <w:p w14:paraId="24E40C34" w14:textId="7CCFEA4C" w:rsidR="00101352" w:rsidRPr="00101352" w:rsidRDefault="00101352" w:rsidP="00101352">
            <w:pPr>
              <w:pStyle w:val="ListParagraph"/>
              <w:numPr>
                <w:ilvl w:val="0"/>
                <w:numId w:val="2"/>
              </w:numPr>
              <w:spacing w:before="0" w:after="60"/>
              <w:ind w:left="460" w:hanging="284"/>
              <w:contextualSpacing w:val="0"/>
              <w:rPr>
                <w:i/>
                <w:sz w:val="20"/>
                <w:szCs w:val="20"/>
              </w:rPr>
            </w:pPr>
            <w:r w:rsidRPr="00101352">
              <w:rPr>
                <w:sz w:val="20"/>
                <w:szCs w:val="20"/>
              </w:rPr>
              <w:t>Relationships between lengths, areas, weights and volumes of similar figures are especially important in biology but also in manufacturing when considering how to scale up a container to a larger size.</w:t>
            </w:r>
          </w:p>
          <w:p w14:paraId="0CF2A9CD" w14:textId="73E47EB4" w:rsidR="00101352" w:rsidRPr="00101352" w:rsidRDefault="00101352" w:rsidP="00101352">
            <w:pPr>
              <w:pStyle w:val="Sectiontitle"/>
              <w:rPr>
                <w:b w:val="0"/>
                <w:bCs/>
              </w:rPr>
            </w:pPr>
            <w:r>
              <w:t xml:space="preserve">Pre-requisites: </w:t>
            </w:r>
            <w:r w:rsidRPr="0020455E">
              <w:rPr>
                <w:sz w:val="20"/>
                <w:szCs w:val="20"/>
              </w:rPr>
              <w:t xml:space="preserve"> </w:t>
            </w:r>
            <w:r w:rsidRPr="00101352">
              <w:rPr>
                <w:b w:val="0"/>
                <w:bCs/>
                <w:sz w:val="20"/>
                <w:szCs w:val="20"/>
              </w:rPr>
              <w:t>GCSE work on ratio</w:t>
            </w:r>
          </w:p>
          <w:p w14:paraId="5468C303" w14:textId="258C7C40" w:rsidR="00101352" w:rsidRPr="007B31F0" w:rsidRDefault="00101352" w:rsidP="00101352">
            <w:pPr>
              <w:pStyle w:val="Sectiontitle"/>
              <w:rPr>
                <w:b w:val="0"/>
                <w:bCs/>
              </w:rPr>
            </w:pPr>
            <w:r>
              <w:t xml:space="preserve">Approximate guided learning hours: 4 - </w:t>
            </w:r>
            <w:r w:rsidR="00EC6E4A">
              <w:t>5</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520E2401" w14:textId="0A6D007A" w:rsidR="00101352" w:rsidRDefault="00101352" w:rsidP="00101352">
            <w:pPr>
              <w:pStyle w:val="Sectiontitle"/>
              <w:rPr>
                <w:b w:val="0"/>
              </w:rPr>
            </w:pPr>
            <w:r>
              <w:rPr>
                <w:bCs/>
              </w:rPr>
              <w:t xml:space="preserve">Auto-marked online assessment: </w:t>
            </w:r>
            <w:r w:rsidR="0086287A" w:rsidRPr="00ED2C26">
              <w:rPr>
                <w:b w:val="0"/>
              </w:rPr>
              <w:t>Section test -</w:t>
            </w:r>
            <w:r w:rsidR="0086287A">
              <w:rPr>
                <w:bCs/>
              </w:rPr>
              <w:t xml:space="preserve"> </w:t>
            </w:r>
            <w:r w:rsidR="0086287A" w:rsidRPr="00ED2C26">
              <w:rPr>
                <w:b w:val="0"/>
              </w:rPr>
              <w:t>Measures and scaling</w:t>
            </w:r>
          </w:p>
          <w:p w14:paraId="03881302" w14:textId="77777777" w:rsidR="00101352" w:rsidRPr="007B31F0" w:rsidRDefault="00101352" w:rsidP="00101352">
            <w:pPr>
              <w:pStyle w:val="Sectiontitle"/>
              <w:rPr>
                <w:bCs/>
              </w:rPr>
            </w:pPr>
            <w:r>
              <w:rPr>
                <w:b w:val="0"/>
              </w:rPr>
              <w:t>(Solutions available in the teachers section only)</w:t>
            </w:r>
          </w:p>
          <w:p w14:paraId="164DE2A2" w14:textId="77777777" w:rsidR="00101352" w:rsidRPr="00F372E0" w:rsidRDefault="00101352" w:rsidP="00101352">
            <w:pPr>
              <w:pStyle w:val="Sectiontitle"/>
              <w:rPr>
                <w:b w:val="0"/>
                <w:bCs/>
                <w:i/>
                <w:iCs/>
              </w:rPr>
            </w:pPr>
            <w:r>
              <w:rPr>
                <w:b w:val="0"/>
                <w:bCs/>
                <w:i/>
                <w:iCs/>
              </w:rPr>
              <w:t>Teacher notes, solutions and any other support materials are contained in the teacher folders</w:t>
            </w:r>
          </w:p>
        </w:tc>
      </w:tr>
      <w:tr w:rsidR="00101352" w:rsidRPr="00A80C46" w14:paraId="5900433F" w14:textId="77777777" w:rsidTr="2A8FD870">
        <w:trPr>
          <w:trHeight w:val="526"/>
        </w:trPr>
        <w:tc>
          <w:tcPr>
            <w:tcW w:w="14948" w:type="dxa"/>
            <w:gridSpan w:val="3"/>
            <w:shd w:val="clear" w:color="auto" w:fill="DBE5F1" w:themeFill="accent1" w:themeFillTint="33"/>
          </w:tcPr>
          <w:p w14:paraId="19B53D60" w14:textId="126D2DB9" w:rsidR="00101352" w:rsidRPr="00A80C46" w:rsidRDefault="00101352" w:rsidP="00101352">
            <w:pPr>
              <w:pStyle w:val="Sectiontitle"/>
              <w:rPr>
                <w:b w:val="0"/>
              </w:rPr>
            </w:pPr>
            <w:r>
              <w:rPr>
                <w:b w:val="0"/>
              </w:rPr>
              <w:t>Folder name: 2D and 3D shapes</w:t>
            </w:r>
          </w:p>
        </w:tc>
      </w:tr>
      <w:tr w:rsidR="00101352" w14:paraId="43F3DC3C" w14:textId="77777777" w:rsidTr="2A8FD870">
        <w:trPr>
          <w:trHeight w:val="526"/>
        </w:trPr>
        <w:tc>
          <w:tcPr>
            <w:tcW w:w="4983" w:type="dxa"/>
          </w:tcPr>
          <w:p w14:paraId="7A20AAA4" w14:textId="77777777" w:rsidR="00101352" w:rsidRDefault="00101352" w:rsidP="00101352">
            <w:pPr>
              <w:pStyle w:val="Sectiontitle"/>
            </w:pPr>
            <w:r>
              <w:rPr>
                <w:b w:val="0"/>
              </w:rPr>
              <w:t>Activity title</w:t>
            </w:r>
          </w:p>
        </w:tc>
        <w:tc>
          <w:tcPr>
            <w:tcW w:w="4982" w:type="dxa"/>
          </w:tcPr>
          <w:p w14:paraId="523F3EDA" w14:textId="77777777" w:rsidR="00101352" w:rsidRDefault="00101352" w:rsidP="00101352">
            <w:pPr>
              <w:pStyle w:val="Sectiontitle"/>
            </w:pPr>
            <w:r w:rsidRPr="00A80C46">
              <w:rPr>
                <w:b w:val="0"/>
              </w:rPr>
              <w:t>Description</w:t>
            </w:r>
          </w:p>
        </w:tc>
        <w:tc>
          <w:tcPr>
            <w:tcW w:w="4983" w:type="dxa"/>
          </w:tcPr>
          <w:p w14:paraId="5F5B12FA" w14:textId="77777777" w:rsidR="00101352" w:rsidRDefault="00101352" w:rsidP="00101352">
            <w:pPr>
              <w:pStyle w:val="Sectiontitle"/>
            </w:pPr>
            <w:r>
              <w:rPr>
                <w:b w:val="0"/>
              </w:rPr>
              <w:t>Specification l</w:t>
            </w:r>
            <w:r w:rsidRPr="00A80C46">
              <w:rPr>
                <w:b w:val="0"/>
              </w:rPr>
              <w:t xml:space="preserve">earning </w:t>
            </w:r>
            <w:r>
              <w:rPr>
                <w:b w:val="0"/>
              </w:rPr>
              <w:t>outcomes</w:t>
            </w:r>
          </w:p>
        </w:tc>
      </w:tr>
      <w:tr w:rsidR="00E16D21" w14:paraId="0486AD7D" w14:textId="77777777" w:rsidTr="2A8FD870">
        <w:trPr>
          <w:trHeight w:val="526"/>
        </w:trPr>
        <w:tc>
          <w:tcPr>
            <w:tcW w:w="4983" w:type="dxa"/>
          </w:tcPr>
          <w:p w14:paraId="2A5A709C" w14:textId="2A91BB57" w:rsidR="00E16D21" w:rsidRPr="00E16D21" w:rsidRDefault="00E16D21" w:rsidP="00E16D21">
            <w:pPr>
              <w:pStyle w:val="Sectiontitle"/>
              <w:rPr>
                <w:b w:val="0"/>
                <w:bCs/>
              </w:rPr>
            </w:pPr>
            <w:r w:rsidRPr="00E16D21">
              <w:rPr>
                <w:b w:val="0"/>
                <w:bCs/>
              </w:rPr>
              <w:t xml:space="preserve">How many coins starter </w:t>
            </w:r>
          </w:p>
        </w:tc>
        <w:tc>
          <w:tcPr>
            <w:tcW w:w="4982" w:type="dxa"/>
          </w:tcPr>
          <w:p w14:paraId="6A9ED617" w14:textId="33CCD452" w:rsidR="00E16D21" w:rsidRPr="00E16D21" w:rsidRDefault="00E16D21" w:rsidP="00E16D21">
            <w:pPr>
              <w:pStyle w:val="Sectiontitle"/>
              <w:rPr>
                <w:b w:val="0"/>
                <w:bCs/>
              </w:rPr>
            </w:pPr>
            <w:r w:rsidRPr="00E16D21">
              <w:rPr>
                <w:b w:val="0"/>
                <w:bCs/>
              </w:rPr>
              <w:t xml:space="preserve">A starter to introduce the topic. </w:t>
            </w:r>
          </w:p>
        </w:tc>
        <w:tc>
          <w:tcPr>
            <w:tcW w:w="4983" w:type="dxa"/>
            <w:vMerge w:val="restart"/>
          </w:tcPr>
          <w:p w14:paraId="4B5336F7" w14:textId="77777777" w:rsidR="00E16D21" w:rsidRDefault="00E16D21" w:rsidP="00E16D21">
            <w:pPr>
              <w:spacing w:before="120" w:after="120"/>
            </w:pPr>
            <w:r>
              <w:t>IQR m1</w:t>
            </w:r>
            <w:r>
              <w:tab/>
              <w:t>Be able to recognise and use relationships between lengths, areas, weights and volumes of similar figures to model real-world situations.</w:t>
            </w:r>
          </w:p>
          <w:p w14:paraId="527078DF" w14:textId="10C83AF0" w:rsidR="00E16D21" w:rsidRDefault="00E16D21" w:rsidP="00E16D21">
            <w:pPr>
              <w:spacing w:before="120" w:after="120"/>
            </w:pPr>
            <w:r>
              <w:t>IQRm2</w:t>
            </w:r>
            <w:r>
              <w:tab/>
              <w:t>Be able to work with time, length, area and volume to meet given regulations. e.g. In the context of meeting health and safety requirements. Regulations to be met will be given to learners.</w:t>
            </w:r>
          </w:p>
          <w:p w14:paraId="3FD9E65E" w14:textId="6C89C74D" w:rsidR="00E16D21" w:rsidRDefault="00E16D21" w:rsidP="00E16D21">
            <w:pPr>
              <w:spacing w:before="120" w:after="120"/>
            </w:pPr>
            <w:r>
              <w:t>IQRm3</w:t>
            </w:r>
            <w:r>
              <w:tab/>
              <w:t>Be able to work with commonly used units and know that quantities being compared should have the same units; this includes compound units. e.g. Units of time, speed. e.g. Units of speed are units of distance divided by units of time. e.g. Understanding that the units of quantities arise from the way they are calculated. Where appropriate, conversion factors between metric and imperial units will be given.</w:t>
            </w:r>
          </w:p>
          <w:p w14:paraId="25677872" w14:textId="7CAFC510" w:rsidR="00E16D21" w:rsidRDefault="00E16D21" w:rsidP="00E16D21">
            <w:pPr>
              <w:spacing w:before="120" w:after="120"/>
            </w:pPr>
            <w:r>
              <w:t>IQRm4</w:t>
            </w:r>
            <w:r>
              <w:tab/>
              <w:t>Be able to interpret diagrams, maps and scale drawings and be able to use them in problem solving.</w:t>
            </w:r>
          </w:p>
          <w:p w14:paraId="008F8684" w14:textId="7E27ECD2" w:rsidR="00E16D21" w:rsidRDefault="00E16D21" w:rsidP="00E16D21">
            <w:pPr>
              <w:pStyle w:val="Sectiontitle"/>
              <w:rPr>
                <w:b w:val="0"/>
                <w:bCs/>
              </w:rPr>
            </w:pPr>
            <w:r w:rsidRPr="00E16D21">
              <w:rPr>
                <w:b w:val="0"/>
                <w:bCs/>
              </w:rPr>
              <w:t>IQRm5</w:t>
            </w:r>
            <w:r w:rsidRPr="00E16D21">
              <w:rPr>
                <w:b w:val="0"/>
                <w:bCs/>
              </w:rPr>
              <w:tab/>
              <w:t>Be able to work with representations of 3-D objects in 2-D. Representations include plans and elevations, sketches and isometric drawings.</w:t>
            </w:r>
          </w:p>
          <w:p w14:paraId="6A882880" w14:textId="50DD3F78" w:rsidR="00FB5515" w:rsidRPr="00E16D21" w:rsidRDefault="00FB5515" w:rsidP="60E73DED">
            <w:pPr>
              <w:pStyle w:val="Sectiontitle"/>
              <w:rPr>
                <w:b w:val="0"/>
              </w:rPr>
            </w:pPr>
          </w:p>
        </w:tc>
      </w:tr>
      <w:tr w:rsidR="00E16D21" w14:paraId="68D6A0A1" w14:textId="77777777" w:rsidTr="2A8FD870">
        <w:trPr>
          <w:trHeight w:val="526"/>
        </w:trPr>
        <w:tc>
          <w:tcPr>
            <w:tcW w:w="4983" w:type="dxa"/>
          </w:tcPr>
          <w:p w14:paraId="670A6943" w14:textId="53FA0DDA" w:rsidR="00E16D21" w:rsidRPr="00E16D21" w:rsidRDefault="00E16D21" w:rsidP="00E16D21">
            <w:pPr>
              <w:pStyle w:val="Sectiontitle"/>
              <w:rPr>
                <w:b w:val="0"/>
                <w:bCs/>
              </w:rPr>
            </w:pPr>
            <w:r w:rsidRPr="00E16D21">
              <w:rPr>
                <w:b w:val="0"/>
                <w:bCs/>
              </w:rPr>
              <w:t xml:space="preserve">Worksheet for similar shapes powerpoint </w:t>
            </w:r>
          </w:p>
        </w:tc>
        <w:tc>
          <w:tcPr>
            <w:tcW w:w="4982" w:type="dxa"/>
          </w:tcPr>
          <w:p w14:paraId="15752428" w14:textId="3AF249A6" w:rsidR="00E16D21" w:rsidRPr="00E16D21" w:rsidRDefault="00E16D21" w:rsidP="00E16D21">
            <w:pPr>
              <w:pStyle w:val="Sectiontitle"/>
              <w:rPr>
                <w:b w:val="0"/>
                <w:bCs/>
              </w:rPr>
            </w:pPr>
            <w:r w:rsidRPr="00E16D21">
              <w:rPr>
                <w:b w:val="0"/>
                <w:bCs/>
              </w:rPr>
              <w:t xml:space="preserve">A worksheet to be used with the powerpoint </w:t>
            </w:r>
          </w:p>
        </w:tc>
        <w:tc>
          <w:tcPr>
            <w:tcW w:w="4983" w:type="dxa"/>
            <w:vMerge/>
          </w:tcPr>
          <w:p w14:paraId="49F8CCD3" w14:textId="77777777" w:rsidR="00E16D21" w:rsidRDefault="00E16D21" w:rsidP="00E16D21">
            <w:pPr>
              <w:pStyle w:val="Sectiontitle"/>
              <w:rPr>
                <w:b w:val="0"/>
              </w:rPr>
            </w:pPr>
          </w:p>
        </w:tc>
      </w:tr>
      <w:tr w:rsidR="00E16D21" w14:paraId="1848AB4A" w14:textId="77777777" w:rsidTr="2A8FD870">
        <w:trPr>
          <w:trHeight w:val="526"/>
        </w:trPr>
        <w:tc>
          <w:tcPr>
            <w:tcW w:w="4983" w:type="dxa"/>
          </w:tcPr>
          <w:p w14:paraId="5DCA8557" w14:textId="7C003CE4" w:rsidR="00E16D21" w:rsidRPr="00E16D21" w:rsidRDefault="00E16D21" w:rsidP="00E16D21">
            <w:pPr>
              <w:pStyle w:val="Sectiontitle"/>
              <w:rPr>
                <w:b w:val="0"/>
                <w:bCs/>
              </w:rPr>
            </w:pPr>
            <w:r w:rsidRPr="00E16D21">
              <w:rPr>
                <w:b w:val="0"/>
                <w:bCs/>
              </w:rPr>
              <w:t xml:space="preserve">Changing between metric units </w:t>
            </w:r>
          </w:p>
        </w:tc>
        <w:tc>
          <w:tcPr>
            <w:tcW w:w="4982" w:type="dxa"/>
          </w:tcPr>
          <w:p w14:paraId="3D6A4C7F" w14:textId="302D03FF" w:rsidR="00E16D21" w:rsidRPr="00E16D21" w:rsidRDefault="00E16D21" w:rsidP="00E16D21">
            <w:pPr>
              <w:pStyle w:val="Sectiontitle"/>
              <w:rPr>
                <w:b w:val="0"/>
                <w:bCs/>
              </w:rPr>
            </w:pPr>
            <w:r w:rsidRPr="00E16D21">
              <w:rPr>
                <w:b w:val="0"/>
                <w:bCs/>
              </w:rPr>
              <w:t xml:space="preserve">A spreadsheet to practice changing between units </w:t>
            </w:r>
          </w:p>
        </w:tc>
        <w:tc>
          <w:tcPr>
            <w:tcW w:w="4983" w:type="dxa"/>
            <w:vMerge/>
          </w:tcPr>
          <w:p w14:paraId="32058193" w14:textId="77777777" w:rsidR="00E16D21" w:rsidRDefault="00E16D21" w:rsidP="00E16D21">
            <w:pPr>
              <w:pStyle w:val="Sectiontitle"/>
              <w:rPr>
                <w:b w:val="0"/>
              </w:rPr>
            </w:pPr>
          </w:p>
        </w:tc>
      </w:tr>
      <w:tr w:rsidR="00E16D21" w14:paraId="620DB8F5" w14:textId="77777777" w:rsidTr="2A8FD870">
        <w:trPr>
          <w:trHeight w:val="526"/>
        </w:trPr>
        <w:tc>
          <w:tcPr>
            <w:tcW w:w="4983" w:type="dxa"/>
          </w:tcPr>
          <w:p w14:paraId="36DFE2EA" w14:textId="49FF0934" w:rsidR="00E16D21" w:rsidRPr="00E16D21" w:rsidRDefault="00E16D21" w:rsidP="00E16D21">
            <w:pPr>
              <w:pStyle w:val="Sectiontitle"/>
              <w:rPr>
                <w:b w:val="0"/>
                <w:bCs/>
              </w:rPr>
            </w:pPr>
            <w:r w:rsidRPr="00E16D21">
              <w:rPr>
                <w:b w:val="0"/>
                <w:bCs/>
              </w:rPr>
              <w:t xml:space="preserve">Questions on area and volume </w:t>
            </w:r>
          </w:p>
        </w:tc>
        <w:tc>
          <w:tcPr>
            <w:tcW w:w="4982" w:type="dxa"/>
          </w:tcPr>
          <w:p w14:paraId="46110B37" w14:textId="5810F93D" w:rsidR="00E16D21" w:rsidRPr="00E16D21" w:rsidRDefault="00E16D21" w:rsidP="00E16D21">
            <w:pPr>
              <w:pStyle w:val="Sectiontitle"/>
              <w:rPr>
                <w:b w:val="0"/>
                <w:bCs/>
              </w:rPr>
            </w:pPr>
            <w:r w:rsidRPr="00E16D21">
              <w:rPr>
                <w:b w:val="0"/>
                <w:bCs/>
              </w:rPr>
              <w:t xml:space="preserve">Questions for students to practice.  </w:t>
            </w:r>
          </w:p>
        </w:tc>
        <w:tc>
          <w:tcPr>
            <w:tcW w:w="4983" w:type="dxa"/>
            <w:vMerge/>
          </w:tcPr>
          <w:p w14:paraId="16E81F84" w14:textId="77777777" w:rsidR="00E16D21" w:rsidRDefault="00E16D21" w:rsidP="00E16D21">
            <w:pPr>
              <w:pStyle w:val="Sectiontitle"/>
              <w:rPr>
                <w:b w:val="0"/>
              </w:rPr>
            </w:pPr>
          </w:p>
        </w:tc>
      </w:tr>
      <w:tr w:rsidR="00E16D21" w14:paraId="105C6F0C" w14:textId="77777777" w:rsidTr="2A8FD870">
        <w:trPr>
          <w:trHeight w:val="526"/>
        </w:trPr>
        <w:tc>
          <w:tcPr>
            <w:tcW w:w="4983" w:type="dxa"/>
          </w:tcPr>
          <w:p w14:paraId="260D9E91" w14:textId="1E3681D6" w:rsidR="00E16D21" w:rsidRPr="00E16D21" w:rsidRDefault="00E16D21" w:rsidP="00E16D21">
            <w:pPr>
              <w:pStyle w:val="Sectiontitle"/>
              <w:rPr>
                <w:b w:val="0"/>
                <w:bCs/>
              </w:rPr>
            </w:pPr>
            <w:r w:rsidRPr="00E16D21">
              <w:rPr>
                <w:b w:val="0"/>
                <w:bCs/>
              </w:rPr>
              <w:t xml:space="preserve">Worksheet for regulations </w:t>
            </w:r>
          </w:p>
        </w:tc>
        <w:tc>
          <w:tcPr>
            <w:tcW w:w="4982" w:type="dxa"/>
          </w:tcPr>
          <w:p w14:paraId="7388F4AB" w14:textId="2C1FBF11" w:rsidR="00E16D21" w:rsidRPr="00E16D21" w:rsidRDefault="00E16D21" w:rsidP="00E16D21">
            <w:pPr>
              <w:pStyle w:val="Sectiontitle"/>
              <w:rPr>
                <w:b w:val="0"/>
                <w:bCs/>
              </w:rPr>
            </w:pPr>
            <w:r w:rsidRPr="00E16D21">
              <w:rPr>
                <w:b w:val="0"/>
                <w:bCs/>
              </w:rPr>
              <w:t xml:space="preserve">A worksheet to be used with the card matching activity on regulations. </w:t>
            </w:r>
          </w:p>
        </w:tc>
        <w:tc>
          <w:tcPr>
            <w:tcW w:w="4983" w:type="dxa"/>
            <w:vMerge/>
          </w:tcPr>
          <w:p w14:paraId="681F35B6" w14:textId="77777777" w:rsidR="00E16D21" w:rsidRDefault="00E16D21" w:rsidP="00E16D21">
            <w:pPr>
              <w:pStyle w:val="Sectiontitle"/>
              <w:rPr>
                <w:b w:val="0"/>
              </w:rPr>
            </w:pPr>
          </w:p>
        </w:tc>
      </w:tr>
      <w:tr w:rsidR="00E16D21" w14:paraId="16003317" w14:textId="77777777" w:rsidTr="2A8FD870">
        <w:trPr>
          <w:trHeight w:val="526"/>
        </w:trPr>
        <w:tc>
          <w:tcPr>
            <w:tcW w:w="4983" w:type="dxa"/>
          </w:tcPr>
          <w:p w14:paraId="451CD05D" w14:textId="58F1BE39" w:rsidR="00E16D21" w:rsidRPr="00E16D21" w:rsidRDefault="00E16D21" w:rsidP="00E16D21">
            <w:pPr>
              <w:pStyle w:val="Sectiontitle"/>
              <w:rPr>
                <w:b w:val="0"/>
                <w:bCs/>
              </w:rPr>
            </w:pPr>
            <w:r w:rsidRPr="00E16D21">
              <w:rPr>
                <w:b w:val="0"/>
                <w:bCs/>
              </w:rPr>
              <w:t xml:space="preserve">Regulation sorting card activity  </w:t>
            </w:r>
          </w:p>
        </w:tc>
        <w:tc>
          <w:tcPr>
            <w:tcW w:w="4982" w:type="dxa"/>
          </w:tcPr>
          <w:p w14:paraId="7D7251AE" w14:textId="4D1B82BF" w:rsidR="00E16D21" w:rsidRPr="00E16D21" w:rsidRDefault="00E16D21" w:rsidP="00E16D21">
            <w:pPr>
              <w:pStyle w:val="Sectiontitle"/>
              <w:rPr>
                <w:b w:val="0"/>
                <w:bCs/>
              </w:rPr>
            </w:pPr>
            <w:r w:rsidRPr="00E16D21">
              <w:rPr>
                <w:b w:val="0"/>
                <w:bCs/>
              </w:rPr>
              <w:t>A card sorting activity to check students’ understanding of regulations..</w:t>
            </w:r>
          </w:p>
        </w:tc>
        <w:tc>
          <w:tcPr>
            <w:tcW w:w="4983" w:type="dxa"/>
            <w:vMerge/>
          </w:tcPr>
          <w:p w14:paraId="25B46E82" w14:textId="77777777" w:rsidR="00E16D21" w:rsidRDefault="00E16D21" w:rsidP="00E16D21">
            <w:pPr>
              <w:pStyle w:val="Sectiontitle"/>
              <w:rPr>
                <w:b w:val="0"/>
              </w:rPr>
            </w:pPr>
          </w:p>
        </w:tc>
      </w:tr>
      <w:tr w:rsidR="00E16D21" w14:paraId="6E58387F" w14:textId="77777777" w:rsidTr="2A8FD870">
        <w:trPr>
          <w:trHeight w:val="526"/>
        </w:trPr>
        <w:tc>
          <w:tcPr>
            <w:tcW w:w="4983" w:type="dxa"/>
          </w:tcPr>
          <w:p w14:paraId="20B4C63C" w14:textId="3373C4C3" w:rsidR="00E16D21" w:rsidRPr="00E16D21" w:rsidRDefault="00E16D21" w:rsidP="00E16D21">
            <w:pPr>
              <w:pStyle w:val="Sectiontitle"/>
              <w:rPr>
                <w:b w:val="0"/>
                <w:bCs/>
              </w:rPr>
            </w:pPr>
            <w:r w:rsidRPr="00E16D21">
              <w:rPr>
                <w:b w:val="0"/>
                <w:bCs/>
              </w:rPr>
              <w:t xml:space="preserve">Three-dimensional shapes </w:t>
            </w:r>
          </w:p>
        </w:tc>
        <w:tc>
          <w:tcPr>
            <w:tcW w:w="4982" w:type="dxa"/>
          </w:tcPr>
          <w:p w14:paraId="5225AD35" w14:textId="7B502B7A" w:rsidR="00E16D21" w:rsidRPr="00E16D21" w:rsidRDefault="00E16D21" w:rsidP="00E16D21">
            <w:pPr>
              <w:pStyle w:val="Sectiontitle"/>
              <w:rPr>
                <w:b w:val="0"/>
                <w:bCs/>
              </w:rPr>
            </w:pPr>
            <w:r w:rsidRPr="00E16D21">
              <w:rPr>
                <w:b w:val="0"/>
                <w:bCs/>
              </w:rPr>
              <w:t xml:space="preserve">A powerpoint with descriptions of three- dimensional shapes. </w:t>
            </w:r>
          </w:p>
        </w:tc>
        <w:tc>
          <w:tcPr>
            <w:tcW w:w="4983" w:type="dxa"/>
            <w:vMerge/>
          </w:tcPr>
          <w:p w14:paraId="0A72BA0D" w14:textId="77777777" w:rsidR="00E16D21" w:rsidRDefault="00E16D21" w:rsidP="00E16D21">
            <w:pPr>
              <w:pStyle w:val="Sectiontitle"/>
              <w:rPr>
                <w:b w:val="0"/>
              </w:rPr>
            </w:pPr>
          </w:p>
        </w:tc>
      </w:tr>
      <w:tr w:rsidR="00E16D21" w14:paraId="13E6E698" w14:textId="77777777" w:rsidTr="2A8FD870">
        <w:trPr>
          <w:trHeight w:val="526"/>
        </w:trPr>
        <w:tc>
          <w:tcPr>
            <w:tcW w:w="4983" w:type="dxa"/>
          </w:tcPr>
          <w:p w14:paraId="497C4DAF" w14:textId="4DA0E1D4" w:rsidR="00E16D21" w:rsidRPr="00E16D21" w:rsidRDefault="00E16D21" w:rsidP="00E16D21">
            <w:pPr>
              <w:pStyle w:val="Sectiontitle"/>
              <w:rPr>
                <w:b w:val="0"/>
                <w:bCs/>
              </w:rPr>
            </w:pPr>
            <w:r w:rsidRPr="00E16D21">
              <w:rPr>
                <w:b w:val="0"/>
                <w:bCs/>
              </w:rPr>
              <w:t xml:space="preserve">Worksheet for three-dimensional representations </w:t>
            </w:r>
          </w:p>
        </w:tc>
        <w:tc>
          <w:tcPr>
            <w:tcW w:w="4982" w:type="dxa"/>
          </w:tcPr>
          <w:p w14:paraId="40BCFBA1" w14:textId="30045B42" w:rsidR="00E16D21" w:rsidRPr="00E16D21" w:rsidRDefault="00E16D21" w:rsidP="00E16D21">
            <w:pPr>
              <w:pStyle w:val="Sectiontitle"/>
              <w:rPr>
                <w:b w:val="0"/>
                <w:bCs/>
              </w:rPr>
            </w:pPr>
            <w:r w:rsidRPr="00E16D21">
              <w:rPr>
                <w:b w:val="0"/>
                <w:bCs/>
              </w:rPr>
              <w:t xml:space="preserve">A worksheet to check students’ understanding of drawing three-dimensional shapes in two dimensions. </w:t>
            </w:r>
          </w:p>
        </w:tc>
        <w:tc>
          <w:tcPr>
            <w:tcW w:w="4983" w:type="dxa"/>
            <w:vMerge/>
          </w:tcPr>
          <w:p w14:paraId="2D0E2D26" w14:textId="77777777" w:rsidR="00E16D21" w:rsidRDefault="00E16D21" w:rsidP="00E16D21">
            <w:pPr>
              <w:pStyle w:val="Sectiontitle"/>
              <w:rPr>
                <w:b w:val="0"/>
              </w:rPr>
            </w:pPr>
          </w:p>
        </w:tc>
      </w:tr>
      <w:tr w:rsidR="00E16D21" w14:paraId="22200A5A" w14:textId="77777777" w:rsidTr="2A8FD870">
        <w:trPr>
          <w:trHeight w:val="526"/>
        </w:trPr>
        <w:tc>
          <w:tcPr>
            <w:tcW w:w="4983" w:type="dxa"/>
          </w:tcPr>
          <w:p w14:paraId="51493C26" w14:textId="322DB344" w:rsidR="00E16D21" w:rsidRPr="00E16D21" w:rsidRDefault="00E16D21" w:rsidP="00E16D21">
            <w:pPr>
              <w:pStyle w:val="Sectiontitle"/>
              <w:rPr>
                <w:b w:val="0"/>
                <w:bCs/>
              </w:rPr>
            </w:pPr>
            <w:r w:rsidRPr="00E16D21">
              <w:rPr>
                <w:b w:val="0"/>
                <w:bCs/>
              </w:rPr>
              <w:t xml:space="preserve">Cards for three-dimensional shapes </w:t>
            </w:r>
          </w:p>
        </w:tc>
        <w:tc>
          <w:tcPr>
            <w:tcW w:w="4982" w:type="dxa"/>
          </w:tcPr>
          <w:p w14:paraId="01955912" w14:textId="1E430BB3" w:rsidR="00E16D21" w:rsidRPr="00E16D21" w:rsidRDefault="00E16D21" w:rsidP="00E16D21">
            <w:pPr>
              <w:pStyle w:val="Sectiontitle"/>
              <w:rPr>
                <w:b w:val="0"/>
                <w:bCs/>
              </w:rPr>
            </w:pPr>
            <w:r w:rsidRPr="00E16D21">
              <w:rPr>
                <w:b w:val="0"/>
                <w:bCs/>
              </w:rPr>
              <w:t xml:space="preserve">A card matching activity to use with the worksheet. </w:t>
            </w:r>
          </w:p>
        </w:tc>
        <w:tc>
          <w:tcPr>
            <w:tcW w:w="4983" w:type="dxa"/>
            <w:vMerge/>
          </w:tcPr>
          <w:p w14:paraId="5986C428" w14:textId="77777777" w:rsidR="00E16D21" w:rsidRDefault="00E16D21" w:rsidP="00E16D21">
            <w:pPr>
              <w:pStyle w:val="Sectiontitle"/>
              <w:rPr>
                <w:b w:val="0"/>
              </w:rPr>
            </w:pPr>
          </w:p>
        </w:tc>
      </w:tr>
      <w:tr w:rsidR="00E16D21" w14:paraId="4A7DD951" w14:textId="77777777" w:rsidTr="2A8FD870">
        <w:trPr>
          <w:trHeight w:val="526"/>
        </w:trPr>
        <w:tc>
          <w:tcPr>
            <w:tcW w:w="4983" w:type="dxa"/>
          </w:tcPr>
          <w:p w14:paraId="4239D924" w14:textId="6A29A62A" w:rsidR="00E16D21" w:rsidRPr="00E16D21" w:rsidRDefault="628591A1" w:rsidP="0CA627BD">
            <w:pPr>
              <w:pStyle w:val="Sectiontitle"/>
              <w:rPr>
                <w:b w:val="0"/>
              </w:rPr>
            </w:pPr>
            <w:r>
              <w:rPr>
                <w:b w:val="0"/>
              </w:rPr>
              <w:t>Geogebra applet for plans and elevations, with student worksheet and solutions</w:t>
            </w:r>
          </w:p>
        </w:tc>
        <w:tc>
          <w:tcPr>
            <w:tcW w:w="4982" w:type="dxa"/>
          </w:tcPr>
          <w:p w14:paraId="404C07A1" w14:textId="5AD8915E" w:rsidR="00E16D21" w:rsidRPr="00E16D21" w:rsidRDefault="14B79E30" w:rsidP="0CA627BD">
            <w:pPr>
              <w:pStyle w:val="Sectiontitle"/>
              <w:rPr>
                <w:b w:val="0"/>
              </w:rPr>
            </w:pPr>
            <w:r>
              <w:rPr>
                <w:b w:val="0"/>
              </w:rPr>
              <w:t>To revise plan and elevation from GCSE</w:t>
            </w:r>
          </w:p>
        </w:tc>
        <w:tc>
          <w:tcPr>
            <w:tcW w:w="4983" w:type="dxa"/>
            <w:vMerge/>
          </w:tcPr>
          <w:p w14:paraId="3FCD8541" w14:textId="77777777" w:rsidR="00E16D21" w:rsidRDefault="00E16D21" w:rsidP="00E16D21">
            <w:pPr>
              <w:pStyle w:val="Sectiontitle"/>
              <w:rPr>
                <w:b w:val="0"/>
              </w:rPr>
            </w:pPr>
          </w:p>
        </w:tc>
      </w:tr>
      <w:tr w:rsidR="00E16D21" w14:paraId="073BD104" w14:textId="77777777" w:rsidTr="2A8FD870">
        <w:trPr>
          <w:trHeight w:val="526"/>
        </w:trPr>
        <w:tc>
          <w:tcPr>
            <w:tcW w:w="4983" w:type="dxa"/>
          </w:tcPr>
          <w:p w14:paraId="5906D5EF" w14:textId="414DA382" w:rsidR="00E16D21" w:rsidRPr="00E16D21" w:rsidRDefault="00E16D21" w:rsidP="0CA627BD">
            <w:pPr>
              <w:pStyle w:val="Sectiontitle"/>
              <w:rPr>
                <w:b w:val="0"/>
              </w:rPr>
            </w:pPr>
          </w:p>
        </w:tc>
        <w:tc>
          <w:tcPr>
            <w:tcW w:w="4982" w:type="dxa"/>
          </w:tcPr>
          <w:p w14:paraId="764A2609" w14:textId="5A867C54" w:rsidR="00E16D21" w:rsidRPr="00E16D21" w:rsidRDefault="00E16D21" w:rsidP="60E73DED">
            <w:pPr>
              <w:pStyle w:val="Sectiontitle"/>
              <w:rPr>
                <w:b w:val="0"/>
              </w:rPr>
            </w:pPr>
          </w:p>
        </w:tc>
        <w:tc>
          <w:tcPr>
            <w:tcW w:w="4983" w:type="dxa"/>
            <w:vMerge/>
          </w:tcPr>
          <w:p w14:paraId="15A21CE9" w14:textId="77777777" w:rsidR="00E16D21" w:rsidRDefault="00E16D21" w:rsidP="00E16D21">
            <w:pPr>
              <w:pStyle w:val="Sectiontitle"/>
              <w:rPr>
                <w:b w:val="0"/>
              </w:rPr>
            </w:pPr>
          </w:p>
        </w:tc>
      </w:tr>
      <w:tr w:rsidR="0CA627BD" w14:paraId="6CAAD7A8" w14:textId="77777777" w:rsidTr="2A8FD870">
        <w:trPr>
          <w:trHeight w:val="526"/>
        </w:trPr>
        <w:tc>
          <w:tcPr>
            <w:tcW w:w="4983" w:type="dxa"/>
          </w:tcPr>
          <w:p w14:paraId="2F85A910" w14:textId="03FA0666" w:rsidR="421575A0" w:rsidRDefault="421575A0" w:rsidP="0CA627BD">
            <w:pPr>
              <w:pStyle w:val="Sectiontitle"/>
              <w:rPr>
                <w:b w:val="0"/>
              </w:rPr>
            </w:pPr>
            <w:r>
              <w:rPr>
                <w:b w:val="0"/>
              </w:rPr>
              <w:t>Folder name: Ratio</w:t>
            </w:r>
          </w:p>
          <w:p w14:paraId="7401ABD1" w14:textId="60E36F8F" w:rsidR="0CA627BD" w:rsidRDefault="0CA627BD" w:rsidP="0CA627BD">
            <w:pPr>
              <w:pStyle w:val="Sectiontitle"/>
              <w:rPr>
                <w:b w:val="0"/>
              </w:rPr>
            </w:pPr>
          </w:p>
        </w:tc>
        <w:tc>
          <w:tcPr>
            <w:tcW w:w="4982" w:type="dxa"/>
          </w:tcPr>
          <w:p w14:paraId="12C86F66" w14:textId="30591FAA" w:rsidR="0CA627BD" w:rsidRDefault="0CA627BD" w:rsidP="00F05597">
            <w:pPr>
              <w:pStyle w:val="Sectiontitle"/>
            </w:pPr>
          </w:p>
        </w:tc>
        <w:tc>
          <w:tcPr>
            <w:tcW w:w="4983" w:type="dxa"/>
          </w:tcPr>
          <w:p w14:paraId="5230582C" w14:textId="0044904D" w:rsidR="0CA627BD" w:rsidRDefault="0CA627BD" w:rsidP="0CA627BD"/>
        </w:tc>
      </w:tr>
      <w:tr w:rsidR="0CA627BD" w14:paraId="5E717E93" w14:textId="77777777" w:rsidTr="2A8FD870">
        <w:trPr>
          <w:trHeight w:val="526"/>
        </w:trPr>
        <w:tc>
          <w:tcPr>
            <w:tcW w:w="4983" w:type="dxa"/>
          </w:tcPr>
          <w:p w14:paraId="18068899" w14:textId="082299D9" w:rsidR="62460143" w:rsidRDefault="62460143" w:rsidP="00F05597">
            <w:pPr>
              <w:pStyle w:val="Sectiontitle"/>
            </w:pPr>
            <w:r>
              <w:rPr>
                <w:b w:val="0"/>
              </w:rPr>
              <w:t xml:space="preserve">Which is the fastest?  </w:t>
            </w:r>
          </w:p>
          <w:p w14:paraId="043E0568" w14:textId="4213286D" w:rsidR="0CA627BD" w:rsidRDefault="0CA627BD" w:rsidP="00F05597">
            <w:pPr>
              <w:pStyle w:val="Sectiontitle"/>
            </w:pPr>
          </w:p>
          <w:p w14:paraId="4E86D391" w14:textId="68AB4929" w:rsidR="62460143" w:rsidRDefault="62460143" w:rsidP="00F05597">
            <w:pPr>
              <w:pStyle w:val="Sectiontitle"/>
            </w:pPr>
            <w:r>
              <w:rPr>
                <w:b w:val="0"/>
              </w:rPr>
              <w:t xml:space="preserve">Checker  </w:t>
            </w:r>
          </w:p>
          <w:p w14:paraId="408768CC" w14:textId="2C84B83B" w:rsidR="0CA627BD" w:rsidRDefault="0CA627BD" w:rsidP="0CA627BD">
            <w:pPr>
              <w:pStyle w:val="Sectiontitle"/>
              <w:rPr>
                <w:b w:val="0"/>
              </w:rPr>
            </w:pPr>
          </w:p>
        </w:tc>
        <w:tc>
          <w:tcPr>
            <w:tcW w:w="4982" w:type="dxa"/>
          </w:tcPr>
          <w:p w14:paraId="41143197" w14:textId="2222F36A" w:rsidR="62460143" w:rsidRDefault="62460143" w:rsidP="00F05597">
            <w:pPr>
              <w:pStyle w:val="Sectiontitle"/>
            </w:pPr>
            <w:r>
              <w:rPr>
                <w:b w:val="0"/>
              </w:rPr>
              <w:t xml:space="preserve">A video to introduce ratio.   </w:t>
            </w:r>
          </w:p>
          <w:p w14:paraId="015700AE" w14:textId="14A2F8F3" w:rsidR="0CA627BD" w:rsidRDefault="0CA627BD" w:rsidP="0CA627BD">
            <w:pPr>
              <w:pStyle w:val="Sectiontitle"/>
              <w:rPr>
                <w:b w:val="0"/>
              </w:rPr>
            </w:pPr>
          </w:p>
          <w:p w14:paraId="7C98DD99" w14:textId="6BD2BE7B" w:rsidR="62460143" w:rsidRDefault="62460143" w:rsidP="0CA627BD">
            <w:pPr>
              <w:pStyle w:val="Sectiontitle"/>
              <w:rPr>
                <w:b w:val="0"/>
              </w:rPr>
            </w:pPr>
            <w:r>
              <w:rPr>
                <w:b w:val="0"/>
              </w:rPr>
              <w:t>A spreadsheet to check answers to the video.</w:t>
            </w:r>
          </w:p>
        </w:tc>
        <w:tc>
          <w:tcPr>
            <w:tcW w:w="4983" w:type="dxa"/>
          </w:tcPr>
          <w:p w14:paraId="34401F68" w14:textId="77777777" w:rsidR="21D6B0E3" w:rsidRDefault="21D6B0E3" w:rsidP="0CA627BD">
            <w:pPr>
              <w:pStyle w:val="Sectiontitle"/>
              <w:rPr>
                <w:b w:val="0"/>
              </w:rPr>
            </w:pPr>
            <w:r>
              <w:rPr>
                <w:b w:val="0"/>
              </w:rPr>
              <w:t xml:space="preserve">IQRm6 Understand the terms </w:t>
            </w:r>
            <w:r w:rsidRPr="0CA627BD">
              <w:rPr>
                <w:b w:val="0"/>
                <w:strike/>
              </w:rPr>
              <w:t>displacement, distance, velocity</w:t>
            </w:r>
            <w:r>
              <w:rPr>
                <w:b w:val="0"/>
              </w:rPr>
              <w:t xml:space="preserve">, speed </w:t>
            </w:r>
            <w:r w:rsidRPr="0CA627BD">
              <w:rPr>
                <w:b w:val="0"/>
                <w:strike/>
              </w:rPr>
              <w:t>and acceleration</w:t>
            </w:r>
            <w:r>
              <w:rPr>
                <w:b w:val="0"/>
              </w:rPr>
              <w:t>; perform associated calculations.</w:t>
            </w:r>
          </w:p>
          <w:p w14:paraId="0FF2EF7C" w14:textId="176BF0DF" w:rsidR="21D6B0E3" w:rsidRDefault="21D6B0E3" w:rsidP="0CA627BD">
            <w:pPr>
              <w:pStyle w:val="Sectiontitle"/>
              <w:rPr>
                <w:b w:val="0"/>
              </w:rPr>
            </w:pPr>
            <w:r>
              <w:rPr>
                <w:b w:val="0"/>
              </w:rPr>
              <w:t>IQRn1 Be able to use ratio and proportionality in authentic contexts.</w:t>
            </w:r>
          </w:p>
          <w:p w14:paraId="29A78A78" w14:textId="31C9B62F" w:rsidR="0CA627BD" w:rsidRDefault="0CA627BD" w:rsidP="0CA627BD"/>
        </w:tc>
      </w:tr>
    </w:tbl>
    <w:p w14:paraId="525F55C5" w14:textId="77777777" w:rsidR="00101352" w:rsidRDefault="00101352">
      <w:pPr>
        <w:spacing w:before="0"/>
        <w:rPr>
          <w:b/>
          <w:bCs/>
          <w:i/>
          <w:iCs/>
          <w:color w:val="E00034"/>
          <w:sz w:val="28"/>
          <w:szCs w:val="28"/>
        </w:rPr>
      </w:pPr>
      <w:r>
        <w:rPr>
          <w:i/>
          <w:iCs/>
        </w:rPr>
        <w:br w:type="page"/>
      </w:r>
    </w:p>
    <w:p w14:paraId="7F90422C" w14:textId="6C77FE30" w:rsidR="00101352" w:rsidRDefault="00101352">
      <w:pPr>
        <w:spacing w:before="0"/>
        <w:rPr>
          <w:b/>
          <w:bCs/>
          <w:i/>
          <w:iCs/>
          <w:color w:val="E00034"/>
          <w:sz w:val="28"/>
          <w:szCs w:val="28"/>
        </w:rPr>
      </w:pPr>
    </w:p>
    <w:tbl>
      <w:tblPr>
        <w:tblStyle w:val="TableGrid"/>
        <w:tblW w:w="0" w:type="auto"/>
        <w:tblLook w:val="04A0" w:firstRow="1" w:lastRow="0" w:firstColumn="1" w:lastColumn="0" w:noHBand="0" w:noVBand="1"/>
      </w:tblPr>
      <w:tblGrid>
        <w:gridCol w:w="4983"/>
        <w:gridCol w:w="4982"/>
        <w:gridCol w:w="4983"/>
      </w:tblGrid>
      <w:tr w:rsidR="60E73DED" w14:paraId="15A45F87" w14:textId="77777777" w:rsidTr="60E73DED">
        <w:trPr>
          <w:trHeight w:val="526"/>
        </w:trPr>
        <w:tc>
          <w:tcPr>
            <w:tcW w:w="14948" w:type="dxa"/>
            <w:gridSpan w:val="3"/>
            <w:shd w:val="clear" w:color="auto" w:fill="DBE5F1" w:themeFill="accent1" w:themeFillTint="33"/>
          </w:tcPr>
          <w:p w14:paraId="20ED53B3" w14:textId="77777777" w:rsidR="60E73DED" w:rsidRDefault="60E73DED" w:rsidP="60E73DED">
            <w:pPr>
              <w:pStyle w:val="Sectiontitle"/>
              <w:rPr>
                <w:b w:val="0"/>
              </w:rPr>
            </w:pPr>
            <w:r>
              <w:rPr>
                <w:b w:val="0"/>
              </w:rPr>
              <w:t>Student interactive study packages</w:t>
            </w:r>
          </w:p>
        </w:tc>
      </w:tr>
      <w:tr w:rsidR="60E73DED" w14:paraId="3E074B83" w14:textId="77777777" w:rsidTr="60E73DED">
        <w:trPr>
          <w:trHeight w:val="526"/>
        </w:trPr>
        <w:tc>
          <w:tcPr>
            <w:tcW w:w="4983" w:type="dxa"/>
          </w:tcPr>
          <w:p w14:paraId="3E0101BF" w14:textId="22627CC1" w:rsidR="60E73DED" w:rsidRDefault="60E73DED" w:rsidP="60E73DED">
            <w:pPr>
              <w:pStyle w:val="Sectiontitle"/>
              <w:rPr>
                <w:b w:val="0"/>
              </w:rPr>
            </w:pPr>
            <w:r>
              <w:rPr>
                <w:b w:val="0"/>
              </w:rPr>
              <w:t xml:space="preserve">H5P </w:t>
            </w:r>
            <w:r w:rsidR="3745BAA6">
              <w:rPr>
                <w:b w:val="0"/>
              </w:rPr>
              <w:t xml:space="preserve">Ball pools </w:t>
            </w:r>
          </w:p>
          <w:p w14:paraId="265E0E74" w14:textId="796876E7" w:rsidR="60E73DED" w:rsidRDefault="60E73DED" w:rsidP="60E73DED">
            <w:pPr>
              <w:pStyle w:val="Sectiontitle"/>
              <w:rPr>
                <w:b w:val="0"/>
              </w:rPr>
            </w:pPr>
            <w:r>
              <w:rPr>
                <w:b w:val="0"/>
              </w:rPr>
              <w:t xml:space="preserve">H5P </w:t>
            </w:r>
            <w:r w:rsidR="6ED5A396">
              <w:rPr>
                <w:b w:val="0"/>
              </w:rPr>
              <w:t>Regulation cards</w:t>
            </w:r>
          </w:p>
          <w:p w14:paraId="08990A64" w14:textId="254AE163" w:rsidR="60E73DED" w:rsidRDefault="60E73DED" w:rsidP="60E73DED">
            <w:pPr>
              <w:pStyle w:val="Sectiontitle"/>
              <w:rPr>
                <w:b w:val="0"/>
              </w:rPr>
            </w:pPr>
            <w:r>
              <w:rPr>
                <w:b w:val="0"/>
              </w:rPr>
              <w:t>H5P</w:t>
            </w:r>
            <w:r w:rsidR="28E2565F">
              <w:rPr>
                <w:b w:val="0"/>
              </w:rPr>
              <w:t xml:space="preserve"> 2 dimensional representations</w:t>
            </w:r>
          </w:p>
          <w:p w14:paraId="02282E54" w14:textId="1D21E509" w:rsidR="37B20E5F" w:rsidRDefault="37B20E5F" w:rsidP="60E73DED">
            <w:pPr>
              <w:pStyle w:val="Sectiontitle"/>
              <w:rPr>
                <w:b w:val="0"/>
              </w:rPr>
            </w:pPr>
            <w:r>
              <w:rPr>
                <w:b w:val="0"/>
              </w:rPr>
              <w:t>H5P</w:t>
            </w:r>
            <w:r w:rsidR="154AF40A">
              <w:rPr>
                <w:b w:val="0"/>
              </w:rPr>
              <w:t xml:space="preserve"> Scale drawings</w:t>
            </w:r>
          </w:p>
          <w:p w14:paraId="01C46C12" w14:textId="7DF8D073" w:rsidR="37B20E5F" w:rsidRDefault="37B20E5F" w:rsidP="60E73DED">
            <w:pPr>
              <w:pStyle w:val="Sectiontitle"/>
              <w:rPr>
                <w:b w:val="0"/>
              </w:rPr>
            </w:pPr>
            <w:r>
              <w:rPr>
                <w:b w:val="0"/>
              </w:rPr>
              <w:t>H5P</w:t>
            </w:r>
            <w:r w:rsidR="4F5CFB72">
              <w:rPr>
                <w:b w:val="0"/>
              </w:rPr>
              <w:t xml:space="preserve"> Speed</w:t>
            </w:r>
          </w:p>
          <w:p w14:paraId="18286369" w14:textId="0E816334" w:rsidR="4F5CFB72" w:rsidRDefault="4F5CFB72" w:rsidP="60E73DED">
            <w:pPr>
              <w:pStyle w:val="Sectiontitle"/>
              <w:rPr>
                <w:b w:val="0"/>
              </w:rPr>
            </w:pPr>
            <w:r>
              <w:rPr>
                <w:b w:val="0"/>
              </w:rPr>
              <w:t xml:space="preserve">Geogebra </w:t>
            </w:r>
            <w:r w:rsidR="62769856">
              <w:rPr>
                <w:b w:val="0"/>
              </w:rPr>
              <w:t>applet</w:t>
            </w:r>
            <w:r>
              <w:rPr>
                <w:b w:val="0"/>
              </w:rPr>
              <w:t>–speed graphs</w:t>
            </w:r>
          </w:p>
          <w:p w14:paraId="433D8B2E" w14:textId="2DA81FCB" w:rsidR="37B20E5F" w:rsidRDefault="37B20E5F" w:rsidP="60E73DED">
            <w:pPr>
              <w:pStyle w:val="Sectiontitle"/>
              <w:rPr>
                <w:b w:val="0"/>
              </w:rPr>
            </w:pPr>
            <w:r>
              <w:rPr>
                <w:b w:val="0"/>
              </w:rPr>
              <w:t>H5P</w:t>
            </w:r>
            <w:r w:rsidR="46F1711C">
              <w:rPr>
                <w:b w:val="0"/>
              </w:rPr>
              <w:t xml:space="preserve"> Fastest</w:t>
            </w:r>
            <w:r w:rsidR="24D76B62">
              <w:rPr>
                <w:b w:val="0"/>
              </w:rPr>
              <w:t xml:space="preserve"> Speeds</w:t>
            </w:r>
          </w:p>
          <w:p w14:paraId="74C95E90" w14:textId="494A42E5" w:rsidR="37B20E5F" w:rsidRDefault="37B20E5F" w:rsidP="60E73DED">
            <w:pPr>
              <w:pStyle w:val="Sectiontitle"/>
              <w:rPr>
                <w:b w:val="0"/>
              </w:rPr>
            </w:pPr>
            <w:r>
              <w:rPr>
                <w:b w:val="0"/>
              </w:rPr>
              <w:t>H5P</w:t>
            </w:r>
            <w:r w:rsidR="6F11D8D9">
              <w:rPr>
                <w:b w:val="0"/>
              </w:rPr>
              <w:t xml:space="preserve"> Proportion practice</w:t>
            </w:r>
          </w:p>
          <w:p w14:paraId="10EF9FF2" w14:textId="22630A16" w:rsidR="6F11D8D9" w:rsidRDefault="6F11D8D9" w:rsidP="60E73DED">
            <w:pPr>
              <w:pStyle w:val="Sectiontitle"/>
              <w:rPr>
                <w:b w:val="0"/>
              </w:rPr>
            </w:pPr>
            <w:r>
              <w:rPr>
                <w:b w:val="0"/>
              </w:rPr>
              <w:t>Geogebra applet – ratio practice</w:t>
            </w:r>
          </w:p>
        </w:tc>
        <w:tc>
          <w:tcPr>
            <w:tcW w:w="4982" w:type="dxa"/>
          </w:tcPr>
          <w:p w14:paraId="746BA4B0" w14:textId="77777777" w:rsidR="60E73DED" w:rsidRDefault="60E73DED" w:rsidP="60E73DED">
            <w:pPr>
              <w:pStyle w:val="Sectiontitle"/>
              <w:rPr>
                <w:b w:val="0"/>
              </w:rPr>
            </w:pPr>
          </w:p>
        </w:tc>
        <w:tc>
          <w:tcPr>
            <w:tcW w:w="4983" w:type="dxa"/>
          </w:tcPr>
          <w:p w14:paraId="020D0F7D" w14:textId="698AADAE" w:rsidR="60E73DED" w:rsidRDefault="60E73DED" w:rsidP="60E73DED">
            <w:pPr>
              <w:pStyle w:val="Sectiontitle"/>
              <w:rPr>
                <w:b w:val="0"/>
              </w:rPr>
            </w:pPr>
          </w:p>
        </w:tc>
      </w:tr>
    </w:tbl>
    <w:p w14:paraId="00DDD00B" w14:textId="4417746D" w:rsidR="60E73DED" w:rsidRPr="00F05597" w:rsidRDefault="60E73DED" w:rsidP="00F05597"/>
    <w:p w14:paraId="67375086" w14:textId="3431B067" w:rsidR="60E73DED" w:rsidRDefault="60E73DED" w:rsidP="60E73DED">
      <w:pPr>
        <w:pStyle w:val="Title"/>
        <w:rPr>
          <w:i/>
          <w:iCs/>
        </w:rPr>
      </w:pPr>
    </w:p>
    <w:p w14:paraId="45435542" w14:textId="05FF38D7" w:rsidR="60E73DED" w:rsidRDefault="60E73DED" w:rsidP="60E73DED">
      <w:pPr>
        <w:pStyle w:val="Title"/>
        <w:rPr>
          <w:i/>
          <w:iCs/>
        </w:rPr>
      </w:pPr>
    </w:p>
    <w:p w14:paraId="07362098" w14:textId="550F1299" w:rsidR="60E73DED" w:rsidRDefault="60E73DED" w:rsidP="60E73DED">
      <w:pPr>
        <w:pStyle w:val="Title"/>
        <w:rPr>
          <w:i/>
          <w:iCs/>
        </w:rPr>
      </w:pPr>
    </w:p>
    <w:p w14:paraId="166211F6" w14:textId="22115FA4" w:rsidR="60E73DED" w:rsidRDefault="60E73DED" w:rsidP="60E73DED">
      <w:pPr>
        <w:pStyle w:val="Title"/>
        <w:rPr>
          <w:i/>
          <w:iCs/>
        </w:rPr>
      </w:pPr>
    </w:p>
    <w:p w14:paraId="35A8103C" w14:textId="77777777" w:rsidR="00F05597" w:rsidRDefault="00F05597">
      <w:pPr>
        <w:spacing w:before="0"/>
        <w:rPr>
          <w:b/>
          <w:bCs/>
          <w:i/>
          <w:iCs/>
          <w:color w:val="E00034"/>
          <w:sz w:val="28"/>
          <w:szCs w:val="28"/>
        </w:rPr>
      </w:pPr>
      <w:r>
        <w:rPr>
          <w:i/>
          <w:iCs/>
        </w:rPr>
        <w:br w:type="page"/>
      </w:r>
    </w:p>
    <w:p w14:paraId="25EBE3D0" w14:textId="59809A30" w:rsidR="00EE1474" w:rsidRPr="00D62B05" w:rsidRDefault="00EE1474" w:rsidP="00EE1474">
      <w:pPr>
        <w:pStyle w:val="Title"/>
      </w:pPr>
      <w:bookmarkStart w:id="7" w:name="Stats1"/>
      <w:bookmarkEnd w:id="7"/>
      <w:r>
        <w:rPr>
          <w:i/>
          <w:iCs/>
        </w:rPr>
        <w:t xml:space="preserve">Statistics 1 </w:t>
      </w:r>
      <w:r w:rsidRPr="00D62B05">
        <w:t xml:space="preserve">– </w:t>
      </w:r>
      <w:r w:rsidRPr="00560827">
        <w:t>Teacher overview</w:t>
      </w:r>
    </w:p>
    <w:p w14:paraId="658F68FE" w14:textId="77777777" w:rsidR="00EE1474" w:rsidRPr="00B95AFA" w:rsidRDefault="00EE1474" w:rsidP="00EE1474"/>
    <w:tbl>
      <w:tblPr>
        <w:tblStyle w:val="TableGrid"/>
        <w:tblW w:w="0" w:type="auto"/>
        <w:tblLook w:val="04A0" w:firstRow="1" w:lastRow="0" w:firstColumn="1" w:lastColumn="0" w:noHBand="0" w:noVBand="1"/>
      </w:tblPr>
      <w:tblGrid>
        <w:gridCol w:w="4983"/>
        <w:gridCol w:w="4982"/>
        <w:gridCol w:w="4983"/>
      </w:tblGrid>
      <w:tr w:rsidR="00EE1474" w14:paraId="398740F9" w14:textId="77777777" w:rsidTr="00101352">
        <w:trPr>
          <w:trHeight w:val="526"/>
        </w:trPr>
        <w:tc>
          <w:tcPr>
            <w:tcW w:w="14948" w:type="dxa"/>
            <w:gridSpan w:val="3"/>
          </w:tcPr>
          <w:p w14:paraId="49BBCE96" w14:textId="77777777" w:rsidR="00EE1474" w:rsidRDefault="00EE1474" w:rsidP="00101352">
            <w:pPr>
              <w:pStyle w:val="Sectiontitle"/>
            </w:pPr>
            <w:r>
              <w:t>Summary of content</w:t>
            </w:r>
          </w:p>
          <w:p w14:paraId="44F12310" w14:textId="77777777" w:rsidR="00EE1474" w:rsidRPr="00662981" w:rsidRDefault="00EE1474" w:rsidP="00101352">
            <w:pPr>
              <w:pStyle w:val="ListParagraph"/>
              <w:numPr>
                <w:ilvl w:val="0"/>
                <w:numId w:val="2"/>
              </w:numPr>
              <w:spacing w:before="0" w:after="60"/>
              <w:ind w:left="460" w:hanging="284"/>
              <w:contextualSpacing w:val="0"/>
              <w:rPr>
                <w:i/>
              </w:rPr>
            </w:pPr>
            <w:r w:rsidRPr="00662981">
              <w:t>This section provides an overview of the statistical problem</w:t>
            </w:r>
            <w:r>
              <w:t>-</w:t>
            </w:r>
            <w:r w:rsidRPr="00662981">
              <w:t>solving cycle, the collection of data and the use of statistical diagrams and summary statistics to make sense of the data.</w:t>
            </w:r>
          </w:p>
          <w:p w14:paraId="71DAFD18" w14:textId="77777777" w:rsidR="00EE1474" w:rsidRPr="00662981" w:rsidRDefault="00EE1474" w:rsidP="00101352">
            <w:pPr>
              <w:pStyle w:val="ListParagraph"/>
              <w:numPr>
                <w:ilvl w:val="0"/>
                <w:numId w:val="2"/>
              </w:numPr>
              <w:spacing w:before="0" w:after="60"/>
              <w:ind w:left="460" w:hanging="284"/>
              <w:contextualSpacing w:val="0"/>
              <w:rPr>
                <w:i/>
              </w:rPr>
            </w:pPr>
            <w:r w:rsidRPr="00662981">
              <w:t>Students should be encouraged to see statistics as a means of problem solving rather than as a collection of techniques.</w:t>
            </w:r>
          </w:p>
          <w:p w14:paraId="792C6B37" w14:textId="77777777" w:rsidR="00EE1474" w:rsidRPr="00662981" w:rsidRDefault="00EE1474" w:rsidP="00101352">
            <w:pPr>
              <w:pStyle w:val="ListParagraph"/>
              <w:numPr>
                <w:ilvl w:val="0"/>
                <w:numId w:val="2"/>
              </w:numPr>
              <w:spacing w:before="0" w:after="60"/>
              <w:ind w:left="460" w:hanging="284"/>
              <w:contextualSpacing w:val="0"/>
            </w:pPr>
            <w:r w:rsidRPr="00662981">
              <w:t>The focus of work on statistical diagrams should be on their use to make sense of data, using a spreadsheet to draw and label appropriate diagrams and interpretation of diagrams.</w:t>
            </w:r>
          </w:p>
          <w:p w14:paraId="381A1398" w14:textId="77777777" w:rsidR="00EE1474" w:rsidRPr="00662981" w:rsidRDefault="00EE1474" w:rsidP="00101352">
            <w:pPr>
              <w:pStyle w:val="ListParagraph"/>
              <w:numPr>
                <w:ilvl w:val="0"/>
                <w:numId w:val="2"/>
              </w:numPr>
              <w:spacing w:before="0" w:after="60"/>
              <w:ind w:left="460" w:hanging="284"/>
              <w:contextualSpacing w:val="0"/>
            </w:pPr>
            <w:r w:rsidRPr="00662981">
              <w:t>The collection and interpretation of data is important in science and social science and is also used in many careers, in politics, business and in understanding the news.  The ability to spot errors and rogue figures is part of the CBI’s definition of functional numeracy.</w:t>
            </w:r>
          </w:p>
          <w:p w14:paraId="5B6E7660" w14:textId="4C690891" w:rsidR="00EE1474" w:rsidRPr="007A3633" w:rsidRDefault="00EE1474" w:rsidP="00101352">
            <w:pPr>
              <w:pStyle w:val="Sectiontitle"/>
              <w:rPr>
                <w:b w:val="0"/>
                <w:bCs/>
              </w:rPr>
            </w:pPr>
            <w:r>
              <w:t xml:space="preserve">Pre-requisites: </w:t>
            </w:r>
            <w:r w:rsidR="00DD7971" w:rsidRPr="00ED2C26">
              <w:rPr>
                <w:b w:val="0"/>
                <w:bCs/>
              </w:rPr>
              <w:t>GCSE work on statistics</w:t>
            </w:r>
          </w:p>
          <w:p w14:paraId="37C017A5" w14:textId="77777777" w:rsidR="00EE1474" w:rsidRPr="007B31F0" w:rsidRDefault="00EE1474" w:rsidP="00101352">
            <w:pPr>
              <w:pStyle w:val="Sectiontitle"/>
              <w:rPr>
                <w:b w:val="0"/>
                <w:bCs/>
              </w:rPr>
            </w:pPr>
            <w:r>
              <w:t xml:space="preserve">Approximate guided learning hours: </w:t>
            </w:r>
            <w:r w:rsidRPr="00E15885">
              <w:rPr>
                <w:b w:val="0"/>
                <w:bCs/>
              </w:rPr>
              <w:t>8-10</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5F57D574" w14:textId="3B990028" w:rsidR="00EE1474" w:rsidRDefault="00EE1474" w:rsidP="00101352">
            <w:pPr>
              <w:pStyle w:val="Sectiontitle"/>
              <w:rPr>
                <w:b w:val="0"/>
              </w:rPr>
            </w:pPr>
            <w:r>
              <w:rPr>
                <w:bCs/>
              </w:rPr>
              <w:t xml:space="preserve">Auto-marked online assessment: </w:t>
            </w:r>
            <w:r w:rsidR="0086287A" w:rsidRPr="00ED2C26">
              <w:rPr>
                <w:b w:val="0"/>
              </w:rPr>
              <w:t xml:space="preserve">Section test </w:t>
            </w:r>
            <w:r w:rsidR="0086287A">
              <w:rPr>
                <w:b w:val="0"/>
              </w:rPr>
              <w:t>- D</w:t>
            </w:r>
            <w:r w:rsidR="0086287A" w:rsidRPr="00ED2C26">
              <w:rPr>
                <w:b w:val="0"/>
              </w:rPr>
              <w:t>ata types and sources</w:t>
            </w:r>
          </w:p>
          <w:p w14:paraId="47A4AC0A" w14:textId="77777777" w:rsidR="00EE1474" w:rsidRPr="007B31F0" w:rsidRDefault="00EE1474" w:rsidP="00101352">
            <w:pPr>
              <w:pStyle w:val="Sectiontitle"/>
              <w:rPr>
                <w:bCs/>
              </w:rPr>
            </w:pPr>
            <w:r>
              <w:rPr>
                <w:b w:val="0"/>
              </w:rPr>
              <w:t>(Solutions available in the teachers section only)</w:t>
            </w:r>
          </w:p>
          <w:p w14:paraId="1368E0DD" w14:textId="77777777" w:rsidR="00EE1474" w:rsidRPr="00F372E0" w:rsidRDefault="00EE1474" w:rsidP="00101352">
            <w:pPr>
              <w:pStyle w:val="Sectiontitle"/>
              <w:rPr>
                <w:b w:val="0"/>
                <w:bCs/>
                <w:i/>
                <w:iCs/>
              </w:rPr>
            </w:pPr>
            <w:r>
              <w:rPr>
                <w:b w:val="0"/>
                <w:bCs/>
                <w:i/>
                <w:iCs/>
              </w:rPr>
              <w:t>Teacher notes, solutions and any other support materials are contained in the teacher folders</w:t>
            </w:r>
          </w:p>
        </w:tc>
      </w:tr>
      <w:tr w:rsidR="00EE1474" w14:paraId="320A8DC9" w14:textId="77777777" w:rsidTr="00101352">
        <w:trPr>
          <w:trHeight w:val="526"/>
        </w:trPr>
        <w:tc>
          <w:tcPr>
            <w:tcW w:w="14948" w:type="dxa"/>
            <w:gridSpan w:val="3"/>
            <w:shd w:val="clear" w:color="auto" w:fill="DBE5F1" w:themeFill="accent1" w:themeFillTint="33"/>
          </w:tcPr>
          <w:p w14:paraId="14D45D43" w14:textId="747A7E03" w:rsidR="00EE1474" w:rsidRPr="00A80C46" w:rsidRDefault="00EE1474" w:rsidP="00101352">
            <w:pPr>
              <w:pStyle w:val="Sectiontitle"/>
              <w:rPr>
                <w:b w:val="0"/>
              </w:rPr>
            </w:pPr>
            <w:r>
              <w:rPr>
                <w:b w:val="0"/>
              </w:rPr>
              <w:t>Folder name: Introducing the statistical cycle</w:t>
            </w:r>
          </w:p>
        </w:tc>
      </w:tr>
      <w:tr w:rsidR="00EE1474" w14:paraId="7A38B3A4" w14:textId="77777777" w:rsidTr="00101352">
        <w:trPr>
          <w:trHeight w:val="526"/>
        </w:trPr>
        <w:tc>
          <w:tcPr>
            <w:tcW w:w="4983" w:type="dxa"/>
          </w:tcPr>
          <w:p w14:paraId="59EE2592" w14:textId="77777777" w:rsidR="00EE1474" w:rsidRDefault="00EE1474" w:rsidP="00101352">
            <w:pPr>
              <w:pStyle w:val="Sectiontitle"/>
            </w:pPr>
            <w:r>
              <w:rPr>
                <w:b w:val="0"/>
              </w:rPr>
              <w:t>Activity title</w:t>
            </w:r>
          </w:p>
        </w:tc>
        <w:tc>
          <w:tcPr>
            <w:tcW w:w="4982" w:type="dxa"/>
          </w:tcPr>
          <w:p w14:paraId="20242BCE" w14:textId="77777777" w:rsidR="00EE1474" w:rsidRDefault="00EE1474" w:rsidP="00101352">
            <w:pPr>
              <w:pStyle w:val="Sectiontitle"/>
            </w:pPr>
            <w:r w:rsidRPr="00A80C46">
              <w:rPr>
                <w:b w:val="0"/>
              </w:rPr>
              <w:t>Description</w:t>
            </w:r>
          </w:p>
        </w:tc>
        <w:tc>
          <w:tcPr>
            <w:tcW w:w="4983" w:type="dxa"/>
          </w:tcPr>
          <w:p w14:paraId="26B1488B" w14:textId="77777777" w:rsidR="00EE1474" w:rsidRDefault="00EE1474" w:rsidP="00101352">
            <w:pPr>
              <w:pStyle w:val="Sectiontitle"/>
            </w:pPr>
            <w:r>
              <w:rPr>
                <w:b w:val="0"/>
              </w:rPr>
              <w:t>Specification l</w:t>
            </w:r>
            <w:r w:rsidRPr="00A80C46">
              <w:rPr>
                <w:b w:val="0"/>
              </w:rPr>
              <w:t xml:space="preserve">earning </w:t>
            </w:r>
            <w:r>
              <w:rPr>
                <w:b w:val="0"/>
              </w:rPr>
              <w:t>outcomes</w:t>
            </w:r>
          </w:p>
        </w:tc>
      </w:tr>
      <w:tr w:rsidR="00EE1474" w14:paraId="1B9976B4" w14:textId="77777777" w:rsidTr="00101352">
        <w:trPr>
          <w:trHeight w:val="526"/>
        </w:trPr>
        <w:tc>
          <w:tcPr>
            <w:tcW w:w="4983" w:type="dxa"/>
          </w:tcPr>
          <w:p w14:paraId="6C508ECA" w14:textId="77777777" w:rsidR="00EE1474" w:rsidRDefault="00EE1474" w:rsidP="00101352">
            <w:pPr>
              <w:pStyle w:val="Sectiontitle"/>
              <w:rPr>
                <w:b w:val="0"/>
              </w:rPr>
            </w:pPr>
            <w:r>
              <w:rPr>
                <w:b w:val="0"/>
              </w:rPr>
              <w:t>Introduction to cycle</w:t>
            </w:r>
          </w:p>
        </w:tc>
        <w:tc>
          <w:tcPr>
            <w:tcW w:w="4982" w:type="dxa"/>
          </w:tcPr>
          <w:p w14:paraId="6982D118" w14:textId="77777777" w:rsidR="00EE1474" w:rsidRDefault="00EE1474" w:rsidP="00101352">
            <w:pPr>
              <w:pStyle w:val="Sectiontitle"/>
              <w:rPr>
                <w:b w:val="0"/>
                <w:bCs/>
              </w:rPr>
            </w:pPr>
            <w:r w:rsidRPr="008146F2">
              <w:rPr>
                <w:b w:val="0"/>
                <w:bCs/>
              </w:rPr>
              <w:t>A PowerPoint presentation for use in the classroom. This is a short introductory session, so there are no questions for students. The rest of the Statistics section is about considering each part of the cycle in turn.</w:t>
            </w:r>
          </w:p>
          <w:p w14:paraId="5A9C6D58" w14:textId="77777777" w:rsidR="00EE1474" w:rsidRPr="008146F2" w:rsidRDefault="00EE1474" w:rsidP="00101352">
            <w:pPr>
              <w:pStyle w:val="Sectiontitle"/>
              <w:rPr>
                <w:b w:val="0"/>
                <w:bCs/>
              </w:rPr>
            </w:pPr>
            <w:r>
              <w:rPr>
                <w:b w:val="0"/>
                <w:bCs/>
              </w:rPr>
              <w:t>Contains link to YouTube clips. Please check links still work.</w:t>
            </w:r>
          </w:p>
        </w:tc>
        <w:tc>
          <w:tcPr>
            <w:tcW w:w="4983" w:type="dxa"/>
          </w:tcPr>
          <w:p w14:paraId="3E1BAAD3" w14:textId="1A41230B" w:rsidR="00EE1474" w:rsidRDefault="00EE1474" w:rsidP="00101352">
            <w:r>
              <w:t>IQR</w:t>
            </w:r>
            <w:r w:rsidR="00AC4323">
              <w:t>s</w:t>
            </w:r>
            <w:r>
              <w:t xml:space="preserve">1 </w:t>
            </w:r>
            <w:r w:rsidRPr="008146F2">
              <w:t>Be able to decide what data need to be collected</w:t>
            </w:r>
            <w:r>
              <w:t xml:space="preserve"> </w:t>
            </w:r>
            <w:r w:rsidRPr="008146F2">
              <w:t>in order to answer a question requiring statistical</w:t>
            </w:r>
            <w:r>
              <w:t xml:space="preserve"> </w:t>
            </w:r>
            <w:r w:rsidRPr="008146F2">
              <w:t>evidence.</w:t>
            </w:r>
          </w:p>
          <w:p w14:paraId="46754308" w14:textId="4FEA0A7A" w:rsidR="00EE1474" w:rsidRDefault="00EE1474" w:rsidP="00101352">
            <w:pPr>
              <w:rPr>
                <w:b/>
              </w:rPr>
            </w:pPr>
            <w:r>
              <w:t>IQR</w:t>
            </w:r>
            <w:r w:rsidR="006B1452">
              <w:t>s</w:t>
            </w:r>
            <w:r>
              <w:t>3 Be able to process and present the data and so provide an answer to the original question.</w:t>
            </w:r>
          </w:p>
        </w:tc>
      </w:tr>
      <w:tr w:rsidR="00EE1474" w14:paraId="61FF872D" w14:textId="77777777" w:rsidTr="00101352">
        <w:trPr>
          <w:trHeight w:val="526"/>
        </w:trPr>
        <w:tc>
          <w:tcPr>
            <w:tcW w:w="14948" w:type="dxa"/>
            <w:gridSpan w:val="3"/>
            <w:shd w:val="clear" w:color="auto" w:fill="DBE5F1" w:themeFill="accent1" w:themeFillTint="33"/>
          </w:tcPr>
          <w:p w14:paraId="696BA756" w14:textId="77777777" w:rsidR="00EE1474" w:rsidRPr="00E429F7" w:rsidRDefault="00EE1474" w:rsidP="00101352">
            <w:pPr>
              <w:pStyle w:val="Sectiontitle"/>
              <w:rPr>
                <w:b w:val="0"/>
              </w:rPr>
            </w:pPr>
            <w:bookmarkStart w:id="8" w:name="_Hlk48557383"/>
            <w:r>
              <w:rPr>
                <w:b w:val="0"/>
              </w:rPr>
              <w:t>Folder name: Asking the right questions</w:t>
            </w:r>
          </w:p>
        </w:tc>
      </w:tr>
      <w:tr w:rsidR="00EE1474" w14:paraId="2895DCFA" w14:textId="77777777" w:rsidTr="00101352">
        <w:trPr>
          <w:trHeight w:val="526"/>
        </w:trPr>
        <w:tc>
          <w:tcPr>
            <w:tcW w:w="4983" w:type="dxa"/>
          </w:tcPr>
          <w:p w14:paraId="22F1A9A2" w14:textId="77777777" w:rsidR="00EE1474" w:rsidRDefault="00EE1474" w:rsidP="00101352">
            <w:pPr>
              <w:pStyle w:val="Sectiontitle"/>
              <w:rPr>
                <w:b w:val="0"/>
              </w:rPr>
            </w:pPr>
            <w:r>
              <w:rPr>
                <w:b w:val="0"/>
              </w:rPr>
              <w:t>Activity title</w:t>
            </w:r>
          </w:p>
        </w:tc>
        <w:tc>
          <w:tcPr>
            <w:tcW w:w="4982" w:type="dxa"/>
          </w:tcPr>
          <w:p w14:paraId="2C056EFD" w14:textId="77777777" w:rsidR="00EE1474" w:rsidRDefault="00EE1474" w:rsidP="00101352">
            <w:pPr>
              <w:pStyle w:val="Sectiontitle"/>
              <w:rPr>
                <w:b w:val="0"/>
              </w:rPr>
            </w:pPr>
            <w:r w:rsidRPr="00A80C46">
              <w:rPr>
                <w:b w:val="0"/>
              </w:rPr>
              <w:t>Description</w:t>
            </w:r>
          </w:p>
        </w:tc>
        <w:tc>
          <w:tcPr>
            <w:tcW w:w="4983" w:type="dxa"/>
          </w:tcPr>
          <w:p w14:paraId="677FB028" w14:textId="77777777" w:rsidR="00EE1474" w:rsidRPr="00710744" w:rsidRDefault="00EE1474" w:rsidP="00101352">
            <w:pPr>
              <w:pStyle w:val="Sectiontitle"/>
              <w:rPr>
                <w:b w:val="0"/>
              </w:rPr>
            </w:pPr>
            <w:r>
              <w:rPr>
                <w:b w:val="0"/>
              </w:rPr>
              <w:t>Specification l</w:t>
            </w:r>
            <w:r w:rsidRPr="00A80C46">
              <w:rPr>
                <w:b w:val="0"/>
              </w:rPr>
              <w:t xml:space="preserve">earning </w:t>
            </w:r>
            <w:r>
              <w:rPr>
                <w:b w:val="0"/>
              </w:rPr>
              <w:t>outcomes</w:t>
            </w:r>
          </w:p>
        </w:tc>
      </w:tr>
      <w:bookmarkEnd w:id="8"/>
      <w:tr w:rsidR="00EE1474" w14:paraId="486277BB" w14:textId="77777777" w:rsidTr="00101352">
        <w:trPr>
          <w:trHeight w:val="526"/>
        </w:trPr>
        <w:tc>
          <w:tcPr>
            <w:tcW w:w="4983" w:type="dxa"/>
          </w:tcPr>
          <w:p w14:paraId="184B329F" w14:textId="77777777" w:rsidR="00EE1474" w:rsidRPr="002C1122" w:rsidRDefault="00EE1474" w:rsidP="00101352">
            <w:pPr>
              <w:pStyle w:val="Sectiontitle"/>
              <w:rPr>
                <w:b w:val="0"/>
                <w:bCs/>
              </w:rPr>
            </w:pPr>
            <w:r w:rsidRPr="002C1122">
              <w:rPr>
                <w:b w:val="0"/>
                <w:bCs/>
              </w:rPr>
              <w:t xml:space="preserve">Asking the right question and collecting data </w:t>
            </w:r>
          </w:p>
        </w:tc>
        <w:tc>
          <w:tcPr>
            <w:tcW w:w="4982" w:type="dxa"/>
          </w:tcPr>
          <w:p w14:paraId="17E1C266" w14:textId="77777777" w:rsidR="00EE1474" w:rsidRPr="002C1122" w:rsidRDefault="00EE1474" w:rsidP="00101352">
            <w:pPr>
              <w:pStyle w:val="Sectiontitle"/>
              <w:rPr>
                <w:b w:val="0"/>
                <w:bCs/>
              </w:rPr>
            </w:pPr>
            <w:r w:rsidRPr="002C1122">
              <w:rPr>
                <w:b w:val="0"/>
                <w:bCs/>
              </w:rPr>
              <w:t xml:space="preserve">Asking the right question and collecting data </w:t>
            </w:r>
          </w:p>
        </w:tc>
        <w:tc>
          <w:tcPr>
            <w:tcW w:w="4983" w:type="dxa"/>
          </w:tcPr>
          <w:p w14:paraId="4AEB8537" w14:textId="11E8E3C0" w:rsidR="00EE1474" w:rsidRDefault="006B1452" w:rsidP="00101352">
            <w:pPr>
              <w:pStyle w:val="Sectiontitle"/>
              <w:rPr>
                <w:b w:val="0"/>
              </w:rPr>
            </w:pPr>
            <w:r>
              <w:rPr>
                <w:b w:val="0"/>
              </w:rPr>
              <w:t>IQR</w:t>
            </w:r>
            <w:r w:rsidR="00EE1474" w:rsidRPr="002C1122">
              <w:rPr>
                <w:b w:val="0"/>
              </w:rPr>
              <w:t>s2 Be able to use a suitable method for collecting</w:t>
            </w:r>
            <w:r w:rsidR="00EE1474">
              <w:rPr>
                <w:b w:val="0"/>
              </w:rPr>
              <w:t xml:space="preserve"> </w:t>
            </w:r>
            <w:r w:rsidR="00EE1474" w:rsidRPr="002C1122">
              <w:rPr>
                <w:b w:val="0"/>
              </w:rPr>
              <w:t>data, taking ethical considerations into account,</w:t>
            </w:r>
            <w:r w:rsidR="00EE1474">
              <w:rPr>
                <w:b w:val="0"/>
              </w:rPr>
              <w:t xml:space="preserve"> </w:t>
            </w:r>
            <w:r w:rsidR="00EE1474" w:rsidRPr="002C1122">
              <w:rPr>
                <w:b w:val="0"/>
              </w:rPr>
              <w:t>and judge whether data are of sufficient quality.</w:t>
            </w:r>
            <w:r w:rsidR="00EE1474">
              <w:rPr>
                <w:b w:val="0"/>
              </w:rPr>
              <w:t xml:space="preserve"> </w:t>
            </w:r>
            <w:r w:rsidR="00EE1474" w:rsidRPr="002C1122">
              <w:rPr>
                <w:b w:val="0"/>
              </w:rPr>
              <w:t>The data may be primary or secondary,</w:t>
            </w:r>
            <w:r w:rsidR="00EE1474">
              <w:rPr>
                <w:b w:val="0"/>
              </w:rPr>
              <w:t xml:space="preserve"> </w:t>
            </w:r>
            <w:r w:rsidR="00EE1474" w:rsidRPr="002C1122">
              <w:rPr>
                <w:b w:val="0"/>
              </w:rPr>
              <w:t>and may be read off a graph or</w:t>
            </w:r>
            <w:r w:rsidR="00EE1474">
              <w:rPr>
                <w:b w:val="0"/>
              </w:rPr>
              <w:t xml:space="preserve"> </w:t>
            </w:r>
            <w:r w:rsidR="00EE1474" w:rsidRPr="002C1122">
              <w:rPr>
                <w:b w:val="0"/>
              </w:rPr>
              <w:t>diagram</w:t>
            </w:r>
          </w:p>
        </w:tc>
      </w:tr>
      <w:tr w:rsidR="00EE1474" w14:paraId="2B1FCA93" w14:textId="77777777" w:rsidTr="00101352">
        <w:trPr>
          <w:trHeight w:val="526"/>
        </w:trPr>
        <w:tc>
          <w:tcPr>
            <w:tcW w:w="4983" w:type="dxa"/>
          </w:tcPr>
          <w:p w14:paraId="0498183B" w14:textId="77777777" w:rsidR="00EE1474" w:rsidRPr="002C1122" w:rsidRDefault="00EE1474" w:rsidP="00101352">
            <w:pPr>
              <w:pStyle w:val="Sectiontitle"/>
              <w:rPr>
                <w:b w:val="0"/>
                <w:bCs/>
              </w:rPr>
            </w:pPr>
            <w:r w:rsidRPr="002C1122">
              <w:rPr>
                <w:b w:val="0"/>
                <w:bCs/>
              </w:rPr>
              <w:t xml:space="preserve">A PowerPoint presentation for use in the classroom. It covers all the key points of this section. </w:t>
            </w:r>
          </w:p>
        </w:tc>
        <w:tc>
          <w:tcPr>
            <w:tcW w:w="4982" w:type="dxa"/>
          </w:tcPr>
          <w:p w14:paraId="59E633FF" w14:textId="77777777" w:rsidR="00EE1474" w:rsidRPr="002C1122" w:rsidRDefault="00EE1474" w:rsidP="00101352">
            <w:pPr>
              <w:pStyle w:val="Sectiontitle"/>
              <w:rPr>
                <w:b w:val="0"/>
                <w:bCs/>
              </w:rPr>
            </w:pPr>
            <w:r w:rsidRPr="002C1122">
              <w:rPr>
                <w:b w:val="0"/>
                <w:bCs/>
              </w:rPr>
              <w:t xml:space="preserve">A PowerPoint presentation for use in the classroom. It covers all the key points of this section. </w:t>
            </w:r>
          </w:p>
        </w:tc>
        <w:tc>
          <w:tcPr>
            <w:tcW w:w="4983" w:type="dxa"/>
          </w:tcPr>
          <w:p w14:paraId="6F65B00D" w14:textId="480FF615" w:rsidR="00EE1474" w:rsidRDefault="008E01C2" w:rsidP="00101352">
            <w:pPr>
              <w:pStyle w:val="Sectiontitle"/>
              <w:rPr>
                <w:b w:val="0"/>
              </w:rPr>
            </w:pPr>
            <w:r>
              <w:rPr>
                <w:b w:val="0"/>
              </w:rPr>
              <w:t>IQR</w:t>
            </w:r>
            <w:r w:rsidR="00EE1474" w:rsidRPr="002C1122">
              <w:rPr>
                <w:b w:val="0"/>
              </w:rPr>
              <w:t>s5 Understand and use the language describing</w:t>
            </w:r>
            <w:r w:rsidR="00EE1474">
              <w:rPr>
                <w:b w:val="0"/>
              </w:rPr>
              <w:t xml:space="preserve"> </w:t>
            </w:r>
            <w:r w:rsidR="00EE1474" w:rsidRPr="002C1122">
              <w:rPr>
                <w:b w:val="0"/>
              </w:rPr>
              <w:t>types of data.</w:t>
            </w:r>
            <w:r w:rsidR="00EE1474">
              <w:rPr>
                <w:b w:val="0"/>
              </w:rPr>
              <w:t xml:space="preserve"> </w:t>
            </w:r>
            <w:r w:rsidR="00EE1474" w:rsidRPr="002C1122">
              <w:rPr>
                <w:b w:val="0"/>
              </w:rPr>
              <w:t>Primary, secondary; categorical,</w:t>
            </w:r>
            <w:r w:rsidR="00EE1474">
              <w:rPr>
                <w:b w:val="0"/>
              </w:rPr>
              <w:t xml:space="preserve"> </w:t>
            </w:r>
            <w:r w:rsidR="00EE1474" w:rsidRPr="002C1122">
              <w:rPr>
                <w:b w:val="0"/>
              </w:rPr>
              <w:t>numerical; continuous, discrete.</w:t>
            </w:r>
          </w:p>
        </w:tc>
      </w:tr>
      <w:tr w:rsidR="00EE1474" w:rsidRPr="00E429F7" w14:paraId="2CDB033C" w14:textId="77777777" w:rsidTr="00101352">
        <w:trPr>
          <w:trHeight w:val="526"/>
        </w:trPr>
        <w:tc>
          <w:tcPr>
            <w:tcW w:w="14948" w:type="dxa"/>
            <w:gridSpan w:val="3"/>
            <w:shd w:val="clear" w:color="auto" w:fill="DBE5F1" w:themeFill="accent1" w:themeFillTint="33"/>
          </w:tcPr>
          <w:p w14:paraId="7DAB39F2" w14:textId="77777777" w:rsidR="00EE1474" w:rsidRPr="00E429F7" w:rsidRDefault="00EE1474" w:rsidP="00101352">
            <w:pPr>
              <w:pStyle w:val="Sectiontitle"/>
              <w:rPr>
                <w:b w:val="0"/>
              </w:rPr>
            </w:pPr>
            <w:bookmarkStart w:id="9" w:name="_Hlk48557443"/>
            <w:r>
              <w:rPr>
                <w:b w:val="0"/>
              </w:rPr>
              <w:t>Folder name: Interpreting data shown in bar charts and population pyramids</w:t>
            </w:r>
          </w:p>
        </w:tc>
      </w:tr>
      <w:tr w:rsidR="00EE1474" w:rsidRPr="00710744" w14:paraId="617EF569" w14:textId="77777777" w:rsidTr="00101352">
        <w:trPr>
          <w:trHeight w:val="526"/>
        </w:trPr>
        <w:tc>
          <w:tcPr>
            <w:tcW w:w="4983" w:type="dxa"/>
          </w:tcPr>
          <w:p w14:paraId="6917D442" w14:textId="77777777" w:rsidR="00EE1474" w:rsidRDefault="00EE1474" w:rsidP="00101352">
            <w:pPr>
              <w:pStyle w:val="Sectiontitle"/>
              <w:rPr>
                <w:b w:val="0"/>
              </w:rPr>
            </w:pPr>
            <w:r>
              <w:rPr>
                <w:b w:val="0"/>
              </w:rPr>
              <w:t>Activity title</w:t>
            </w:r>
          </w:p>
        </w:tc>
        <w:tc>
          <w:tcPr>
            <w:tcW w:w="4982" w:type="dxa"/>
          </w:tcPr>
          <w:p w14:paraId="5236E269" w14:textId="77777777" w:rsidR="00EE1474" w:rsidRDefault="00EE1474" w:rsidP="00101352">
            <w:pPr>
              <w:pStyle w:val="Sectiontitle"/>
              <w:rPr>
                <w:b w:val="0"/>
              </w:rPr>
            </w:pPr>
            <w:r w:rsidRPr="00A80C46">
              <w:rPr>
                <w:b w:val="0"/>
              </w:rPr>
              <w:t>Description</w:t>
            </w:r>
          </w:p>
        </w:tc>
        <w:tc>
          <w:tcPr>
            <w:tcW w:w="4983" w:type="dxa"/>
          </w:tcPr>
          <w:p w14:paraId="1E98A858" w14:textId="77777777" w:rsidR="00EE1474" w:rsidRPr="00710744" w:rsidRDefault="00EE1474" w:rsidP="00101352">
            <w:pPr>
              <w:pStyle w:val="Sectiontitle"/>
              <w:rPr>
                <w:b w:val="0"/>
              </w:rPr>
            </w:pPr>
            <w:r>
              <w:rPr>
                <w:b w:val="0"/>
              </w:rPr>
              <w:t>Specification l</w:t>
            </w:r>
            <w:r w:rsidRPr="00A80C46">
              <w:rPr>
                <w:b w:val="0"/>
              </w:rPr>
              <w:t xml:space="preserve">earning </w:t>
            </w:r>
            <w:r>
              <w:rPr>
                <w:b w:val="0"/>
              </w:rPr>
              <w:t>outcomes</w:t>
            </w:r>
          </w:p>
        </w:tc>
      </w:tr>
      <w:tr w:rsidR="00EE1474" w14:paraId="5F015C40" w14:textId="77777777" w:rsidTr="00101352">
        <w:trPr>
          <w:trHeight w:val="526"/>
        </w:trPr>
        <w:tc>
          <w:tcPr>
            <w:tcW w:w="4983" w:type="dxa"/>
          </w:tcPr>
          <w:p w14:paraId="5E9994E2" w14:textId="77777777" w:rsidR="00EE1474" w:rsidRDefault="00EE1474" w:rsidP="00101352">
            <w:pPr>
              <w:spacing w:before="120" w:after="120"/>
            </w:pPr>
            <w:bookmarkStart w:id="10" w:name="_Hlk48557575"/>
            <w:bookmarkEnd w:id="9"/>
            <w:r>
              <w:t>Students sheet – UK babies 2016</w:t>
            </w:r>
          </w:p>
        </w:tc>
        <w:tc>
          <w:tcPr>
            <w:tcW w:w="4982" w:type="dxa"/>
          </w:tcPr>
          <w:p w14:paraId="44F196D7" w14:textId="77777777" w:rsidR="00EE1474" w:rsidRDefault="00EE1474" w:rsidP="00101352">
            <w:pPr>
              <w:spacing w:before="120" w:after="120"/>
            </w:pPr>
            <w:r>
              <w:t>This session is designed to encourage students to think more deeply about data presented in diagrams.</w:t>
            </w:r>
          </w:p>
          <w:p w14:paraId="03348FCC" w14:textId="77777777" w:rsidR="00EE1474" w:rsidRDefault="00EE1474" w:rsidP="00101352">
            <w:pPr>
              <w:spacing w:before="120" w:after="120"/>
            </w:pPr>
            <w:r>
              <w:t>A good starting point would be a diagram which you suspect will get students talking and thinking about the data. The teacher’s powerpoint has two slides as an example.</w:t>
            </w:r>
          </w:p>
          <w:p w14:paraId="127D48D9" w14:textId="77777777" w:rsidR="00EE1474" w:rsidRDefault="00EE1474" w:rsidP="00101352">
            <w:pPr>
              <w:spacing w:before="120" w:after="120"/>
            </w:pPr>
            <w:r>
              <w:t>Show the first slide and give the students some time to think. Ask them:</w:t>
            </w:r>
          </w:p>
          <w:p w14:paraId="6B60681A" w14:textId="77777777" w:rsidR="00EE1474" w:rsidRDefault="00EE1474" w:rsidP="00101352">
            <w:pPr>
              <w:spacing w:before="120" w:after="120"/>
            </w:pPr>
            <w:r>
              <w:t>What do you notice?</w:t>
            </w:r>
          </w:p>
          <w:p w14:paraId="6C8691EC" w14:textId="77777777" w:rsidR="00EE1474" w:rsidRDefault="00EE1474" w:rsidP="00101352">
            <w:pPr>
              <w:spacing w:before="120" w:after="120"/>
            </w:pPr>
            <w:r>
              <w:t>What do you want to ask?</w:t>
            </w:r>
          </w:p>
          <w:p w14:paraId="0198FAE8" w14:textId="77777777" w:rsidR="00EE1474" w:rsidRDefault="00EE1474" w:rsidP="00101352">
            <w:pPr>
              <w:spacing w:before="120" w:after="120"/>
            </w:pPr>
            <w:r>
              <w:t>This sheet contains further diagrams and population pyramids to encourage students to think more deeply about data.</w:t>
            </w:r>
          </w:p>
        </w:tc>
        <w:tc>
          <w:tcPr>
            <w:tcW w:w="4983" w:type="dxa"/>
          </w:tcPr>
          <w:p w14:paraId="64DE469C" w14:textId="60A0CDF9" w:rsidR="00EE1474" w:rsidRDefault="00EE1474" w:rsidP="00101352">
            <w:pPr>
              <w:spacing w:before="120" w:after="120"/>
            </w:pPr>
            <w:r>
              <w:t>IQRs11</w:t>
            </w:r>
            <w:r>
              <w:tab/>
              <w:t xml:space="preserve">Be able to use and interpret statistical diagrams appropriate to a variety of types of data. Diagrams include: </w:t>
            </w:r>
            <w:r w:rsidRPr="00A64D6A">
              <w:rPr>
                <w:strike/>
              </w:rPr>
              <w:t>box and whisker plots, dot plots, scatter diagrams</w:t>
            </w:r>
            <w:r>
              <w:t xml:space="preserve">, bar </w:t>
            </w:r>
            <w:r w:rsidRPr="00DD7971">
              <w:t>charts</w:t>
            </w:r>
            <w:r w:rsidRPr="00835957">
              <w:rPr>
                <w:strike/>
              </w:rPr>
              <w:t>, pie charts, histograms</w:t>
            </w:r>
            <w:r>
              <w:t xml:space="preserve">, frequency charts, </w:t>
            </w:r>
            <w:r w:rsidRPr="00A64D6A">
              <w:rPr>
                <w:strike/>
              </w:rPr>
              <w:t>cumulative frequency diagrams</w:t>
            </w:r>
            <w:r>
              <w:t>. Learners may be asked to complete these diagrams in the examination.</w:t>
            </w:r>
          </w:p>
          <w:p w14:paraId="3E47AE95" w14:textId="140AB9A1" w:rsidR="00EE1474" w:rsidRDefault="00EE1474" w:rsidP="00101352">
            <w:pPr>
              <w:spacing w:before="120" w:after="120"/>
            </w:pPr>
            <w:r>
              <w:t>IQR</w:t>
            </w:r>
            <w:r w:rsidR="00CA268F">
              <w:t>s</w:t>
            </w:r>
            <w:r>
              <w:t>12 Be able to identify when a statistical diagram is misleading and explain how it could be improved. e.g. Improvement by clearer labelling or a better scale.</w:t>
            </w:r>
          </w:p>
        </w:tc>
      </w:tr>
      <w:tr w:rsidR="00EE1474" w:rsidRPr="00E429F7" w14:paraId="046D87DC" w14:textId="77777777" w:rsidTr="00101352">
        <w:trPr>
          <w:trHeight w:val="526"/>
        </w:trPr>
        <w:tc>
          <w:tcPr>
            <w:tcW w:w="14948" w:type="dxa"/>
            <w:gridSpan w:val="3"/>
            <w:shd w:val="clear" w:color="auto" w:fill="DBE5F1" w:themeFill="accent1" w:themeFillTint="33"/>
          </w:tcPr>
          <w:p w14:paraId="523CE016" w14:textId="77777777" w:rsidR="00EE1474" w:rsidRPr="00E429F7" w:rsidRDefault="00EE1474" w:rsidP="00101352">
            <w:pPr>
              <w:pStyle w:val="Sectiontitle"/>
              <w:rPr>
                <w:b w:val="0"/>
              </w:rPr>
            </w:pPr>
            <w:r>
              <w:rPr>
                <w:b w:val="0"/>
              </w:rPr>
              <w:t>Folder name: Social media influencers</w:t>
            </w:r>
          </w:p>
        </w:tc>
      </w:tr>
      <w:tr w:rsidR="00EE1474" w:rsidRPr="00710744" w14:paraId="1EADFB8F" w14:textId="77777777" w:rsidTr="00101352">
        <w:trPr>
          <w:trHeight w:val="526"/>
        </w:trPr>
        <w:tc>
          <w:tcPr>
            <w:tcW w:w="4983" w:type="dxa"/>
          </w:tcPr>
          <w:p w14:paraId="7901AA8E" w14:textId="77777777" w:rsidR="00EE1474" w:rsidRDefault="00EE1474" w:rsidP="00101352">
            <w:pPr>
              <w:pStyle w:val="Sectiontitle"/>
              <w:rPr>
                <w:b w:val="0"/>
              </w:rPr>
            </w:pPr>
            <w:r>
              <w:rPr>
                <w:b w:val="0"/>
              </w:rPr>
              <w:t>Activity title</w:t>
            </w:r>
          </w:p>
        </w:tc>
        <w:tc>
          <w:tcPr>
            <w:tcW w:w="4982" w:type="dxa"/>
          </w:tcPr>
          <w:p w14:paraId="4FF90D29" w14:textId="77777777" w:rsidR="00EE1474" w:rsidRDefault="00EE1474" w:rsidP="00101352">
            <w:pPr>
              <w:pStyle w:val="Sectiontitle"/>
              <w:rPr>
                <w:b w:val="0"/>
              </w:rPr>
            </w:pPr>
            <w:r w:rsidRPr="00A80C46">
              <w:rPr>
                <w:b w:val="0"/>
              </w:rPr>
              <w:t>Description</w:t>
            </w:r>
          </w:p>
        </w:tc>
        <w:tc>
          <w:tcPr>
            <w:tcW w:w="4983" w:type="dxa"/>
          </w:tcPr>
          <w:p w14:paraId="207AB63D" w14:textId="77777777" w:rsidR="00EE1474" w:rsidRPr="00710744" w:rsidRDefault="00EE1474" w:rsidP="00101352">
            <w:pPr>
              <w:pStyle w:val="Sectiontitle"/>
              <w:rPr>
                <w:b w:val="0"/>
              </w:rPr>
            </w:pPr>
            <w:r>
              <w:rPr>
                <w:b w:val="0"/>
              </w:rPr>
              <w:t>Specification l</w:t>
            </w:r>
            <w:r w:rsidRPr="00A80C46">
              <w:rPr>
                <w:b w:val="0"/>
              </w:rPr>
              <w:t xml:space="preserve">earning </w:t>
            </w:r>
            <w:r>
              <w:rPr>
                <w:b w:val="0"/>
              </w:rPr>
              <w:t>outcomes</w:t>
            </w:r>
          </w:p>
        </w:tc>
      </w:tr>
      <w:tr w:rsidR="00EE1474" w14:paraId="7F80811A" w14:textId="77777777" w:rsidTr="00101352">
        <w:trPr>
          <w:trHeight w:val="526"/>
        </w:trPr>
        <w:tc>
          <w:tcPr>
            <w:tcW w:w="4983" w:type="dxa"/>
          </w:tcPr>
          <w:p w14:paraId="139855AC" w14:textId="77777777" w:rsidR="00EE1474" w:rsidRDefault="00EE1474" w:rsidP="00101352">
            <w:pPr>
              <w:spacing w:before="120" w:after="120"/>
            </w:pPr>
            <w:r>
              <w:t>Student sheet – influencers V5</w:t>
            </w:r>
          </w:p>
        </w:tc>
        <w:tc>
          <w:tcPr>
            <w:tcW w:w="4982" w:type="dxa"/>
          </w:tcPr>
          <w:p w14:paraId="561B6E37" w14:textId="77777777" w:rsidR="00EE1474" w:rsidRDefault="00EE1474" w:rsidP="00101352">
            <w:pPr>
              <w:spacing w:before="120" w:after="120"/>
            </w:pPr>
            <w:r>
              <w:t xml:space="preserve">Students explore data on social media influences. </w:t>
            </w:r>
          </w:p>
          <w:p w14:paraId="75601FCD" w14:textId="77777777" w:rsidR="00EE1474" w:rsidRDefault="00EE1474" w:rsidP="00101352">
            <w:pPr>
              <w:spacing w:before="120" w:after="120"/>
            </w:pPr>
            <w:r>
              <w:t>Includes interpreting data displayed in tables, and considering how to measure the effectiveness of influencer advertising.</w:t>
            </w:r>
          </w:p>
        </w:tc>
        <w:tc>
          <w:tcPr>
            <w:tcW w:w="4983" w:type="dxa"/>
          </w:tcPr>
          <w:p w14:paraId="03B0E3ED" w14:textId="7A8005BD" w:rsidR="00EE1474" w:rsidRDefault="00EE1474" w:rsidP="00101352">
            <w:pPr>
              <w:spacing w:before="120" w:after="120"/>
            </w:pPr>
            <w:r>
              <w:t>IQR</w:t>
            </w:r>
            <w:r w:rsidRPr="00A52FD5">
              <w:t>s11</w:t>
            </w:r>
            <w:r w:rsidRPr="00A52FD5">
              <w:tab/>
              <w:t xml:space="preserve">Be able to use and interpret statistical diagrams appropriate to a variety of types of data. Diagrams include: </w:t>
            </w:r>
            <w:r w:rsidRPr="00173FC1">
              <w:rPr>
                <w:strike/>
              </w:rPr>
              <w:t xml:space="preserve">box and whisker plots, dot plots, </w:t>
            </w:r>
            <w:r w:rsidRPr="00DD7971">
              <w:t>scatter diagrams,</w:t>
            </w:r>
            <w:r w:rsidRPr="00A52FD5">
              <w:t xml:space="preserve"> bar charts, </w:t>
            </w:r>
            <w:r w:rsidRPr="00173FC1">
              <w:rPr>
                <w:strike/>
              </w:rPr>
              <w:t>pie charts, histograms,</w:t>
            </w:r>
            <w:r w:rsidRPr="00A52FD5">
              <w:t xml:space="preserve"> </w:t>
            </w:r>
            <w:r w:rsidRPr="00DD7971">
              <w:rPr>
                <w:strike/>
              </w:rPr>
              <w:t>frequency charts,</w:t>
            </w:r>
            <w:r w:rsidRPr="00A52FD5">
              <w:t xml:space="preserve"> </w:t>
            </w:r>
            <w:r w:rsidRPr="00A52FD5">
              <w:rPr>
                <w:strike/>
              </w:rPr>
              <w:t>cumulative frequency diagrams</w:t>
            </w:r>
            <w:r w:rsidRPr="00A52FD5">
              <w:t>. Learners may be asked to complete these diagrams in the examination.</w:t>
            </w:r>
          </w:p>
          <w:p w14:paraId="3424B6AB" w14:textId="1C6922F7" w:rsidR="00EE1474" w:rsidRDefault="008C14E0" w:rsidP="00101352">
            <w:pPr>
              <w:spacing w:before="120" w:after="120"/>
            </w:pPr>
            <w:r>
              <w:t>IQRs</w:t>
            </w:r>
            <w:r w:rsidR="00EE1474">
              <w:t xml:space="preserve">12 </w:t>
            </w:r>
            <w:r w:rsidR="00EE1474" w:rsidRPr="00A52FD5">
              <w:t>Be able to identify when a statistical diagram is misleading and explain how it could be improved. e.g. Improvement by clearer labelling or a better scale.</w:t>
            </w:r>
          </w:p>
        </w:tc>
      </w:tr>
      <w:tr w:rsidR="00EE1474" w:rsidRPr="00E429F7" w14:paraId="2EA25272" w14:textId="77777777" w:rsidTr="00101352">
        <w:trPr>
          <w:trHeight w:val="526"/>
        </w:trPr>
        <w:tc>
          <w:tcPr>
            <w:tcW w:w="14948" w:type="dxa"/>
            <w:gridSpan w:val="3"/>
            <w:shd w:val="clear" w:color="auto" w:fill="DBE5F1" w:themeFill="accent1" w:themeFillTint="33"/>
          </w:tcPr>
          <w:p w14:paraId="7FE5D17B" w14:textId="77777777" w:rsidR="00EE1474" w:rsidRPr="00E429F7" w:rsidRDefault="00EE1474" w:rsidP="00101352">
            <w:pPr>
              <w:pStyle w:val="Sectiontitle"/>
              <w:rPr>
                <w:b w:val="0"/>
              </w:rPr>
            </w:pPr>
            <w:r>
              <w:rPr>
                <w:b w:val="0"/>
              </w:rPr>
              <w:t>Folder name: Mean and standard deviation</w:t>
            </w:r>
          </w:p>
        </w:tc>
      </w:tr>
      <w:tr w:rsidR="00EE1474" w:rsidRPr="00710744" w14:paraId="7BDBF7BA" w14:textId="77777777" w:rsidTr="00101352">
        <w:trPr>
          <w:trHeight w:val="526"/>
        </w:trPr>
        <w:tc>
          <w:tcPr>
            <w:tcW w:w="4983" w:type="dxa"/>
          </w:tcPr>
          <w:p w14:paraId="2441B582" w14:textId="77777777" w:rsidR="00EE1474" w:rsidRDefault="00EE1474" w:rsidP="00101352">
            <w:pPr>
              <w:pStyle w:val="Sectiontitle"/>
              <w:rPr>
                <w:b w:val="0"/>
              </w:rPr>
            </w:pPr>
            <w:r>
              <w:rPr>
                <w:b w:val="0"/>
              </w:rPr>
              <w:t>Activity title</w:t>
            </w:r>
          </w:p>
        </w:tc>
        <w:tc>
          <w:tcPr>
            <w:tcW w:w="4982" w:type="dxa"/>
          </w:tcPr>
          <w:p w14:paraId="07DD0AC1" w14:textId="77777777" w:rsidR="00EE1474" w:rsidRDefault="00EE1474" w:rsidP="00101352">
            <w:pPr>
              <w:pStyle w:val="Sectiontitle"/>
              <w:rPr>
                <w:b w:val="0"/>
              </w:rPr>
            </w:pPr>
            <w:r w:rsidRPr="00A80C46">
              <w:rPr>
                <w:b w:val="0"/>
              </w:rPr>
              <w:t>Description</w:t>
            </w:r>
          </w:p>
        </w:tc>
        <w:tc>
          <w:tcPr>
            <w:tcW w:w="4983" w:type="dxa"/>
          </w:tcPr>
          <w:p w14:paraId="45F24F60" w14:textId="77777777" w:rsidR="00EE1474" w:rsidRPr="00710744" w:rsidRDefault="00EE1474" w:rsidP="00101352">
            <w:pPr>
              <w:pStyle w:val="Sectiontitle"/>
              <w:rPr>
                <w:b w:val="0"/>
              </w:rPr>
            </w:pPr>
            <w:r>
              <w:rPr>
                <w:b w:val="0"/>
              </w:rPr>
              <w:t>Specification l</w:t>
            </w:r>
            <w:r w:rsidRPr="00A80C46">
              <w:rPr>
                <w:b w:val="0"/>
              </w:rPr>
              <w:t xml:space="preserve">earning </w:t>
            </w:r>
            <w:r>
              <w:rPr>
                <w:b w:val="0"/>
              </w:rPr>
              <w:t>outcomes</w:t>
            </w:r>
          </w:p>
        </w:tc>
      </w:tr>
      <w:tr w:rsidR="00EE1474" w:rsidRPr="00710744" w14:paraId="376F8C9E" w14:textId="77777777" w:rsidTr="00101352">
        <w:trPr>
          <w:trHeight w:val="526"/>
        </w:trPr>
        <w:tc>
          <w:tcPr>
            <w:tcW w:w="4983" w:type="dxa"/>
          </w:tcPr>
          <w:p w14:paraId="40BBA351" w14:textId="77777777" w:rsidR="00EE1474" w:rsidRPr="00835957" w:rsidRDefault="00EE1474" w:rsidP="00101352">
            <w:pPr>
              <w:pStyle w:val="Sectiontitle"/>
              <w:rPr>
                <w:b w:val="0"/>
                <w:bCs/>
              </w:rPr>
            </w:pPr>
            <w:r w:rsidRPr="00835957">
              <w:rPr>
                <w:b w:val="0"/>
                <w:bCs/>
              </w:rPr>
              <w:t>Student sheet standard deviation</w:t>
            </w:r>
          </w:p>
        </w:tc>
        <w:tc>
          <w:tcPr>
            <w:tcW w:w="4982" w:type="dxa"/>
          </w:tcPr>
          <w:p w14:paraId="797520EE" w14:textId="77777777" w:rsidR="00EE1474" w:rsidRPr="00835957" w:rsidRDefault="00EE1474" w:rsidP="00101352">
            <w:pPr>
              <w:pStyle w:val="Sectiontitle"/>
              <w:rPr>
                <w:b w:val="0"/>
                <w:bCs/>
              </w:rPr>
            </w:pPr>
            <w:r w:rsidRPr="00835957">
              <w:rPr>
                <w:b w:val="0"/>
                <w:bCs/>
              </w:rPr>
              <w:t>Students learn about the mean and standard deviation from the introductory problem on the ppt, then progress onto a number of examination style questions involving calculating and interpreting the mean and standard deviation in a variety of contexts.</w:t>
            </w:r>
          </w:p>
        </w:tc>
        <w:tc>
          <w:tcPr>
            <w:tcW w:w="4983" w:type="dxa"/>
            <w:vMerge w:val="restart"/>
          </w:tcPr>
          <w:p w14:paraId="1D7D47BE" w14:textId="086F2896" w:rsidR="00EE1474" w:rsidRDefault="00EE1474" w:rsidP="00101352">
            <w:pPr>
              <w:spacing w:before="120" w:after="120"/>
              <w:rPr>
                <w:rFonts w:ascii="MS Reference Sans Serif" w:hAnsi="MS Reference Sans Serif"/>
              </w:rPr>
            </w:pPr>
            <w:r>
              <w:t>IQR</w:t>
            </w:r>
            <w:r w:rsidRPr="00A52FD5">
              <w:t>s15</w:t>
            </w:r>
            <w:r w:rsidRPr="00A52FD5">
              <w:tab/>
              <w:t>Be able to select and calculate appropriate measures of central tendency and to interpret them. Mean, median, mode. Includes grouped data and calculation or estimation for data in a statistical diagram. Number o</w:t>
            </w:r>
            <w:r>
              <w:t xml:space="preserve">f data items = n Sample mean = </w:t>
            </w:r>
            <w:r>
              <w:rPr>
                <w:rFonts w:ascii="MS Reference Sans Serif" w:hAnsi="MS Reference Sans Serif"/>
              </w:rPr>
              <w:t></w:t>
            </w:r>
          </w:p>
          <w:p w14:paraId="6A361279" w14:textId="2B74C794" w:rsidR="00EE1474" w:rsidRPr="00835957" w:rsidRDefault="00EE1474" w:rsidP="00101352">
            <w:pPr>
              <w:pStyle w:val="Sectiontitle"/>
              <w:rPr>
                <w:b w:val="0"/>
                <w:bCs/>
              </w:rPr>
            </w:pPr>
            <w:r w:rsidRPr="00835957">
              <w:rPr>
                <w:b w:val="0"/>
                <w:bCs/>
              </w:rPr>
              <w:t xml:space="preserve">IQRs16 Be able to use appropriate measures of spread and to interpret them. Calculate range, inter-quartile range, </w:t>
            </w:r>
            <w:r w:rsidRPr="00835957">
              <w:rPr>
                <w:b w:val="0"/>
                <w:bCs/>
                <w:strike/>
              </w:rPr>
              <w:t>semi inter-quartile range.</w:t>
            </w:r>
            <w:r w:rsidRPr="00835957">
              <w:rPr>
                <w:b w:val="0"/>
                <w:bCs/>
              </w:rPr>
              <w:t xml:space="preserve"> </w:t>
            </w:r>
            <w:r w:rsidRPr="00835957">
              <w:rPr>
                <w:b w:val="0"/>
                <w:bCs/>
                <w:strike/>
              </w:rPr>
              <w:t>Includes grouped data</w:t>
            </w:r>
            <w:r w:rsidRPr="00835957">
              <w:rPr>
                <w:b w:val="0"/>
                <w:bCs/>
              </w:rPr>
              <w:t xml:space="preserve"> and calculation or estimation for data in a statistical diagram. Know that standard deviation is a measure of spread</w:t>
            </w:r>
          </w:p>
        </w:tc>
      </w:tr>
      <w:tr w:rsidR="00EE1474" w:rsidRPr="00710744" w14:paraId="5BE22CD2" w14:textId="77777777" w:rsidTr="00101352">
        <w:trPr>
          <w:trHeight w:val="526"/>
        </w:trPr>
        <w:tc>
          <w:tcPr>
            <w:tcW w:w="4983" w:type="dxa"/>
          </w:tcPr>
          <w:p w14:paraId="4D724903" w14:textId="77777777" w:rsidR="00EE1474" w:rsidRPr="00835957" w:rsidRDefault="00EE1474" w:rsidP="00101352">
            <w:pPr>
              <w:pStyle w:val="Sectiontitle"/>
              <w:rPr>
                <w:b w:val="0"/>
                <w:bCs/>
              </w:rPr>
            </w:pPr>
            <w:r w:rsidRPr="00835957">
              <w:rPr>
                <w:b w:val="0"/>
                <w:bCs/>
              </w:rPr>
              <w:t>Students sheet – DigitalBreathTestData2013</w:t>
            </w:r>
          </w:p>
        </w:tc>
        <w:tc>
          <w:tcPr>
            <w:tcW w:w="4982" w:type="dxa"/>
          </w:tcPr>
          <w:p w14:paraId="3467DA19" w14:textId="77777777" w:rsidR="00EE1474" w:rsidRPr="00835957" w:rsidRDefault="00EE1474" w:rsidP="00101352">
            <w:pPr>
              <w:pStyle w:val="Sectiontitle"/>
              <w:rPr>
                <w:b w:val="0"/>
                <w:bCs/>
              </w:rPr>
            </w:pPr>
            <w:r w:rsidRPr="00835957">
              <w:rPr>
                <w:b w:val="0"/>
                <w:bCs/>
              </w:rPr>
              <w:t>Spreadsheet task related to Q5 on student sheet</w:t>
            </w:r>
          </w:p>
        </w:tc>
        <w:tc>
          <w:tcPr>
            <w:tcW w:w="4983" w:type="dxa"/>
            <w:vMerge/>
          </w:tcPr>
          <w:p w14:paraId="0F26BB0A" w14:textId="77777777" w:rsidR="00EE1474" w:rsidRDefault="00EE1474" w:rsidP="00101352">
            <w:pPr>
              <w:spacing w:before="120" w:after="120"/>
            </w:pPr>
          </w:p>
        </w:tc>
      </w:tr>
      <w:bookmarkEnd w:id="10"/>
      <w:tr w:rsidR="00EE1474" w:rsidRPr="00E429F7" w14:paraId="05C9273A" w14:textId="77777777" w:rsidTr="00101352">
        <w:trPr>
          <w:trHeight w:val="526"/>
        </w:trPr>
        <w:tc>
          <w:tcPr>
            <w:tcW w:w="14948" w:type="dxa"/>
            <w:gridSpan w:val="3"/>
            <w:shd w:val="clear" w:color="auto" w:fill="DBE5F1" w:themeFill="accent1" w:themeFillTint="33"/>
          </w:tcPr>
          <w:p w14:paraId="0EDE6B5A" w14:textId="77777777" w:rsidR="00EE1474" w:rsidRPr="00E429F7" w:rsidRDefault="00EE1474" w:rsidP="00101352">
            <w:pPr>
              <w:pStyle w:val="Sectiontitle"/>
              <w:rPr>
                <w:b w:val="0"/>
              </w:rPr>
            </w:pPr>
            <w:r>
              <w:rPr>
                <w:b w:val="0"/>
              </w:rPr>
              <w:t>Folder name: Dot plots –  Box plots  - Stem and leaf diagrams</w:t>
            </w:r>
          </w:p>
        </w:tc>
      </w:tr>
      <w:tr w:rsidR="00EE1474" w:rsidRPr="00710744" w14:paraId="29C27312" w14:textId="77777777" w:rsidTr="00101352">
        <w:trPr>
          <w:trHeight w:val="526"/>
        </w:trPr>
        <w:tc>
          <w:tcPr>
            <w:tcW w:w="4983" w:type="dxa"/>
          </w:tcPr>
          <w:p w14:paraId="10F29325" w14:textId="77777777" w:rsidR="00EE1474" w:rsidRDefault="00EE1474" w:rsidP="00101352">
            <w:pPr>
              <w:pStyle w:val="Sectiontitle"/>
              <w:rPr>
                <w:b w:val="0"/>
              </w:rPr>
            </w:pPr>
            <w:r>
              <w:rPr>
                <w:b w:val="0"/>
              </w:rPr>
              <w:t>Activity title</w:t>
            </w:r>
          </w:p>
        </w:tc>
        <w:tc>
          <w:tcPr>
            <w:tcW w:w="4982" w:type="dxa"/>
          </w:tcPr>
          <w:p w14:paraId="4503B953" w14:textId="77777777" w:rsidR="00EE1474" w:rsidRDefault="00EE1474" w:rsidP="00101352">
            <w:pPr>
              <w:pStyle w:val="Sectiontitle"/>
              <w:rPr>
                <w:b w:val="0"/>
              </w:rPr>
            </w:pPr>
            <w:r w:rsidRPr="00A80C46">
              <w:rPr>
                <w:b w:val="0"/>
              </w:rPr>
              <w:t>Description</w:t>
            </w:r>
          </w:p>
        </w:tc>
        <w:tc>
          <w:tcPr>
            <w:tcW w:w="4983" w:type="dxa"/>
          </w:tcPr>
          <w:p w14:paraId="3AE9788C" w14:textId="77777777" w:rsidR="00EE1474" w:rsidRPr="00710744" w:rsidRDefault="00EE1474" w:rsidP="00101352">
            <w:pPr>
              <w:pStyle w:val="Sectiontitle"/>
              <w:rPr>
                <w:b w:val="0"/>
              </w:rPr>
            </w:pPr>
            <w:r>
              <w:rPr>
                <w:b w:val="0"/>
              </w:rPr>
              <w:t>Specification l</w:t>
            </w:r>
            <w:r w:rsidRPr="00A80C46">
              <w:rPr>
                <w:b w:val="0"/>
              </w:rPr>
              <w:t xml:space="preserve">earning </w:t>
            </w:r>
            <w:r>
              <w:rPr>
                <w:b w:val="0"/>
              </w:rPr>
              <w:t>outcomes</w:t>
            </w:r>
          </w:p>
        </w:tc>
      </w:tr>
      <w:tr w:rsidR="00EE1474" w:rsidRPr="00710744" w14:paraId="4B1B75D0" w14:textId="77777777" w:rsidTr="00101352">
        <w:trPr>
          <w:trHeight w:val="526"/>
        </w:trPr>
        <w:tc>
          <w:tcPr>
            <w:tcW w:w="4983" w:type="dxa"/>
          </w:tcPr>
          <w:p w14:paraId="23C535B5" w14:textId="77777777" w:rsidR="00EE1474" w:rsidRDefault="00EE1474" w:rsidP="00101352">
            <w:pPr>
              <w:spacing w:before="120" w:after="120"/>
            </w:pPr>
            <w:r>
              <w:t>Student’s sheet – Dot plots- Stem and leaf - Bar charts</w:t>
            </w:r>
          </w:p>
          <w:p w14:paraId="5FAA351F" w14:textId="77777777" w:rsidR="00EE1474" w:rsidRPr="00835957" w:rsidRDefault="00EE1474" w:rsidP="00101352">
            <w:pPr>
              <w:pStyle w:val="Sectiontitle"/>
              <w:rPr>
                <w:b w:val="0"/>
                <w:bCs/>
              </w:rPr>
            </w:pPr>
            <w:r w:rsidRPr="00835957">
              <w:rPr>
                <w:b w:val="0"/>
                <w:bCs/>
              </w:rPr>
              <w:t>(includes a matching task)</w:t>
            </w:r>
          </w:p>
        </w:tc>
        <w:tc>
          <w:tcPr>
            <w:tcW w:w="4982" w:type="dxa"/>
          </w:tcPr>
          <w:p w14:paraId="1FC4D455" w14:textId="77777777" w:rsidR="00EE1474" w:rsidRDefault="00EE1474" w:rsidP="00101352">
            <w:pPr>
              <w:spacing w:before="120" w:after="120"/>
            </w:pPr>
            <w:r>
              <w:t>The students examine data from a variety of contexts.</w:t>
            </w:r>
          </w:p>
          <w:p w14:paraId="5D129433" w14:textId="77777777" w:rsidR="00EE1474" w:rsidRPr="00835957" w:rsidRDefault="00EE1474" w:rsidP="00101352">
            <w:pPr>
              <w:pStyle w:val="Sectiontitle"/>
              <w:rPr>
                <w:b w:val="0"/>
                <w:bCs/>
              </w:rPr>
            </w:pPr>
            <w:r w:rsidRPr="00835957">
              <w:rPr>
                <w:b w:val="0"/>
                <w:bCs/>
              </w:rPr>
              <w:t>The sheet provides guidance on how to calculate medians, Q1, Q3 and interquartile ranges. Students use these measures to compare samples.</w:t>
            </w:r>
          </w:p>
        </w:tc>
        <w:tc>
          <w:tcPr>
            <w:tcW w:w="4983" w:type="dxa"/>
          </w:tcPr>
          <w:p w14:paraId="2CCC41C5" w14:textId="3A193E60" w:rsidR="00EE1474" w:rsidRDefault="00EE1474" w:rsidP="00101352">
            <w:pPr>
              <w:spacing w:before="120" w:after="120"/>
            </w:pPr>
            <w:r>
              <w:t>IQR</w:t>
            </w:r>
            <w:r w:rsidRPr="00A52FD5">
              <w:t>s11</w:t>
            </w:r>
            <w:r w:rsidRPr="00A52FD5">
              <w:tab/>
              <w:t xml:space="preserve">Be able to use and interpret statistical diagrams appropriate to a variety of types of data. Diagrams include: box and whisker plots, dot plots, </w:t>
            </w:r>
            <w:r w:rsidRPr="00835957">
              <w:rPr>
                <w:strike/>
              </w:rPr>
              <w:t>scatter diagrams, bar charts, pie charts, histograms,</w:t>
            </w:r>
            <w:r w:rsidRPr="00A52FD5">
              <w:t xml:space="preserve"> frequency charts, </w:t>
            </w:r>
            <w:r w:rsidRPr="00A52FD5">
              <w:rPr>
                <w:strike/>
              </w:rPr>
              <w:t>cumulative frequency diagrams</w:t>
            </w:r>
            <w:r w:rsidRPr="00A52FD5">
              <w:t>. Learners may be asked to complete these diagrams in the examination.</w:t>
            </w:r>
          </w:p>
          <w:p w14:paraId="3303E2DB" w14:textId="757AB8E5" w:rsidR="00EE1474" w:rsidRPr="00835957" w:rsidRDefault="00EE1474" w:rsidP="00101352">
            <w:pPr>
              <w:spacing w:before="120" w:after="120"/>
            </w:pPr>
            <w:r w:rsidRPr="00835957">
              <w:t xml:space="preserve">IQRs16 Be able to use appropriate measures of spread and to interpret them. Calculate range, inter-quartile range, </w:t>
            </w:r>
            <w:r w:rsidRPr="00835957">
              <w:rPr>
                <w:strike/>
              </w:rPr>
              <w:t>semi inter-quartile range.</w:t>
            </w:r>
            <w:r w:rsidRPr="00835957">
              <w:t xml:space="preserve"> </w:t>
            </w:r>
            <w:r w:rsidRPr="00835957">
              <w:rPr>
                <w:strike/>
              </w:rPr>
              <w:t>Includes grouped data</w:t>
            </w:r>
            <w:r w:rsidRPr="00835957">
              <w:t xml:space="preserve"> and calculation or estimation for data in a statistical diagram. Know that standard deviation is a measure of spread</w:t>
            </w:r>
          </w:p>
          <w:p w14:paraId="3722BF8E" w14:textId="00142919" w:rsidR="00EE1474" w:rsidRPr="00835957" w:rsidRDefault="006641F3" w:rsidP="00101352">
            <w:pPr>
              <w:pStyle w:val="Sectiontitle"/>
              <w:rPr>
                <w:b w:val="0"/>
                <w:bCs/>
              </w:rPr>
            </w:pPr>
            <w:r>
              <w:rPr>
                <w:b w:val="0"/>
                <w:bCs/>
              </w:rPr>
              <w:t>IQRs</w:t>
            </w:r>
            <w:r w:rsidR="00EE1474" w:rsidRPr="00835957">
              <w:rPr>
                <w:b w:val="0"/>
                <w:bCs/>
              </w:rPr>
              <w:t>12 Be able to identify when a statistical diagram is misleading and explain how it could be improved. e.g. Improvement by clearer labelling or a better scale.</w:t>
            </w:r>
          </w:p>
        </w:tc>
      </w:tr>
      <w:tr w:rsidR="00EE1474" w:rsidRPr="00E429F7" w14:paraId="0DE456C8" w14:textId="77777777" w:rsidTr="00101352">
        <w:trPr>
          <w:trHeight w:val="526"/>
        </w:trPr>
        <w:tc>
          <w:tcPr>
            <w:tcW w:w="14948" w:type="dxa"/>
            <w:gridSpan w:val="3"/>
            <w:shd w:val="clear" w:color="auto" w:fill="DBE5F1" w:themeFill="accent1" w:themeFillTint="33"/>
          </w:tcPr>
          <w:p w14:paraId="7783947C" w14:textId="77777777" w:rsidR="00EE1474" w:rsidRPr="00E429F7" w:rsidRDefault="00EE1474" w:rsidP="00101352">
            <w:pPr>
              <w:pStyle w:val="Sectiontitle"/>
              <w:rPr>
                <w:b w:val="0"/>
              </w:rPr>
            </w:pPr>
            <w:r>
              <w:rPr>
                <w:b w:val="0"/>
              </w:rPr>
              <w:t>Folder name: Interpreting data using iNZight – Note this also has an H5P interactive video</w:t>
            </w:r>
          </w:p>
        </w:tc>
      </w:tr>
      <w:tr w:rsidR="00EE1474" w:rsidRPr="00710744" w14:paraId="4B86C940" w14:textId="77777777" w:rsidTr="00101352">
        <w:trPr>
          <w:trHeight w:val="526"/>
        </w:trPr>
        <w:tc>
          <w:tcPr>
            <w:tcW w:w="4983" w:type="dxa"/>
          </w:tcPr>
          <w:p w14:paraId="0BE1E258" w14:textId="77777777" w:rsidR="00EE1474" w:rsidRDefault="00EE1474" w:rsidP="00101352">
            <w:pPr>
              <w:pStyle w:val="Sectiontitle"/>
              <w:rPr>
                <w:b w:val="0"/>
              </w:rPr>
            </w:pPr>
            <w:r>
              <w:rPr>
                <w:b w:val="0"/>
              </w:rPr>
              <w:t>Activity title</w:t>
            </w:r>
          </w:p>
        </w:tc>
        <w:tc>
          <w:tcPr>
            <w:tcW w:w="4982" w:type="dxa"/>
          </w:tcPr>
          <w:p w14:paraId="73B4F978" w14:textId="77777777" w:rsidR="00EE1474" w:rsidRDefault="00EE1474" w:rsidP="00101352">
            <w:pPr>
              <w:pStyle w:val="Sectiontitle"/>
              <w:rPr>
                <w:b w:val="0"/>
              </w:rPr>
            </w:pPr>
            <w:r w:rsidRPr="00A80C46">
              <w:rPr>
                <w:b w:val="0"/>
              </w:rPr>
              <w:t>Description</w:t>
            </w:r>
          </w:p>
        </w:tc>
        <w:tc>
          <w:tcPr>
            <w:tcW w:w="4983" w:type="dxa"/>
          </w:tcPr>
          <w:p w14:paraId="00D376F2" w14:textId="77777777" w:rsidR="00EE1474" w:rsidRPr="00710744" w:rsidRDefault="00EE1474" w:rsidP="00101352">
            <w:pPr>
              <w:pStyle w:val="Sectiontitle"/>
              <w:rPr>
                <w:b w:val="0"/>
              </w:rPr>
            </w:pPr>
            <w:r>
              <w:rPr>
                <w:b w:val="0"/>
              </w:rPr>
              <w:t>Specification l</w:t>
            </w:r>
            <w:r w:rsidRPr="00A80C46">
              <w:rPr>
                <w:b w:val="0"/>
              </w:rPr>
              <w:t xml:space="preserve">earning </w:t>
            </w:r>
            <w:r>
              <w:rPr>
                <w:b w:val="0"/>
              </w:rPr>
              <w:t>outcomes</w:t>
            </w:r>
          </w:p>
        </w:tc>
      </w:tr>
      <w:tr w:rsidR="00EE1474" w14:paraId="39523D85" w14:textId="77777777" w:rsidTr="00101352">
        <w:trPr>
          <w:trHeight w:val="526"/>
        </w:trPr>
        <w:tc>
          <w:tcPr>
            <w:tcW w:w="4983" w:type="dxa"/>
          </w:tcPr>
          <w:p w14:paraId="0CE383F5" w14:textId="77777777" w:rsidR="00EE1474" w:rsidRPr="00835957" w:rsidRDefault="00EE1474" w:rsidP="00101352">
            <w:pPr>
              <w:pStyle w:val="Sectiontitle"/>
              <w:rPr>
                <w:b w:val="0"/>
                <w:bCs/>
              </w:rPr>
            </w:pPr>
            <w:r w:rsidRPr="00835957">
              <w:rPr>
                <w:b w:val="0"/>
                <w:bCs/>
              </w:rPr>
              <w:t>Student sheet interpreting data (word version)</w:t>
            </w:r>
          </w:p>
        </w:tc>
        <w:tc>
          <w:tcPr>
            <w:tcW w:w="4982" w:type="dxa"/>
          </w:tcPr>
          <w:p w14:paraId="0F49F592" w14:textId="77777777" w:rsidR="00EE1474" w:rsidRPr="00835957" w:rsidRDefault="00EE1474" w:rsidP="00101352">
            <w:pPr>
              <w:pStyle w:val="Sectiontitle"/>
              <w:rPr>
                <w:b w:val="0"/>
                <w:bCs/>
              </w:rPr>
            </w:pPr>
            <w:r w:rsidRPr="00835957">
              <w:rPr>
                <w:b w:val="0"/>
                <w:bCs/>
              </w:rPr>
              <w:t>Question shown at the end of the clip, plus another.</w:t>
            </w:r>
          </w:p>
        </w:tc>
        <w:tc>
          <w:tcPr>
            <w:tcW w:w="4983" w:type="dxa"/>
            <w:vMerge w:val="restart"/>
          </w:tcPr>
          <w:p w14:paraId="235E91EC" w14:textId="207959F5" w:rsidR="00EE1474" w:rsidRPr="001440EA" w:rsidRDefault="00EE1474" w:rsidP="00101352">
            <w:pPr>
              <w:spacing w:before="120" w:after="120"/>
            </w:pPr>
            <w:r w:rsidRPr="001440EA">
              <w:t>IQRs11</w:t>
            </w:r>
            <w:r w:rsidRPr="001440EA">
              <w:tab/>
              <w:t xml:space="preserve">Be able to use and interpret statistical diagrams appropriate to a variety of types of data. Diagrams include: box and whisker plots, dot plots, scatter diagrams, bar charts, pie charts, histograms, frequency charts, </w:t>
            </w:r>
            <w:r w:rsidRPr="001440EA">
              <w:rPr>
                <w:strike/>
              </w:rPr>
              <w:t>cumulative frequency diagrams</w:t>
            </w:r>
            <w:r w:rsidRPr="001440EA">
              <w:t>. Learners may be asked to complete these diagrams in the examination.</w:t>
            </w:r>
          </w:p>
          <w:p w14:paraId="7E10C0D4" w14:textId="6A7CD67B" w:rsidR="00EE1474" w:rsidRPr="001440EA" w:rsidRDefault="00EE1474" w:rsidP="00101352">
            <w:pPr>
              <w:spacing w:before="120" w:after="120"/>
              <w:rPr>
                <w:rFonts w:ascii="MS Reference Sans Serif" w:hAnsi="MS Reference Sans Serif"/>
              </w:rPr>
            </w:pPr>
            <w:r w:rsidRPr="001440EA">
              <w:t>IQRs15</w:t>
            </w:r>
            <w:r w:rsidRPr="001440EA">
              <w:tab/>
              <w:t xml:space="preserve">Be able to select and calculate appropriate measures of central tendency and to interpret them. Mean, median, mode. Includes grouped data and calculation or estimation for data in a statistical diagram. Number of data items = n Sample mean = </w:t>
            </w:r>
            <w:r w:rsidRPr="001440EA">
              <w:rPr>
                <w:rFonts w:ascii="MS Reference Sans Serif" w:hAnsi="MS Reference Sans Serif"/>
              </w:rPr>
              <w:t></w:t>
            </w:r>
          </w:p>
          <w:p w14:paraId="63C28AC3" w14:textId="523D294A" w:rsidR="00EE1474" w:rsidRPr="001440EA" w:rsidRDefault="00EE1474" w:rsidP="00101352">
            <w:pPr>
              <w:pStyle w:val="Sectiontitle"/>
              <w:rPr>
                <w:b w:val="0"/>
              </w:rPr>
            </w:pPr>
            <w:r w:rsidRPr="001440EA">
              <w:rPr>
                <w:b w:val="0"/>
              </w:rPr>
              <w:t xml:space="preserve">IQRs16 Be able to use appropriate measures of spread and to interpret them. Calculate range, inter-quartile range, </w:t>
            </w:r>
            <w:r w:rsidRPr="001440EA">
              <w:rPr>
                <w:b w:val="0"/>
                <w:strike/>
              </w:rPr>
              <w:t>semi inter-quartile range.</w:t>
            </w:r>
            <w:r w:rsidRPr="001440EA">
              <w:rPr>
                <w:b w:val="0"/>
              </w:rPr>
              <w:t xml:space="preserve"> </w:t>
            </w:r>
            <w:r w:rsidRPr="001440EA">
              <w:rPr>
                <w:b w:val="0"/>
                <w:strike/>
              </w:rPr>
              <w:t>Includes grouped data</w:t>
            </w:r>
            <w:r w:rsidRPr="001440EA">
              <w:rPr>
                <w:b w:val="0"/>
              </w:rPr>
              <w:t xml:space="preserve"> and calculation or estimation for data in a statistical diagram. Know that standard deviation is a measure of spread.</w:t>
            </w:r>
          </w:p>
        </w:tc>
      </w:tr>
      <w:tr w:rsidR="00DC677E" w14:paraId="23A952B8" w14:textId="77777777" w:rsidTr="00101352">
        <w:trPr>
          <w:trHeight w:val="526"/>
        </w:trPr>
        <w:tc>
          <w:tcPr>
            <w:tcW w:w="4983" w:type="dxa"/>
          </w:tcPr>
          <w:p w14:paraId="762F8450" w14:textId="77777777" w:rsidR="00DC677E" w:rsidRPr="00835957" w:rsidRDefault="00DC677E" w:rsidP="00101352">
            <w:pPr>
              <w:pStyle w:val="Sectiontitle"/>
              <w:rPr>
                <w:b w:val="0"/>
                <w:bCs/>
              </w:rPr>
            </w:pPr>
          </w:p>
        </w:tc>
        <w:tc>
          <w:tcPr>
            <w:tcW w:w="4982" w:type="dxa"/>
          </w:tcPr>
          <w:p w14:paraId="17F3D625" w14:textId="77777777" w:rsidR="00DC677E" w:rsidRPr="00835957" w:rsidRDefault="00DC677E" w:rsidP="00101352">
            <w:pPr>
              <w:pStyle w:val="Sectiontitle"/>
              <w:rPr>
                <w:b w:val="0"/>
                <w:bCs/>
              </w:rPr>
            </w:pPr>
          </w:p>
        </w:tc>
        <w:tc>
          <w:tcPr>
            <w:tcW w:w="4983" w:type="dxa"/>
            <w:vMerge/>
          </w:tcPr>
          <w:p w14:paraId="006AFE45" w14:textId="77777777" w:rsidR="00DC677E" w:rsidRPr="001440EA" w:rsidRDefault="00DC677E" w:rsidP="00101352">
            <w:pPr>
              <w:spacing w:before="120" w:after="120"/>
            </w:pPr>
          </w:p>
        </w:tc>
      </w:tr>
      <w:tr w:rsidR="00F05597" w14:paraId="376CE70C" w14:textId="77777777" w:rsidTr="00101352">
        <w:trPr>
          <w:trHeight w:val="526"/>
        </w:trPr>
        <w:tc>
          <w:tcPr>
            <w:tcW w:w="4983" w:type="dxa"/>
          </w:tcPr>
          <w:p w14:paraId="0202A2F6" w14:textId="77777777" w:rsidR="00F05597" w:rsidRPr="00835957" w:rsidRDefault="00F05597" w:rsidP="00101352">
            <w:pPr>
              <w:pStyle w:val="Sectiontitle"/>
              <w:rPr>
                <w:b w:val="0"/>
                <w:bCs/>
              </w:rPr>
            </w:pPr>
          </w:p>
        </w:tc>
        <w:tc>
          <w:tcPr>
            <w:tcW w:w="4982" w:type="dxa"/>
          </w:tcPr>
          <w:p w14:paraId="3A326706" w14:textId="77777777" w:rsidR="00F05597" w:rsidRPr="00835957" w:rsidRDefault="00F05597" w:rsidP="00101352">
            <w:pPr>
              <w:pStyle w:val="Sectiontitle"/>
              <w:rPr>
                <w:b w:val="0"/>
                <w:bCs/>
              </w:rPr>
            </w:pPr>
          </w:p>
        </w:tc>
        <w:tc>
          <w:tcPr>
            <w:tcW w:w="4983" w:type="dxa"/>
            <w:vMerge/>
          </w:tcPr>
          <w:p w14:paraId="3AA718BD" w14:textId="77777777" w:rsidR="00F05597" w:rsidRPr="001440EA" w:rsidRDefault="00F05597" w:rsidP="00101352">
            <w:pPr>
              <w:spacing w:before="120" w:after="120"/>
            </w:pPr>
          </w:p>
        </w:tc>
      </w:tr>
      <w:tr w:rsidR="00F05597" w14:paraId="6510E0E1" w14:textId="77777777" w:rsidTr="00101352">
        <w:trPr>
          <w:trHeight w:val="526"/>
        </w:trPr>
        <w:tc>
          <w:tcPr>
            <w:tcW w:w="4983" w:type="dxa"/>
          </w:tcPr>
          <w:p w14:paraId="24E310EE" w14:textId="77777777" w:rsidR="00F05597" w:rsidRPr="00835957" w:rsidRDefault="00F05597" w:rsidP="00101352">
            <w:pPr>
              <w:pStyle w:val="Sectiontitle"/>
              <w:rPr>
                <w:b w:val="0"/>
                <w:bCs/>
              </w:rPr>
            </w:pPr>
          </w:p>
        </w:tc>
        <w:tc>
          <w:tcPr>
            <w:tcW w:w="4982" w:type="dxa"/>
          </w:tcPr>
          <w:p w14:paraId="360D3CA0" w14:textId="77777777" w:rsidR="00F05597" w:rsidRPr="00835957" w:rsidRDefault="00F05597" w:rsidP="00101352">
            <w:pPr>
              <w:pStyle w:val="Sectiontitle"/>
              <w:rPr>
                <w:b w:val="0"/>
                <w:bCs/>
              </w:rPr>
            </w:pPr>
          </w:p>
        </w:tc>
        <w:tc>
          <w:tcPr>
            <w:tcW w:w="4983" w:type="dxa"/>
            <w:vMerge/>
          </w:tcPr>
          <w:p w14:paraId="34DB8883" w14:textId="77777777" w:rsidR="00F05597" w:rsidRPr="001440EA" w:rsidRDefault="00F05597" w:rsidP="00101352">
            <w:pPr>
              <w:spacing w:before="120" w:after="120"/>
            </w:pPr>
          </w:p>
        </w:tc>
      </w:tr>
      <w:tr w:rsidR="00EE1474" w14:paraId="4A86984B" w14:textId="77777777" w:rsidTr="00101352">
        <w:trPr>
          <w:trHeight w:val="526"/>
        </w:trPr>
        <w:tc>
          <w:tcPr>
            <w:tcW w:w="4983" w:type="dxa"/>
          </w:tcPr>
          <w:p w14:paraId="230EF9A0" w14:textId="77777777" w:rsidR="00EE1474" w:rsidRPr="00835957" w:rsidRDefault="00EE1474" w:rsidP="00101352">
            <w:pPr>
              <w:pStyle w:val="Sectiontitle"/>
              <w:rPr>
                <w:b w:val="0"/>
                <w:bCs/>
              </w:rPr>
            </w:pPr>
            <w:r w:rsidRPr="00835957">
              <w:rPr>
                <w:b w:val="0"/>
                <w:bCs/>
              </w:rPr>
              <w:t>Student help sheet – using insight (word version)</w:t>
            </w:r>
          </w:p>
        </w:tc>
        <w:tc>
          <w:tcPr>
            <w:tcW w:w="4982" w:type="dxa"/>
          </w:tcPr>
          <w:p w14:paraId="108B2E98" w14:textId="77777777" w:rsidR="00EE1474" w:rsidRPr="00835957" w:rsidRDefault="00EE1474" w:rsidP="00101352">
            <w:pPr>
              <w:pStyle w:val="Sectiontitle"/>
              <w:rPr>
                <w:b w:val="0"/>
                <w:bCs/>
              </w:rPr>
            </w:pPr>
            <w:r w:rsidRPr="00835957">
              <w:rPr>
                <w:b w:val="0"/>
                <w:bCs/>
              </w:rPr>
              <w:t>Instruction sheet about how to use the online data tool to obtain diagrams and summary statistics, plus interpretation questions</w:t>
            </w:r>
          </w:p>
        </w:tc>
        <w:tc>
          <w:tcPr>
            <w:tcW w:w="4983" w:type="dxa"/>
            <w:vMerge/>
          </w:tcPr>
          <w:p w14:paraId="46872AED" w14:textId="77777777" w:rsidR="00EE1474" w:rsidRDefault="00EE1474" w:rsidP="00101352">
            <w:pPr>
              <w:pStyle w:val="Sectiontitle"/>
              <w:rPr>
                <w:b w:val="0"/>
              </w:rPr>
            </w:pPr>
          </w:p>
        </w:tc>
      </w:tr>
      <w:tr w:rsidR="00EE1474" w14:paraId="7480A1FF" w14:textId="77777777" w:rsidTr="00101352">
        <w:trPr>
          <w:trHeight w:val="526"/>
        </w:trPr>
        <w:tc>
          <w:tcPr>
            <w:tcW w:w="4983" w:type="dxa"/>
          </w:tcPr>
          <w:p w14:paraId="288D590D" w14:textId="77777777" w:rsidR="00EE1474" w:rsidRPr="00835957" w:rsidRDefault="00EE1474" w:rsidP="00101352">
            <w:pPr>
              <w:pStyle w:val="Sectiontitle"/>
              <w:rPr>
                <w:b w:val="0"/>
                <w:bCs/>
              </w:rPr>
            </w:pPr>
            <w:r w:rsidRPr="00835957">
              <w:rPr>
                <w:b w:val="0"/>
                <w:bCs/>
              </w:rPr>
              <w:t xml:space="preserve">Data from CIA world factbook </w:t>
            </w:r>
          </w:p>
        </w:tc>
        <w:tc>
          <w:tcPr>
            <w:tcW w:w="4982" w:type="dxa"/>
          </w:tcPr>
          <w:p w14:paraId="519E1F77" w14:textId="0F65D859" w:rsidR="00EE1474" w:rsidRPr="00835957" w:rsidRDefault="00EE1474" w:rsidP="00101352">
            <w:pPr>
              <w:pStyle w:val="Sectiontitle"/>
              <w:rPr>
                <w:b w:val="0"/>
                <w:bCs/>
              </w:rPr>
            </w:pPr>
            <w:r w:rsidRPr="00835957">
              <w:rPr>
                <w:b w:val="0"/>
                <w:bCs/>
              </w:rPr>
              <w:t xml:space="preserve">Data set as an </w:t>
            </w:r>
            <w:r w:rsidR="001D1000">
              <w:rPr>
                <w:b w:val="0"/>
                <w:bCs/>
              </w:rPr>
              <w:t>E</w:t>
            </w:r>
            <w:r w:rsidRPr="00835957">
              <w:rPr>
                <w:b w:val="0"/>
                <w:bCs/>
              </w:rPr>
              <w:t>xcel file.</w:t>
            </w:r>
          </w:p>
        </w:tc>
        <w:tc>
          <w:tcPr>
            <w:tcW w:w="4983" w:type="dxa"/>
            <w:vMerge/>
          </w:tcPr>
          <w:p w14:paraId="3A29E69B" w14:textId="77777777" w:rsidR="00EE1474" w:rsidRDefault="00EE1474" w:rsidP="00101352">
            <w:pPr>
              <w:pStyle w:val="Sectiontitle"/>
              <w:rPr>
                <w:b w:val="0"/>
              </w:rPr>
            </w:pPr>
          </w:p>
        </w:tc>
      </w:tr>
      <w:tr w:rsidR="00DC677E" w14:paraId="794662B7" w14:textId="77777777" w:rsidTr="00101352">
        <w:trPr>
          <w:trHeight w:val="526"/>
        </w:trPr>
        <w:tc>
          <w:tcPr>
            <w:tcW w:w="4983" w:type="dxa"/>
          </w:tcPr>
          <w:p w14:paraId="1B47E119" w14:textId="77777777" w:rsidR="00DC677E" w:rsidRPr="00835957" w:rsidRDefault="00DC677E" w:rsidP="00DC677E">
            <w:pPr>
              <w:pStyle w:val="Sectiontitle"/>
              <w:rPr>
                <w:b w:val="0"/>
                <w:bCs/>
              </w:rPr>
            </w:pPr>
          </w:p>
        </w:tc>
        <w:tc>
          <w:tcPr>
            <w:tcW w:w="4982" w:type="dxa"/>
          </w:tcPr>
          <w:p w14:paraId="2F93451A" w14:textId="77777777" w:rsidR="00DC677E" w:rsidRPr="00835957" w:rsidRDefault="00DC677E" w:rsidP="00DC677E">
            <w:pPr>
              <w:pStyle w:val="Sectiontitle"/>
              <w:rPr>
                <w:b w:val="0"/>
                <w:bCs/>
              </w:rPr>
            </w:pPr>
          </w:p>
        </w:tc>
        <w:tc>
          <w:tcPr>
            <w:tcW w:w="4983" w:type="dxa"/>
          </w:tcPr>
          <w:p w14:paraId="3FCEBD71" w14:textId="77777777" w:rsidR="00DC677E" w:rsidRDefault="00DC677E" w:rsidP="00DC677E">
            <w:pPr>
              <w:pStyle w:val="Sectiontitle"/>
              <w:rPr>
                <w:b w:val="0"/>
              </w:rPr>
            </w:pPr>
          </w:p>
        </w:tc>
      </w:tr>
      <w:tr w:rsidR="00DC677E" w:rsidRPr="00A80C46" w14:paraId="5E8CB50E" w14:textId="77777777" w:rsidTr="00410F7B">
        <w:trPr>
          <w:trHeight w:val="526"/>
        </w:trPr>
        <w:tc>
          <w:tcPr>
            <w:tcW w:w="14948" w:type="dxa"/>
            <w:gridSpan w:val="3"/>
            <w:shd w:val="clear" w:color="auto" w:fill="DBE5F1" w:themeFill="accent1" w:themeFillTint="33"/>
          </w:tcPr>
          <w:p w14:paraId="6CBE6099" w14:textId="2940AB6D" w:rsidR="00DC677E" w:rsidRPr="00A80C46" w:rsidRDefault="00DC677E" w:rsidP="00DC677E">
            <w:pPr>
              <w:pStyle w:val="Sectiontitle"/>
              <w:rPr>
                <w:b w:val="0"/>
              </w:rPr>
            </w:pPr>
            <w:r>
              <w:rPr>
                <w:b w:val="0"/>
              </w:rPr>
              <w:t>File Name – Reaction time investigation</w:t>
            </w:r>
          </w:p>
        </w:tc>
      </w:tr>
      <w:tr w:rsidR="00DC677E" w14:paraId="65AADF3A" w14:textId="77777777" w:rsidTr="00410F7B">
        <w:trPr>
          <w:trHeight w:val="526"/>
        </w:trPr>
        <w:tc>
          <w:tcPr>
            <w:tcW w:w="4983" w:type="dxa"/>
          </w:tcPr>
          <w:p w14:paraId="570AD471" w14:textId="7E8389B4" w:rsidR="00DC677E" w:rsidRDefault="00DC677E" w:rsidP="00DC677E">
            <w:pPr>
              <w:pStyle w:val="Sectiontitle"/>
            </w:pPr>
            <w:r>
              <w:rPr>
                <w:b w:val="0"/>
              </w:rPr>
              <w:t>Activity title</w:t>
            </w:r>
          </w:p>
        </w:tc>
        <w:tc>
          <w:tcPr>
            <w:tcW w:w="4982" w:type="dxa"/>
          </w:tcPr>
          <w:p w14:paraId="5584E4A4" w14:textId="1049DC20" w:rsidR="00DC677E" w:rsidRDefault="00DC677E" w:rsidP="00DC677E">
            <w:pPr>
              <w:pStyle w:val="Sectiontitle"/>
            </w:pPr>
            <w:r w:rsidRPr="00A80C46">
              <w:rPr>
                <w:b w:val="0"/>
              </w:rPr>
              <w:t>Description</w:t>
            </w:r>
          </w:p>
        </w:tc>
        <w:tc>
          <w:tcPr>
            <w:tcW w:w="4983" w:type="dxa"/>
          </w:tcPr>
          <w:p w14:paraId="66444F80" w14:textId="7D9302EB" w:rsidR="00DC677E" w:rsidRDefault="00DC677E" w:rsidP="00DC677E">
            <w:pPr>
              <w:pStyle w:val="Sectiontitle"/>
            </w:pPr>
            <w:r>
              <w:rPr>
                <w:b w:val="0"/>
              </w:rPr>
              <w:t>Specification l</w:t>
            </w:r>
            <w:r w:rsidRPr="00A80C46">
              <w:rPr>
                <w:b w:val="0"/>
              </w:rPr>
              <w:t xml:space="preserve">earning </w:t>
            </w:r>
            <w:r>
              <w:rPr>
                <w:b w:val="0"/>
              </w:rPr>
              <w:t>outcomes</w:t>
            </w:r>
          </w:p>
        </w:tc>
      </w:tr>
      <w:tr w:rsidR="00DC677E" w14:paraId="776A3B79" w14:textId="77777777" w:rsidTr="00410F7B">
        <w:trPr>
          <w:trHeight w:val="526"/>
        </w:trPr>
        <w:tc>
          <w:tcPr>
            <w:tcW w:w="4983" w:type="dxa"/>
          </w:tcPr>
          <w:p w14:paraId="6742AC54" w14:textId="056AB5B7" w:rsidR="00DC677E" w:rsidRDefault="00DC677E" w:rsidP="00DC677E">
            <w:pPr>
              <w:pStyle w:val="Sectiontitle"/>
              <w:rPr>
                <w:b w:val="0"/>
              </w:rPr>
            </w:pPr>
            <w:r>
              <w:rPr>
                <w:b w:val="0"/>
              </w:rPr>
              <w:t>Reaction time investigation Core A version</w:t>
            </w:r>
          </w:p>
        </w:tc>
        <w:tc>
          <w:tcPr>
            <w:tcW w:w="4982" w:type="dxa"/>
          </w:tcPr>
          <w:p w14:paraId="03DA00D0" w14:textId="1B8F0E6F" w:rsidR="00DC677E" w:rsidRPr="00A80C46" w:rsidRDefault="00DC677E" w:rsidP="00DC677E">
            <w:pPr>
              <w:pStyle w:val="Sectiontitle"/>
              <w:rPr>
                <w:b w:val="0"/>
              </w:rPr>
            </w:pPr>
            <w:r>
              <w:rPr>
                <w:b w:val="0"/>
              </w:rPr>
              <w:t xml:space="preserve">Idea for a teacher led project </w:t>
            </w:r>
          </w:p>
        </w:tc>
        <w:tc>
          <w:tcPr>
            <w:tcW w:w="4983" w:type="dxa"/>
          </w:tcPr>
          <w:p w14:paraId="5D5DED6C" w14:textId="44D624FF" w:rsidR="00DC677E" w:rsidRPr="00DC677E" w:rsidRDefault="00DC677E" w:rsidP="00DC677E">
            <w:pPr>
              <w:pStyle w:val="Sectiontitle"/>
              <w:rPr>
                <w:b w:val="0"/>
              </w:rPr>
            </w:pPr>
            <w:r w:rsidRPr="00DC677E">
              <w:rPr>
                <w:b w:val="0"/>
              </w:rPr>
              <w:t>IQRs1-s17, CMp1-4</w:t>
            </w:r>
            <w:r>
              <w:rPr>
                <w:b w:val="0"/>
              </w:rPr>
              <w:t xml:space="preserve">, </w:t>
            </w:r>
            <w:r w:rsidRPr="00DC677E">
              <w:rPr>
                <w:b w:val="0"/>
              </w:rPr>
              <w:t>IQRp7</w:t>
            </w:r>
            <w:r>
              <w:rPr>
                <w:b w:val="0"/>
              </w:rPr>
              <w:t xml:space="preserve">, </w:t>
            </w:r>
            <w:r w:rsidRPr="00DC677E">
              <w:rPr>
                <w:b w:val="0"/>
              </w:rPr>
              <w:t>CMp7,8,9,11,14</w:t>
            </w:r>
          </w:p>
        </w:tc>
      </w:tr>
      <w:tr w:rsidR="00DC677E" w:rsidRPr="00E429F7" w14:paraId="225716EE" w14:textId="77777777" w:rsidTr="00101352">
        <w:trPr>
          <w:trHeight w:val="526"/>
        </w:trPr>
        <w:tc>
          <w:tcPr>
            <w:tcW w:w="14948" w:type="dxa"/>
            <w:gridSpan w:val="3"/>
            <w:shd w:val="clear" w:color="auto" w:fill="DBE5F1" w:themeFill="accent1" w:themeFillTint="33"/>
          </w:tcPr>
          <w:p w14:paraId="05D39DBD" w14:textId="77777777" w:rsidR="00DC677E" w:rsidRPr="00E429F7" w:rsidRDefault="00DC677E" w:rsidP="00DC677E">
            <w:pPr>
              <w:pStyle w:val="Sectiontitle"/>
              <w:spacing w:before="0"/>
              <w:rPr>
                <w:b w:val="0"/>
              </w:rPr>
            </w:pPr>
            <w:r w:rsidRPr="00E429F7">
              <w:rPr>
                <w:b w:val="0"/>
              </w:rPr>
              <w:t>Student interactive study packages</w:t>
            </w:r>
          </w:p>
        </w:tc>
      </w:tr>
      <w:tr w:rsidR="00DC677E" w:rsidRPr="00710744" w14:paraId="1FB654A7" w14:textId="77777777" w:rsidTr="00101352">
        <w:trPr>
          <w:trHeight w:val="526"/>
        </w:trPr>
        <w:tc>
          <w:tcPr>
            <w:tcW w:w="4983" w:type="dxa"/>
          </w:tcPr>
          <w:p w14:paraId="021775F1" w14:textId="77777777" w:rsidR="00DC677E" w:rsidRDefault="00DC677E" w:rsidP="00DC677E">
            <w:pPr>
              <w:pStyle w:val="Sectiontitle"/>
              <w:spacing w:before="0"/>
              <w:rPr>
                <w:b w:val="0"/>
              </w:rPr>
            </w:pPr>
            <w:r>
              <w:rPr>
                <w:b w:val="0"/>
              </w:rPr>
              <w:t>H5P - Quantitative and qualitative data</w:t>
            </w:r>
          </w:p>
        </w:tc>
        <w:tc>
          <w:tcPr>
            <w:tcW w:w="4982" w:type="dxa"/>
          </w:tcPr>
          <w:p w14:paraId="59144AFB" w14:textId="77777777" w:rsidR="00DC677E" w:rsidRDefault="00DC677E" w:rsidP="00DC677E">
            <w:pPr>
              <w:pStyle w:val="Sectiontitle"/>
              <w:spacing w:before="0"/>
              <w:rPr>
                <w:b w:val="0"/>
              </w:rPr>
            </w:pPr>
            <w:r>
              <w:rPr>
                <w:b w:val="0"/>
              </w:rPr>
              <w:t>Online auto marked activity, with video content.</w:t>
            </w:r>
          </w:p>
        </w:tc>
        <w:tc>
          <w:tcPr>
            <w:tcW w:w="4983" w:type="dxa"/>
          </w:tcPr>
          <w:p w14:paraId="7A8D745F" w14:textId="7558F926" w:rsidR="00DC677E" w:rsidRPr="00710744" w:rsidRDefault="00DC677E" w:rsidP="00DC677E">
            <w:pPr>
              <w:pStyle w:val="Sectiontitle"/>
              <w:spacing w:before="0"/>
              <w:rPr>
                <w:b w:val="0"/>
              </w:rPr>
            </w:pPr>
            <w:r>
              <w:rPr>
                <w:b w:val="0"/>
              </w:rPr>
              <w:t>IQR</w:t>
            </w:r>
            <w:r w:rsidRPr="002C1122">
              <w:rPr>
                <w:b w:val="0"/>
              </w:rPr>
              <w:t>s5 Understand and use the language describing</w:t>
            </w:r>
            <w:r>
              <w:rPr>
                <w:b w:val="0"/>
              </w:rPr>
              <w:t xml:space="preserve"> </w:t>
            </w:r>
            <w:r w:rsidRPr="002C1122">
              <w:rPr>
                <w:b w:val="0"/>
              </w:rPr>
              <w:t>types of data.</w:t>
            </w:r>
            <w:r>
              <w:rPr>
                <w:b w:val="0"/>
              </w:rPr>
              <w:t xml:space="preserve"> </w:t>
            </w:r>
            <w:r w:rsidRPr="002C1122">
              <w:rPr>
                <w:b w:val="0"/>
              </w:rPr>
              <w:t>Primary, secondary; categorical,</w:t>
            </w:r>
            <w:r>
              <w:rPr>
                <w:b w:val="0"/>
              </w:rPr>
              <w:t xml:space="preserve"> </w:t>
            </w:r>
            <w:r w:rsidRPr="002C1122">
              <w:rPr>
                <w:b w:val="0"/>
              </w:rPr>
              <w:t>numerical; continuous, discrete.</w:t>
            </w:r>
          </w:p>
        </w:tc>
      </w:tr>
    </w:tbl>
    <w:p w14:paraId="30DA5320" w14:textId="77777777" w:rsidR="00EE1474" w:rsidRPr="001334BF" w:rsidRDefault="00EE1474" w:rsidP="00EE1474"/>
    <w:p w14:paraId="42B3BEE7" w14:textId="77777777" w:rsidR="00EE1474" w:rsidRDefault="00EE1474" w:rsidP="00EE1474">
      <w:pPr>
        <w:spacing w:before="0"/>
      </w:pPr>
    </w:p>
    <w:p w14:paraId="18E3C219" w14:textId="77777777" w:rsidR="00735CD8" w:rsidRDefault="00735CD8">
      <w:pPr>
        <w:spacing w:before="0"/>
        <w:rPr>
          <w:b/>
          <w:bCs/>
          <w:i/>
          <w:iCs/>
          <w:color w:val="E00034"/>
          <w:sz w:val="28"/>
          <w:szCs w:val="28"/>
        </w:rPr>
      </w:pPr>
      <w:r>
        <w:rPr>
          <w:i/>
          <w:iCs/>
        </w:rPr>
        <w:br w:type="page"/>
      </w:r>
    </w:p>
    <w:p w14:paraId="5BB27965" w14:textId="7B60DB3D" w:rsidR="001A1582" w:rsidRPr="00D62B05" w:rsidRDefault="001A1582" w:rsidP="001A1582">
      <w:pPr>
        <w:pStyle w:val="Title"/>
      </w:pPr>
      <w:bookmarkStart w:id="11" w:name="Estimation"/>
      <w:r>
        <w:rPr>
          <w:i/>
          <w:iCs/>
        </w:rPr>
        <w:t>Estimation</w:t>
      </w:r>
      <w:bookmarkEnd w:id="11"/>
      <w:r w:rsidRPr="00D62B05">
        <w:t xml:space="preserve">– </w:t>
      </w:r>
      <w:r w:rsidRPr="00560827">
        <w:t>Teacher overview</w:t>
      </w:r>
    </w:p>
    <w:p w14:paraId="68E7F1C1" w14:textId="77777777" w:rsidR="001A1582" w:rsidRPr="00B95AFA" w:rsidRDefault="001A1582" w:rsidP="001A1582"/>
    <w:tbl>
      <w:tblPr>
        <w:tblStyle w:val="TableGrid"/>
        <w:tblW w:w="0" w:type="auto"/>
        <w:tblLook w:val="04A0" w:firstRow="1" w:lastRow="0" w:firstColumn="1" w:lastColumn="0" w:noHBand="0" w:noVBand="1"/>
      </w:tblPr>
      <w:tblGrid>
        <w:gridCol w:w="4983"/>
        <w:gridCol w:w="4982"/>
        <w:gridCol w:w="4983"/>
      </w:tblGrid>
      <w:tr w:rsidR="001A1582" w14:paraId="40CE9CA1" w14:textId="77777777" w:rsidTr="00101352">
        <w:trPr>
          <w:trHeight w:val="526"/>
        </w:trPr>
        <w:tc>
          <w:tcPr>
            <w:tcW w:w="14948" w:type="dxa"/>
            <w:gridSpan w:val="3"/>
          </w:tcPr>
          <w:p w14:paraId="25326B28" w14:textId="77777777" w:rsidR="001A1582" w:rsidRDefault="001A1582" w:rsidP="00101352">
            <w:pPr>
              <w:pStyle w:val="Sectiontitle"/>
            </w:pPr>
            <w:r>
              <w:t>Summary of content</w:t>
            </w:r>
          </w:p>
          <w:p w14:paraId="7C796D22" w14:textId="77777777" w:rsidR="001A1582" w:rsidRPr="008E1182" w:rsidRDefault="001A1582" w:rsidP="00101352">
            <w:pPr>
              <w:pStyle w:val="ListParagraph"/>
              <w:numPr>
                <w:ilvl w:val="0"/>
                <w:numId w:val="2"/>
              </w:numPr>
              <w:spacing w:before="0" w:after="60"/>
              <w:ind w:left="460" w:hanging="284"/>
              <w:contextualSpacing w:val="0"/>
              <w:rPr>
                <w:i/>
              </w:rPr>
            </w:pPr>
            <w:r w:rsidRPr="008E1182">
              <w:t xml:space="preserve">Encourage students to practice estimation skills throughout the course; being able to recognise when an answer is reasonable is an important skill for life.  </w:t>
            </w:r>
          </w:p>
          <w:p w14:paraId="595CABDC" w14:textId="77777777" w:rsidR="001A1582" w:rsidRPr="008D4CBB" w:rsidRDefault="001A1582" w:rsidP="00101352">
            <w:pPr>
              <w:pStyle w:val="ListParagraph"/>
              <w:numPr>
                <w:ilvl w:val="0"/>
                <w:numId w:val="2"/>
              </w:numPr>
              <w:spacing w:before="0" w:after="60"/>
              <w:ind w:left="460" w:hanging="284"/>
              <w:contextualSpacing w:val="0"/>
              <w:rPr>
                <w:bCs/>
              </w:rPr>
            </w:pPr>
            <w:r w:rsidRPr="008E1182">
              <w:t>Estimation is included in the requirements for biology, chemistry, psychology, geology and environmental science A levels.  The ability to spot errors is included in the CBI’s definition of functional numeracy.</w:t>
            </w:r>
          </w:p>
          <w:p w14:paraId="5339F029" w14:textId="77777777" w:rsidR="001A1582" w:rsidRPr="008D4CBB" w:rsidRDefault="001A1582" w:rsidP="00101352">
            <w:pPr>
              <w:pStyle w:val="ListParagraph"/>
              <w:numPr>
                <w:ilvl w:val="0"/>
                <w:numId w:val="2"/>
              </w:numPr>
              <w:spacing w:before="0" w:after="60"/>
              <w:ind w:left="460" w:hanging="284"/>
              <w:contextualSpacing w:val="0"/>
              <w:rPr>
                <w:bCs/>
              </w:rPr>
            </w:pPr>
            <w:r w:rsidRPr="008D4CBB">
              <w:t>When making an estimate, students need to make sensible assumptions about the sizes of numbers that will make the working easier; This is a good opportunity to follow up by introducing the modelling cycle and making explicit what students have done.  Students need to be able to communicate their method of estimation clearly.</w:t>
            </w:r>
          </w:p>
          <w:p w14:paraId="70BF3B8B" w14:textId="77777777" w:rsidR="001A1582" w:rsidRPr="008D4CBB" w:rsidRDefault="001A1582" w:rsidP="00101352">
            <w:pPr>
              <w:numPr>
                <w:ilvl w:val="0"/>
                <w:numId w:val="2"/>
              </w:numPr>
              <w:spacing w:before="0" w:after="60"/>
              <w:ind w:left="460" w:hanging="284"/>
            </w:pPr>
            <w:r w:rsidRPr="008D4CBB">
              <w:t>Students should develop a quantitative understanding of the world – having a rough idea of what order of magnitude of answer is reasonable.</w:t>
            </w:r>
          </w:p>
          <w:p w14:paraId="735C3DDA" w14:textId="77777777" w:rsidR="001A1582" w:rsidRPr="008D4CBB" w:rsidRDefault="001A1582" w:rsidP="00101352">
            <w:pPr>
              <w:numPr>
                <w:ilvl w:val="0"/>
                <w:numId w:val="2"/>
              </w:numPr>
              <w:spacing w:before="0" w:after="60"/>
              <w:ind w:left="460" w:hanging="284"/>
            </w:pPr>
            <w:r w:rsidRPr="008D4CBB">
              <w:t>The skills developed in this section are highly valued in industry or further study because they enable students to develop a sense of whether the answer to a calculation is about right and enable them to get a rough answer with little time spent.</w:t>
            </w:r>
          </w:p>
          <w:p w14:paraId="34BDC5DD" w14:textId="77777777" w:rsidR="001A1582" w:rsidRPr="008D4CBB" w:rsidRDefault="003E5C55" w:rsidP="00101352">
            <w:pPr>
              <w:numPr>
                <w:ilvl w:val="0"/>
                <w:numId w:val="2"/>
              </w:numPr>
              <w:spacing w:before="0" w:after="60"/>
              <w:ind w:left="460" w:hanging="284"/>
              <w:rPr>
                <w:i/>
              </w:rPr>
            </w:pPr>
            <w:hyperlink r:id="rId34" w:history="1">
              <w:r w:rsidR="001A1582" w:rsidRPr="008D4CBB">
                <w:rPr>
                  <w:color w:val="0000FF" w:themeColor="hyperlink"/>
                  <w:u w:val="single"/>
                </w:rPr>
                <w:t>Fermi estimates</w:t>
              </w:r>
            </w:hyperlink>
            <w:r w:rsidR="001A1582" w:rsidRPr="008D4CBB">
              <w:t xml:space="preserve"> are named in honour of physicist Enrico Fermi who was skilled in such estimation and used questions like this with his students.  Questions like this are sometimes used in job interviews to test candidates’ thinking skills.</w:t>
            </w:r>
          </w:p>
          <w:p w14:paraId="6F5C77E3" w14:textId="77777777" w:rsidR="001A1582" w:rsidRPr="008D4CBB" w:rsidRDefault="001A1582" w:rsidP="00101352">
            <w:pPr>
              <w:pStyle w:val="ListParagraph"/>
              <w:numPr>
                <w:ilvl w:val="0"/>
                <w:numId w:val="2"/>
              </w:numPr>
              <w:spacing w:before="0" w:after="60"/>
              <w:ind w:left="460" w:hanging="284"/>
              <w:contextualSpacing w:val="0"/>
              <w:rPr>
                <w:bCs/>
              </w:rPr>
            </w:pPr>
            <w:r w:rsidRPr="008D4CBB">
              <w:t>Rather than doing all this section at once, teachers may prefer to develop and maintain students’ skills by using Fermi estimation from time to time during the course.</w:t>
            </w:r>
          </w:p>
          <w:p w14:paraId="4970400B" w14:textId="48F51528" w:rsidR="001A1582" w:rsidRPr="008D4CBB" w:rsidRDefault="001A1582" w:rsidP="00101352">
            <w:pPr>
              <w:pStyle w:val="Sectiontitle"/>
              <w:rPr>
                <w:b w:val="0"/>
                <w:bCs/>
              </w:rPr>
            </w:pPr>
            <w:r>
              <w:t xml:space="preserve">Pre-requisites: </w:t>
            </w:r>
            <w:r w:rsidRPr="008D4CBB">
              <w:rPr>
                <w:b w:val="0"/>
                <w:bCs/>
              </w:rPr>
              <w:t>This section links with modelling and standard form but students need not have done these before tackling this section.</w:t>
            </w:r>
          </w:p>
          <w:p w14:paraId="7255B425" w14:textId="1AEB293D" w:rsidR="001A1582" w:rsidRPr="007B31F0" w:rsidRDefault="001A1582" w:rsidP="00101352">
            <w:pPr>
              <w:pStyle w:val="Sectiontitle"/>
              <w:rPr>
                <w:b w:val="0"/>
                <w:bCs/>
              </w:rPr>
            </w:pPr>
            <w:r>
              <w:t xml:space="preserve">Approximate guided learning hours: </w:t>
            </w:r>
            <w:r w:rsidRPr="008D4CBB">
              <w:rPr>
                <w:b w:val="0"/>
                <w:bCs/>
              </w:rPr>
              <w:t>8-</w:t>
            </w:r>
            <w:r w:rsidR="00EC6E4A">
              <w:rPr>
                <w:b w:val="0"/>
                <w:bCs/>
              </w:rPr>
              <w:t>9</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5CECDA96" w14:textId="4E96082F" w:rsidR="001A1582" w:rsidRDefault="001A1582" w:rsidP="00101352">
            <w:pPr>
              <w:pStyle w:val="Sectiontitle"/>
              <w:rPr>
                <w:b w:val="0"/>
              </w:rPr>
            </w:pPr>
            <w:r>
              <w:rPr>
                <w:bCs/>
              </w:rPr>
              <w:t xml:space="preserve">Auto-marked online assessment: </w:t>
            </w:r>
            <w:r w:rsidR="0086287A" w:rsidRPr="00ED2C26">
              <w:rPr>
                <w:b w:val="0"/>
              </w:rPr>
              <w:t>Section test errors and estimates</w:t>
            </w:r>
            <w:r w:rsidR="0086287A">
              <w:rPr>
                <w:b w:val="0"/>
              </w:rPr>
              <w:t xml:space="preserve"> , s</w:t>
            </w:r>
            <w:r w:rsidR="0086287A" w:rsidRPr="00DF3B49">
              <w:rPr>
                <w:b w:val="0"/>
              </w:rPr>
              <w:t>ection test</w:t>
            </w:r>
            <w:r w:rsidR="0086287A">
              <w:rPr>
                <w:b w:val="0"/>
              </w:rPr>
              <w:t xml:space="preserve"> - Making estimates , s</w:t>
            </w:r>
            <w:r w:rsidR="0086287A" w:rsidRPr="00DF3B49">
              <w:rPr>
                <w:b w:val="0"/>
              </w:rPr>
              <w:t>ection test</w:t>
            </w:r>
            <w:r w:rsidR="0086287A">
              <w:rPr>
                <w:b w:val="0"/>
              </w:rPr>
              <w:t xml:space="preserve"> Fermi estimates</w:t>
            </w:r>
          </w:p>
          <w:p w14:paraId="058AA31C" w14:textId="77777777" w:rsidR="001A1582" w:rsidRPr="007B31F0" w:rsidRDefault="001A1582" w:rsidP="00101352">
            <w:pPr>
              <w:pStyle w:val="Sectiontitle"/>
              <w:rPr>
                <w:bCs/>
              </w:rPr>
            </w:pPr>
            <w:r>
              <w:rPr>
                <w:b w:val="0"/>
              </w:rPr>
              <w:t>(Solutions available in the teachers section only)</w:t>
            </w:r>
          </w:p>
          <w:p w14:paraId="32A00AE4" w14:textId="77777777" w:rsidR="001A1582" w:rsidRPr="00F372E0" w:rsidRDefault="001A1582" w:rsidP="00101352">
            <w:pPr>
              <w:pStyle w:val="Sectiontitle"/>
              <w:rPr>
                <w:b w:val="0"/>
                <w:bCs/>
                <w:i/>
                <w:iCs/>
              </w:rPr>
            </w:pPr>
            <w:r>
              <w:rPr>
                <w:b w:val="0"/>
                <w:bCs/>
                <w:i/>
                <w:iCs/>
              </w:rPr>
              <w:t>Teacher notes, solutions and any other support materials are contained in the teacher folders</w:t>
            </w:r>
          </w:p>
        </w:tc>
      </w:tr>
      <w:tr w:rsidR="001A1582" w14:paraId="356B19C5" w14:textId="77777777" w:rsidTr="00101352">
        <w:trPr>
          <w:trHeight w:val="526"/>
        </w:trPr>
        <w:tc>
          <w:tcPr>
            <w:tcW w:w="14948" w:type="dxa"/>
            <w:gridSpan w:val="3"/>
            <w:shd w:val="clear" w:color="auto" w:fill="DBE5F1" w:themeFill="accent1" w:themeFillTint="33"/>
          </w:tcPr>
          <w:p w14:paraId="515B911F" w14:textId="77777777" w:rsidR="001A1582" w:rsidRDefault="001A1582" w:rsidP="00101352">
            <w:pPr>
              <w:pStyle w:val="Sectiontitle"/>
              <w:rPr>
                <w:b w:val="0"/>
              </w:rPr>
            </w:pPr>
            <w:r>
              <w:rPr>
                <w:b w:val="0"/>
              </w:rPr>
              <w:t>Folder name: Roughly speaking</w:t>
            </w:r>
          </w:p>
          <w:p w14:paraId="40DB3AC9" w14:textId="77777777" w:rsidR="001A1582" w:rsidRPr="00A80C46" w:rsidRDefault="001A1582" w:rsidP="00101352">
            <w:pPr>
              <w:spacing w:before="120" w:after="120"/>
              <w:rPr>
                <w:b/>
              </w:rPr>
            </w:pPr>
            <w:r w:rsidRPr="00741A07">
              <w:rPr>
                <w:i/>
                <w:iCs/>
              </w:rPr>
              <w:t>This folder contains teacher’s notes and a range of resources. The teacher notes are available in written form, or as two presentations with an audio commentary. There is also a mathematical background for teachers, again available in written form or as a presentation with audio commentary.</w:t>
            </w:r>
          </w:p>
        </w:tc>
      </w:tr>
      <w:tr w:rsidR="001A1582" w14:paraId="5E9E1AD0" w14:textId="77777777" w:rsidTr="00101352">
        <w:trPr>
          <w:trHeight w:val="526"/>
        </w:trPr>
        <w:tc>
          <w:tcPr>
            <w:tcW w:w="4983" w:type="dxa"/>
          </w:tcPr>
          <w:p w14:paraId="68C871DB" w14:textId="77777777" w:rsidR="001A1582" w:rsidRDefault="001A1582" w:rsidP="00101352">
            <w:pPr>
              <w:pStyle w:val="Sectiontitle"/>
            </w:pPr>
            <w:r>
              <w:rPr>
                <w:b w:val="0"/>
              </w:rPr>
              <w:t>Activity title</w:t>
            </w:r>
          </w:p>
        </w:tc>
        <w:tc>
          <w:tcPr>
            <w:tcW w:w="4982" w:type="dxa"/>
          </w:tcPr>
          <w:p w14:paraId="6CC4CFD9" w14:textId="77777777" w:rsidR="001A1582" w:rsidRDefault="001A1582" w:rsidP="00101352">
            <w:pPr>
              <w:pStyle w:val="Sectiontitle"/>
            </w:pPr>
            <w:r w:rsidRPr="00A80C46">
              <w:rPr>
                <w:b w:val="0"/>
              </w:rPr>
              <w:t>Description</w:t>
            </w:r>
          </w:p>
        </w:tc>
        <w:tc>
          <w:tcPr>
            <w:tcW w:w="4983" w:type="dxa"/>
          </w:tcPr>
          <w:p w14:paraId="5566AA3F"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3344C3C8" w14:textId="77777777" w:rsidTr="00101352">
        <w:trPr>
          <w:trHeight w:val="526"/>
        </w:trPr>
        <w:tc>
          <w:tcPr>
            <w:tcW w:w="4983" w:type="dxa"/>
          </w:tcPr>
          <w:p w14:paraId="727774ED" w14:textId="77777777" w:rsidR="001A1582" w:rsidRPr="00741A07" w:rsidRDefault="001A1582" w:rsidP="00101352">
            <w:pPr>
              <w:pStyle w:val="Sectiontitle"/>
              <w:rPr>
                <w:b w:val="0"/>
                <w:bCs/>
              </w:rPr>
            </w:pPr>
            <w:r w:rsidRPr="00741A07">
              <w:rPr>
                <w:b w:val="0"/>
                <w:bCs/>
              </w:rPr>
              <w:t>6. Estimation starter</w:t>
            </w:r>
          </w:p>
        </w:tc>
        <w:tc>
          <w:tcPr>
            <w:tcW w:w="4982" w:type="dxa"/>
          </w:tcPr>
          <w:p w14:paraId="6BCDA05B" w14:textId="77777777" w:rsidR="001A1582" w:rsidRPr="00741A07" w:rsidRDefault="001A1582" w:rsidP="00101352">
            <w:pPr>
              <w:pStyle w:val="Sectiontitle"/>
              <w:rPr>
                <w:b w:val="0"/>
                <w:bCs/>
              </w:rPr>
            </w:pPr>
            <w:r w:rsidRPr="00741A07">
              <w:rPr>
                <w:b w:val="0"/>
                <w:bCs/>
              </w:rPr>
              <w:t>Opening estimation task</w:t>
            </w:r>
          </w:p>
        </w:tc>
        <w:tc>
          <w:tcPr>
            <w:tcW w:w="4983" w:type="dxa"/>
            <w:vMerge w:val="restart"/>
          </w:tcPr>
          <w:p w14:paraId="4A8DB16D" w14:textId="40A2A7DC" w:rsidR="001A1582" w:rsidRDefault="001A1582" w:rsidP="00101352">
            <w:pPr>
              <w:spacing w:before="120" w:after="120"/>
            </w:pPr>
            <w:r>
              <w:t>IQRe1</w:t>
            </w:r>
            <w:r>
              <w:tab/>
              <w:t xml:space="preserve">Be able to make a rough estimate of a quantity from available information. </w:t>
            </w:r>
          </w:p>
          <w:p w14:paraId="38DC91DE" w14:textId="3B0E7B7D" w:rsidR="001A1582" w:rsidRDefault="001A1582" w:rsidP="00101352">
            <w:pPr>
              <w:spacing w:before="120" w:after="120"/>
            </w:pPr>
            <w:r>
              <w:t>IQRe2</w:t>
            </w:r>
            <w:r>
              <w:tab/>
              <w:t>Be able to use estimates when checking calculations.</w:t>
            </w:r>
          </w:p>
          <w:p w14:paraId="00D4C160" w14:textId="35A438B6" w:rsidR="001A1582" w:rsidRDefault="001A1582" w:rsidP="00101352">
            <w:pPr>
              <w:spacing w:before="120" w:after="120"/>
            </w:pPr>
            <w:r>
              <w:t>IQRe3</w:t>
            </w:r>
            <w:r>
              <w:tab/>
              <w:t>Be able to make and justify upper and lower bounds for a calculation. Includes selecting and/or justifying an appropriate level of accuracy for an answer to a calculation. Maximum, minimum, upper bound, lower bound.</w:t>
            </w:r>
          </w:p>
          <w:p w14:paraId="7D0B3D8A" w14:textId="782070D6" w:rsidR="001A1582" w:rsidRDefault="001A1582" w:rsidP="00101352">
            <w:pPr>
              <w:pStyle w:val="Sectiontitle"/>
              <w:rPr>
                <w:b w:val="0"/>
              </w:rPr>
            </w:pPr>
            <w:r w:rsidRPr="008D4CBB">
              <w:rPr>
                <w:b w:val="0"/>
                <w:bCs/>
              </w:rPr>
              <w:t>IQRe4</w:t>
            </w:r>
            <w:r w:rsidRPr="008D4CBB">
              <w:rPr>
                <w:b w:val="0"/>
                <w:bCs/>
              </w:rPr>
              <w:tab/>
              <w:t>Be able to interpret and present error bounds or tolerances on diagrams and in writing, understanding that different levels of tolerance are appropriate in different situations. Error bounds may be required in percentage form. 12 ± 0 5. 340 ± 10% 8 5cm ≤ D ≤ 9 5. cm</w:t>
            </w:r>
          </w:p>
        </w:tc>
      </w:tr>
      <w:tr w:rsidR="001A1582" w14:paraId="0DDE2192" w14:textId="77777777" w:rsidTr="00101352">
        <w:trPr>
          <w:trHeight w:val="526"/>
        </w:trPr>
        <w:tc>
          <w:tcPr>
            <w:tcW w:w="4983" w:type="dxa"/>
          </w:tcPr>
          <w:p w14:paraId="70179D34" w14:textId="77777777" w:rsidR="001A1582" w:rsidRPr="00741A07" w:rsidRDefault="001A1582" w:rsidP="00101352">
            <w:pPr>
              <w:pStyle w:val="Sectiontitle"/>
              <w:rPr>
                <w:b w:val="0"/>
                <w:bCs/>
              </w:rPr>
            </w:pPr>
            <w:r w:rsidRPr="00741A07">
              <w:rPr>
                <w:b w:val="0"/>
                <w:bCs/>
              </w:rPr>
              <w:t>7. Dealing with errors ppt</w:t>
            </w:r>
          </w:p>
        </w:tc>
        <w:tc>
          <w:tcPr>
            <w:tcW w:w="4982" w:type="dxa"/>
          </w:tcPr>
          <w:p w14:paraId="54F6D404" w14:textId="77777777" w:rsidR="001A1582" w:rsidRPr="00741A07" w:rsidRDefault="001A1582" w:rsidP="00101352">
            <w:pPr>
              <w:pStyle w:val="Sectiontitle"/>
              <w:rPr>
                <w:b w:val="0"/>
                <w:bCs/>
              </w:rPr>
            </w:pPr>
            <w:r w:rsidRPr="00741A07">
              <w:rPr>
                <w:b w:val="0"/>
                <w:bCs/>
              </w:rPr>
              <w:t>Teacher’s powerpoint containing questions</w:t>
            </w:r>
          </w:p>
        </w:tc>
        <w:tc>
          <w:tcPr>
            <w:tcW w:w="4983" w:type="dxa"/>
            <w:vMerge/>
          </w:tcPr>
          <w:p w14:paraId="1C308EAC" w14:textId="77777777" w:rsidR="001A1582" w:rsidRDefault="001A1582" w:rsidP="00101352">
            <w:pPr>
              <w:pStyle w:val="Sectiontitle"/>
              <w:rPr>
                <w:b w:val="0"/>
              </w:rPr>
            </w:pPr>
          </w:p>
        </w:tc>
      </w:tr>
      <w:tr w:rsidR="001A1582" w14:paraId="6A71043F" w14:textId="77777777" w:rsidTr="00101352">
        <w:trPr>
          <w:trHeight w:val="526"/>
        </w:trPr>
        <w:tc>
          <w:tcPr>
            <w:tcW w:w="4983" w:type="dxa"/>
          </w:tcPr>
          <w:p w14:paraId="1DBAA3A6" w14:textId="77777777" w:rsidR="001A1582" w:rsidRPr="00741A07" w:rsidRDefault="001A1582" w:rsidP="00101352">
            <w:pPr>
              <w:pStyle w:val="Sectiontitle"/>
              <w:rPr>
                <w:b w:val="0"/>
                <w:bCs/>
              </w:rPr>
            </w:pPr>
            <w:r w:rsidRPr="00741A07">
              <w:rPr>
                <w:b w:val="0"/>
                <w:bCs/>
              </w:rPr>
              <w:t>8. Tiger population in India</w:t>
            </w:r>
          </w:p>
        </w:tc>
        <w:tc>
          <w:tcPr>
            <w:tcW w:w="4982" w:type="dxa"/>
          </w:tcPr>
          <w:p w14:paraId="1C24E755" w14:textId="77777777" w:rsidR="001A1582" w:rsidRPr="00741A07" w:rsidRDefault="001A1582" w:rsidP="00101352">
            <w:pPr>
              <w:pStyle w:val="Sectiontitle"/>
              <w:rPr>
                <w:b w:val="0"/>
                <w:bCs/>
              </w:rPr>
            </w:pPr>
            <w:r w:rsidRPr="00741A07">
              <w:rPr>
                <w:b w:val="0"/>
                <w:bCs/>
              </w:rPr>
              <w:t>Spreadsheet which can be adapted for use with students</w:t>
            </w:r>
          </w:p>
        </w:tc>
        <w:tc>
          <w:tcPr>
            <w:tcW w:w="4983" w:type="dxa"/>
            <w:vMerge/>
          </w:tcPr>
          <w:p w14:paraId="4ECB5B0E" w14:textId="77777777" w:rsidR="001A1582" w:rsidRDefault="001A1582" w:rsidP="00101352">
            <w:pPr>
              <w:pStyle w:val="Sectiontitle"/>
              <w:rPr>
                <w:b w:val="0"/>
              </w:rPr>
            </w:pPr>
          </w:p>
        </w:tc>
      </w:tr>
      <w:tr w:rsidR="001A1582" w14:paraId="37F750A0" w14:textId="77777777" w:rsidTr="00101352">
        <w:trPr>
          <w:trHeight w:val="526"/>
        </w:trPr>
        <w:tc>
          <w:tcPr>
            <w:tcW w:w="4983" w:type="dxa"/>
          </w:tcPr>
          <w:p w14:paraId="0CBCCEC4" w14:textId="77777777" w:rsidR="001A1582" w:rsidRPr="00741A07" w:rsidRDefault="001A1582" w:rsidP="00101352">
            <w:pPr>
              <w:pStyle w:val="Sectiontitle"/>
              <w:rPr>
                <w:b w:val="0"/>
                <w:bCs/>
              </w:rPr>
            </w:pPr>
            <w:r w:rsidRPr="00741A07">
              <w:rPr>
                <w:b w:val="0"/>
                <w:bCs/>
              </w:rPr>
              <w:t>9. Calculations with error bounds</w:t>
            </w:r>
          </w:p>
        </w:tc>
        <w:tc>
          <w:tcPr>
            <w:tcW w:w="4982" w:type="dxa"/>
          </w:tcPr>
          <w:p w14:paraId="4254DB91" w14:textId="77777777" w:rsidR="001A1582" w:rsidRPr="00741A07" w:rsidRDefault="001A1582" w:rsidP="00101352">
            <w:pPr>
              <w:pStyle w:val="Sectiontitle"/>
              <w:rPr>
                <w:b w:val="0"/>
                <w:bCs/>
              </w:rPr>
            </w:pPr>
            <w:r w:rsidRPr="00741A07">
              <w:rPr>
                <w:b w:val="0"/>
                <w:bCs/>
              </w:rPr>
              <w:t>Student’s worksheet</w:t>
            </w:r>
          </w:p>
        </w:tc>
        <w:tc>
          <w:tcPr>
            <w:tcW w:w="4983" w:type="dxa"/>
            <w:vMerge/>
          </w:tcPr>
          <w:p w14:paraId="4C782384" w14:textId="77777777" w:rsidR="001A1582" w:rsidRDefault="001A1582" w:rsidP="00101352">
            <w:pPr>
              <w:pStyle w:val="Sectiontitle"/>
              <w:rPr>
                <w:b w:val="0"/>
              </w:rPr>
            </w:pPr>
          </w:p>
        </w:tc>
      </w:tr>
      <w:tr w:rsidR="001A1582" w14:paraId="0A61C636" w14:textId="77777777" w:rsidTr="00101352">
        <w:trPr>
          <w:trHeight w:val="526"/>
        </w:trPr>
        <w:tc>
          <w:tcPr>
            <w:tcW w:w="4983" w:type="dxa"/>
          </w:tcPr>
          <w:p w14:paraId="25DCE384" w14:textId="77777777" w:rsidR="001A1582" w:rsidRPr="00741A07" w:rsidRDefault="001A1582" w:rsidP="00101352">
            <w:pPr>
              <w:pStyle w:val="Sectiontitle"/>
              <w:rPr>
                <w:b w:val="0"/>
                <w:bCs/>
              </w:rPr>
            </w:pPr>
            <w:r w:rsidRPr="00741A07">
              <w:rPr>
                <w:b w:val="0"/>
                <w:bCs/>
              </w:rPr>
              <w:t>10 Calculations with error bounds solutions</w:t>
            </w:r>
          </w:p>
        </w:tc>
        <w:tc>
          <w:tcPr>
            <w:tcW w:w="4982" w:type="dxa"/>
          </w:tcPr>
          <w:p w14:paraId="26110D2E" w14:textId="2B22BDF5" w:rsidR="001A1582" w:rsidRPr="00741A07" w:rsidRDefault="001A1582" w:rsidP="00101352">
            <w:pPr>
              <w:pStyle w:val="Sectiontitle"/>
              <w:rPr>
                <w:b w:val="0"/>
                <w:bCs/>
              </w:rPr>
            </w:pPr>
            <w:r w:rsidRPr="00741A07">
              <w:rPr>
                <w:b w:val="0"/>
                <w:bCs/>
              </w:rPr>
              <w:t>Solutions to student</w:t>
            </w:r>
            <w:r w:rsidR="009463F1">
              <w:rPr>
                <w:b w:val="0"/>
                <w:bCs/>
              </w:rPr>
              <w:t>’</w:t>
            </w:r>
            <w:r w:rsidRPr="00741A07">
              <w:rPr>
                <w:b w:val="0"/>
                <w:bCs/>
              </w:rPr>
              <w:t xml:space="preserve">s questions </w:t>
            </w:r>
          </w:p>
        </w:tc>
        <w:tc>
          <w:tcPr>
            <w:tcW w:w="4983" w:type="dxa"/>
            <w:vMerge/>
          </w:tcPr>
          <w:p w14:paraId="77336976" w14:textId="77777777" w:rsidR="001A1582" w:rsidRDefault="001A1582" w:rsidP="00101352">
            <w:pPr>
              <w:pStyle w:val="Sectiontitle"/>
              <w:rPr>
                <w:b w:val="0"/>
              </w:rPr>
            </w:pPr>
          </w:p>
        </w:tc>
      </w:tr>
      <w:tr w:rsidR="001A1582" w14:paraId="6E22AC88" w14:textId="77777777" w:rsidTr="00101352">
        <w:trPr>
          <w:trHeight w:val="526"/>
        </w:trPr>
        <w:tc>
          <w:tcPr>
            <w:tcW w:w="4983" w:type="dxa"/>
          </w:tcPr>
          <w:p w14:paraId="63FDC049" w14:textId="77777777" w:rsidR="001A1582" w:rsidRPr="00741A07" w:rsidRDefault="001A1582" w:rsidP="00101352">
            <w:pPr>
              <w:pStyle w:val="Sectiontitle"/>
              <w:rPr>
                <w:b w:val="0"/>
                <w:bCs/>
              </w:rPr>
            </w:pPr>
            <w:r w:rsidRPr="00741A07">
              <w:rPr>
                <w:b w:val="0"/>
                <w:bCs/>
              </w:rPr>
              <w:t>11 Sf rule of thumb</w:t>
            </w:r>
          </w:p>
        </w:tc>
        <w:tc>
          <w:tcPr>
            <w:tcW w:w="4982" w:type="dxa"/>
          </w:tcPr>
          <w:p w14:paraId="18C692FA" w14:textId="77777777" w:rsidR="001A1582" w:rsidRPr="00741A07" w:rsidRDefault="001A1582" w:rsidP="00101352">
            <w:pPr>
              <w:pStyle w:val="Sectiontitle"/>
              <w:rPr>
                <w:b w:val="0"/>
                <w:bCs/>
              </w:rPr>
            </w:pPr>
            <w:r w:rsidRPr="00741A07">
              <w:rPr>
                <w:b w:val="0"/>
                <w:bCs/>
              </w:rPr>
              <w:t>Spreadsheet with teacher’s note tab, and activity for use with students</w:t>
            </w:r>
          </w:p>
        </w:tc>
        <w:tc>
          <w:tcPr>
            <w:tcW w:w="4983" w:type="dxa"/>
            <w:vMerge/>
          </w:tcPr>
          <w:p w14:paraId="15014E39" w14:textId="77777777" w:rsidR="001A1582" w:rsidRDefault="001A1582" w:rsidP="00101352">
            <w:pPr>
              <w:pStyle w:val="Sectiontitle"/>
              <w:rPr>
                <w:b w:val="0"/>
              </w:rPr>
            </w:pPr>
          </w:p>
        </w:tc>
      </w:tr>
      <w:tr w:rsidR="001A1582" w14:paraId="520606E2" w14:textId="77777777" w:rsidTr="00101352">
        <w:trPr>
          <w:trHeight w:val="526"/>
        </w:trPr>
        <w:tc>
          <w:tcPr>
            <w:tcW w:w="4983" w:type="dxa"/>
          </w:tcPr>
          <w:p w14:paraId="4341D6B7" w14:textId="77777777" w:rsidR="001A1582" w:rsidRPr="00741A07" w:rsidRDefault="001A1582" w:rsidP="00101352">
            <w:pPr>
              <w:pStyle w:val="Sectiontitle"/>
              <w:rPr>
                <w:b w:val="0"/>
                <w:bCs/>
              </w:rPr>
            </w:pPr>
            <w:r w:rsidRPr="00741A07">
              <w:rPr>
                <w:b w:val="0"/>
                <w:bCs/>
              </w:rPr>
              <w:t>12 Estimates of calculations</w:t>
            </w:r>
          </w:p>
        </w:tc>
        <w:tc>
          <w:tcPr>
            <w:tcW w:w="4982" w:type="dxa"/>
          </w:tcPr>
          <w:p w14:paraId="4FD70751" w14:textId="77777777" w:rsidR="001A1582" w:rsidRPr="00741A07" w:rsidRDefault="001A1582" w:rsidP="00101352">
            <w:pPr>
              <w:pStyle w:val="Sectiontitle"/>
              <w:rPr>
                <w:b w:val="0"/>
                <w:bCs/>
              </w:rPr>
            </w:pPr>
            <w:r w:rsidRPr="00741A07">
              <w:rPr>
                <w:b w:val="0"/>
                <w:bCs/>
              </w:rPr>
              <w:t>Teacher powerpoint</w:t>
            </w:r>
          </w:p>
        </w:tc>
        <w:tc>
          <w:tcPr>
            <w:tcW w:w="4983" w:type="dxa"/>
            <w:vMerge/>
          </w:tcPr>
          <w:p w14:paraId="07408A4B" w14:textId="77777777" w:rsidR="001A1582" w:rsidRDefault="001A1582" w:rsidP="00101352">
            <w:pPr>
              <w:pStyle w:val="Sectiontitle"/>
              <w:rPr>
                <w:b w:val="0"/>
              </w:rPr>
            </w:pPr>
          </w:p>
        </w:tc>
      </w:tr>
      <w:tr w:rsidR="001A1582" w14:paraId="7D2D1A6E" w14:textId="77777777" w:rsidTr="00101352">
        <w:trPr>
          <w:trHeight w:val="526"/>
        </w:trPr>
        <w:tc>
          <w:tcPr>
            <w:tcW w:w="4983" w:type="dxa"/>
          </w:tcPr>
          <w:p w14:paraId="4C42E950" w14:textId="77777777" w:rsidR="001A1582" w:rsidRPr="00741A07" w:rsidRDefault="001A1582" w:rsidP="00101352">
            <w:pPr>
              <w:pStyle w:val="Sectiontitle"/>
              <w:rPr>
                <w:b w:val="0"/>
                <w:bCs/>
              </w:rPr>
            </w:pPr>
            <w:r w:rsidRPr="00741A07">
              <w:rPr>
                <w:b w:val="0"/>
                <w:bCs/>
              </w:rPr>
              <w:t>13 Estimates of calculations</w:t>
            </w:r>
          </w:p>
        </w:tc>
        <w:tc>
          <w:tcPr>
            <w:tcW w:w="4982" w:type="dxa"/>
          </w:tcPr>
          <w:p w14:paraId="3DFD7A67" w14:textId="0207BF39" w:rsidR="001A1582" w:rsidRPr="00741A07" w:rsidRDefault="001A1582" w:rsidP="00101352">
            <w:pPr>
              <w:pStyle w:val="Sectiontitle"/>
              <w:rPr>
                <w:b w:val="0"/>
                <w:bCs/>
              </w:rPr>
            </w:pPr>
            <w:r w:rsidRPr="00741A07">
              <w:rPr>
                <w:b w:val="0"/>
                <w:bCs/>
              </w:rPr>
              <w:t xml:space="preserve">Student’s worksheet building on activity introduced via the spreadsheet </w:t>
            </w:r>
          </w:p>
        </w:tc>
        <w:tc>
          <w:tcPr>
            <w:tcW w:w="4983" w:type="dxa"/>
            <w:vMerge/>
          </w:tcPr>
          <w:p w14:paraId="404DA12D" w14:textId="77777777" w:rsidR="001A1582" w:rsidRDefault="001A1582" w:rsidP="00101352">
            <w:pPr>
              <w:pStyle w:val="Sectiontitle"/>
              <w:rPr>
                <w:b w:val="0"/>
              </w:rPr>
            </w:pPr>
          </w:p>
        </w:tc>
      </w:tr>
      <w:tr w:rsidR="001A1582" w14:paraId="03A3CEB8" w14:textId="77777777" w:rsidTr="00101352">
        <w:trPr>
          <w:trHeight w:val="526"/>
        </w:trPr>
        <w:tc>
          <w:tcPr>
            <w:tcW w:w="4983" w:type="dxa"/>
          </w:tcPr>
          <w:p w14:paraId="465BDB0E" w14:textId="77777777" w:rsidR="001A1582" w:rsidRPr="00741A07" w:rsidRDefault="001A1582" w:rsidP="00101352">
            <w:pPr>
              <w:pStyle w:val="Sectiontitle"/>
              <w:rPr>
                <w:b w:val="0"/>
                <w:bCs/>
              </w:rPr>
            </w:pPr>
            <w:r w:rsidRPr="00741A07">
              <w:rPr>
                <w:b w:val="0"/>
                <w:bCs/>
              </w:rPr>
              <w:t>14 Estimates of calculations (solutions)</w:t>
            </w:r>
          </w:p>
        </w:tc>
        <w:tc>
          <w:tcPr>
            <w:tcW w:w="4982" w:type="dxa"/>
          </w:tcPr>
          <w:p w14:paraId="4CEF93E8" w14:textId="77777777" w:rsidR="001A1582" w:rsidRPr="00741A07" w:rsidRDefault="001A1582" w:rsidP="00101352">
            <w:pPr>
              <w:pStyle w:val="Sectiontitle"/>
              <w:rPr>
                <w:b w:val="0"/>
                <w:bCs/>
              </w:rPr>
            </w:pPr>
            <w:r w:rsidRPr="00741A07">
              <w:rPr>
                <w:b w:val="0"/>
                <w:bCs/>
              </w:rPr>
              <w:t>Answers to student’s worksheet of same name</w:t>
            </w:r>
          </w:p>
        </w:tc>
        <w:tc>
          <w:tcPr>
            <w:tcW w:w="4983" w:type="dxa"/>
            <w:vMerge/>
          </w:tcPr>
          <w:p w14:paraId="1E0A13BC" w14:textId="77777777" w:rsidR="001A1582" w:rsidRDefault="001A1582" w:rsidP="00101352">
            <w:pPr>
              <w:pStyle w:val="Sectiontitle"/>
              <w:rPr>
                <w:b w:val="0"/>
              </w:rPr>
            </w:pPr>
          </w:p>
        </w:tc>
      </w:tr>
      <w:tr w:rsidR="001A1582" w14:paraId="085C6D9D" w14:textId="77777777" w:rsidTr="00101352">
        <w:trPr>
          <w:trHeight w:val="526"/>
        </w:trPr>
        <w:tc>
          <w:tcPr>
            <w:tcW w:w="4983" w:type="dxa"/>
          </w:tcPr>
          <w:p w14:paraId="3E3E1DE5" w14:textId="77777777" w:rsidR="001A1582" w:rsidRPr="00741A07" w:rsidRDefault="001A1582" w:rsidP="00101352">
            <w:pPr>
              <w:pStyle w:val="Sectiontitle"/>
              <w:rPr>
                <w:b w:val="0"/>
                <w:bCs/>
              </w:rPr>
            </w:pPr>
          </w:p>
        </w:tc>
        <w:tc>
          <w:tcPr>
            <w:tcW w:w="4982" w:type="dxa"/>
          </w:tcPr>
          <w:p w14:paraId="700DA4BE" w14:textId="77777777" w:rsidR="001A1582" w:rsidRPr="00741A07" w:rsidRDefault="001A1582" w:rsidP="00101352">
            <w:pPr>
              <w:pStyle w:val="Sectiontitle"/>
              <w:rPr>
                <w:b w:val="0"/>
                <w:bCs/>
              </w:rPr>
            </w:pPr>
          </w:p>
        </w:tc>
        <w:tc>
          <w:tcPr>
            <w:tcW w:w="4983" w:type="dxa"/>
          </w:tcPr>
          <w:p w14:paraId="567602F6" w14:textId="77777777" w:rsidR="001A1582" w:rsidRDefault="001A1582" w:rsidP="00101352">
            <w:pPr>
              <w:pStyle w:val="Sectiontitle"/>
              <w:rPr>
                <w:b w:val="0"/>
              </w:rPr>
            </w:pPr>
          </w:p>
        </w:tc>
      </w:tr>
      <w:tr w:rsidR="001A1582" w:rsidRPr="00A80C46" w14:paraId="7854B5BB" w14:textId="77777777" w:rsidTr="00101352">
        <w:trPr>
          <w:trHeight w:val="526"/>
        </w:trPr>
        <w:tc>
          <w:tcPr>
            <w:tcW w:w="14948" w:type="dxa"/>
            <w:gridSpan w:val="3"/>
            <w:shd w:val="clear" w:color="auto" w:fill="DBE5F1" w:themeFill="accent1" w:themeFillTint="33"/>
          </w:tcPr>
          <w:p w14:paraId="5CE5D622" w14:textId="77777777" w:rsidR="001A1582" w:rsidRPr="00A80C46" w:rsidRDefault="001A1582" w:rsidP="00101352">
            <w:pPr>
              <w:pStyle w:val="Sectiontitle"/>
              <w:rPr>
                <w:b w:val="0"/>
              </w:rPr>
            </w:pPr>
            <w:r>
              <w:rPr>
                <w:b w:val="0"/>
              </w:rPr>
              <w:t>Folder name: Tolerances</w:t>
            </w:r>
          </w:p>
        </w:tc>
      </w:tr>
      <w:tr w:rsidR="001A1582" w14:paraId="117A1F03" w14:textId="77777777" w:rsidTr="00101352">
        <w:trPr>
          <w:trHeight w:val="526"/>
        </w:trPr>
        <w:tc>
          <w:tcPr>
            <w:tcW w:w="4983" w:type="dxa"/>
          </w:tcPr>
          <w:p w14:paraId="64CCCFE7" w14:textId="77777777" w:rsidR="001A1582" w:rsidRDefault="001A1582" w:rsidP="00101352">
            <w:pPr>
              <w:pStyle w:val="Sectiontitle"/>
            </w:pPr>
            <w:r>
              <w:rPr>
                <w:b w:val="0"/>
              </w:rPr>
              <w:t>Activity title</w:t>
            </w:r>
          </w:p>
        </w:tc>
        <w:tc>
          <w:tcPr>
            <w:tcW w:w="4982" w:type="dxa"/>
          </w:tcPr>
          <w:p w14:paraId="2050AC42" w14:textId="77777777" w:rsidR="001A1582" w:rsidRDefault="001A1582" w:rsidP="00101352">
            <w:pPr>
              <w:pStyle w:val="Sectiontitle"/>
            </w:pPr>
            <w:r w:rsidRPr="00A80C46">
              <w:rPr>
                <w:b w:val="0"/>
              </w:rPr>
              <w:t>Description</w:t>
            </w:r>
          </w:p>
        </w:tc>
        <w:tc>
          <w:tcPr>
            <w:tcW w:w="4983" w:type="dxa"/>
          </w:tcPr>
          <w:p w14:paraId="51ED2390"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544EBEBB" w14:textId="77777777" w:rsidTr="00101352">
        <w:trPr>
          <w:trHeight w:val="526"/>
        </w:trPr>
        <w:tc>
          <w:tcPr>
            <w:tcW w:w="4983" w:type="dxa"/>
          </w:tcPr>
          <w:p w14:paraId="15046573" w14:textId="77777777" w:rsidR="001A1582" w:rsidRPr="003B0608" w:rsidRDefault="001A1582" w:rsidP="00101352">
            <w:pPr>
              <w:pStyle w:val="Sectiontitle"/>
              <w:rPr>
                <w:b w:val="0"/>
                <w:bCs/>
              </w:rPr>
            </w:pPr>
            <w:r w:rsidRPr="003B0608">
              <w:rPr>
                <w:b w:val="0"/>
                <w:bCs/>
              </w:rPr>
              <w:t>Worksheet for auction</w:t>
            </w:r>
          </w:p>
        </w:tc>
        <w:tc>
          <w:tcPr>
            <w:tcW w:w="4982" w:type="dxa"/>
          </w:tcPr>
          <w:p w14:paraId="64B49875" w14:textId="77777777" w:rsidR="001A1582" w:rsidRPr="003B0608" w:rsidRDefault="001A1582" w:rsidP="00101352">
            <w:pPr>
              <w:pStyle w:val="Sectiontitle"/>
              <w:rPr>
                <w:b w:val="0"/>
                <w:bCs/>
              </w:rPr>
            </w:pPr>
            <w:r w:rsidRPr="003B0608">
              <w:rPr>
                <w:b w:val="0"/>
                <w:bCs/>
              </w:rPr>
              <w:t>A worksheet to go with the powerpoint</w:t>
            </w:r>
          </w:p>
        </w:tc>
        <w:tc>
          <w:tcPr>
            <w:tcW w:w="4983" w:type="dxa"/>
            <w:vMerge w:val="restart"/>
          </w:tcPr>
          <w:p w14:paraId="7F49BCBB" w14:textId="0F95AFF7" w:rsidR="001A1582" w:rsidRDefault="001A1582" w:rsidP="00101352">
            <w:pPr>
              <w:pStyle w:val="Sectiontitle"/>
              <w:rPr>
                <w:b w:val="0"/>
              </w:rPr>
            </w:pPr>
            <w:r>
              <w:rPr>
                <w:b w:val="0"/>
              </w:rPr>
              <w:t>IQR</w:t>
            </w:r>
            <w:r w:rsidRPr="003B0608">
              <w:rPr>
                <w:b w:val="0"/>
              </w:rPr>
              <w:t>e4 Be able to interpret and present error bounds</w:t>
            </w:r>
            <w:r>
              <w:rPr>
                <w:b w:val="0"/>
              </w:rPr>
              <w:t xml:space="preserve"> </w:t>
            </w:r>
            <w:r w:rsidRPr="003B0608">
              <w:rPr>
                <w:b w:val="0"/>
              </w:rPr>
              <w:t>or tolerances on diagrams and in writing,</w:t>
            </w:r>
            <w:r>
              <w:rPr>
                <w:b w:val="0"/>
              </w:rPr>
              <w:t xml:space="preserve"> </w:t>
            </w:r>
            <w:r w:rsidRPr="003B0608">
              <w:rPr>
                <w:b w:val="0"/>
              </w:rPr>
              <w:t>understanding that different levels of tolerance</w:t>
            </w:r>
            <w:r>
              <w:rPr>
                <w:b w:val="0"/>
              </w:rPr>
              <w:t xml:space="preserve"> </w:t>
            </w:r>
            <w:r w:rsidRPr="003B0608">
              <w:rPr>
                <w:b w:val="0"/>
              </w:rPr>
              <w:t>are appropriate in different situations.</w:t>
            </w:r>
            <w:r>
              <w:rPr>
                <w:b w:val="0"/>
              </w:rPr>
              <w:t xml:space="preserve"> </w:t>
            </w:r>
            <w:r w:rsidRPr="003B0608">
              <w:rPr>
                <w:b w:val="0"/>
              </w:rPr>
              <w:t>Error bounds may be required in</w:t>
            </w:r>
            <w:r>
              <w:rPr>
                <w:b w:val="0"/>
              </w:rPr>
              <w:t xml:space="preserve"> </w:t>
            </w:r>
            <w:r w:rsidRPr="003B0608">
              <w:rPr>
                <w:b w:val="0"/>
              </w:rPr>
              <w:t>percentage form.</w:t>
            </w:r>
          </w:p>
          <w:p w14:paraId="4ADA5848" w14:textId="77777777" w:rsidR="001A1582" w:rsidRDefault="001A1582" w:rsidP="00101352">
            <w:pPr>
              <w:pStyle w:val="Sectiontitle"/>
              <w:rPr>
                <w:b w:val="0"/>
                <w:bCs/>
              </w:rPr>
            </w:pPr>
            <w:r>
              <w:rPr>
                <w:b w:val="0"/>
                <w:bCs/>
              </w:rPr>
              <w:t>Notation</w:t>
            </w:r>
          </w:p>
          <w:p w14:paraId="35798FDC" w14:textId="77777777" w:rsidR="001A1582" w:rsidRPr="00F2494E" w:rsidRDefault="001A1582" w:rsidP="00101352">
            <w:pPr>
              <w:pStyle w:val="Sectiontitle"/>
              <w:rPr>
                <w:b w:val="0"/>
                <w:bCs/>
              </w:rPr>
            </w:pPr>
            <w:r w:rsidRPr="00F2494E">
              <w:rPr>
                <w:b w:val="0"/>
                <w:bCs/>
              </w:rPr>
              <w:t xml:space="preserve">12 ± 0.5 </w:t>
            </w:r>
          </w:p>
          <w:p w14:paraId="1390AC43" w14:textId="77777777" w:rsidR="001A1582" w:rsidRPr="00F2494E" w:rsidRDefault="001A1582" w:rsidP="00101352">
            <w:pPr>
              <w:pStyle w:val="Sectiontitle"/>
              <w:rPr>
                <w:b w:val="0"/>
                <w:bCs/>
              </w:rPr>
            </w:pPr>
            <w:r w:rsidRPr="00F2494E">
              <w:rPr>
                <w:b w:val="0"/>
                <w:bCs/>
              </w:rPr>
              <w:t xml:space="preserve">340 ± 10% </w:t>
            </w:r>
          </w:p>
          <w:p w14:paraId="302D48CD" w14:textId="77777777" w:rsidR="001A1582" w:rsidRDefault="001A1582" w:rsidP="00101352">
            <w:pPr>
              <w:pStyle w:val="Sectiontitle"/>
              <w:rPr>
                <w:b w:val="0"/>
              </w:rPr>
            </w:pPr>
            <w:r w:rsidRPr="00F2494E">
              <w:rPr>
                <w:b w:val="0"/>
                <w:bCs/>
              </w:rPr>
              <w:t>8.5cm ≤ D ≤ 9 5 cm</w:t>
            </w:r>
          </w:p>
        </w:tc>
      </w:tr>
      <w:tr w:rsidR="001A1582" w14:paraId="1AA23CC9" w14:textId="77777777" w:rsidTr="00101352">
        <w:trPr>
          <w:trHeight w:val="526"/>
        </w:trPr>
        <w:tc>
          <w:tcPr>
            <w:tcW w:w="4983" w:type="dxa"/>
          </w:tcPr>
          <w:p w14:paraId="6BF7F91A" w14:textId="77777777" w:rsidR="001A1582" w:rsidRPr="003B0608" w:rsidRDefault="001A1582" w:rsidP="00101352">
            <w:pPr>
              <w:pStyle w:val="Sectiontitle"/>
              <w:rPr>
                <w:b w:val="0"/>
                <w:bCs/>
              </w:rPr>
            </w:pPr>
            <w:r w:rsidRPr="003B0608">
              <w:rPr>
                <w:b w:val="0"/>
                <w:bCs/>
              </w:rPr>
              <w:t>Tolerances</w:t>
            </w:r>
          </w:p>
        </w:tc>
        <w:tc>
          <w:tcPr>
            <w:tcW w:w="4982" w:type="dxa"/>
          </w:tcPr>
          <w:p w14:paraId="231C4D3D" w14:textId="77777777" w:rsidR="001A1582" w:rsidRPr="003B0608" w:rsidRDefault="001A1582" w:rsidP="00101352">
            <w:pPr>
              <w:pStyle w:val="Sectiontitle"/>
              <w:rPr>
                <w:b w:val="0"/>
                <w:bCs/>
              </w:rPr>
            </w:pPr>
            <w:r w:rsidRPr="003B0608">
              <w:rPr>
                <w:b w:val="0"/>
                <w:bCs/>
              </w:rPr>
              <w:t>A powerpoint to introduce tolerance</w:t>
            </w:r>
          </w:p>
        </w:tc>
        <w:tc>
          <w:tcPr>
            <w:tcW w:w="4983" w:type="dxa"/>
            <w:vMerge/>
          </w:tcPr>
          <w:p w14:paraId="0FCBDB21" w14:textId="77777777" w:rsidR="001A1582" w:rsidRDefault="001A1582" w:rsidP="00101352">
            <w:pPr>
              <w:pStyle w:val="Sectiontitle"/>
              <w:rPr>
                <w:b w:val="0"/>
              </w:rPr>
            </w:pPr>
          </w:p>
        </w:tc>
      </w:tr>
      <w:tr w:rsidR="001A1582" w14:paraId="73FA66CE" w14:textId="77777777" w:rsidTr="00101352">
        <w:trPr>
          <w:trHeight w:val="526"/>
        </w:trPr>
        <w:tc>
          <w:tcPr>
            <w:tcW w:w="4983" w:type="dxa"/>
          </w:tcPr>
          <w:p w14:paraId="5D029C8C" w14:textId="77777777" w:rsidR="001A1582" w:rsidRPr="003B0608" w:rsidRDefault="001A1582" w:rsidP="00101352">
            <w:pPr>
              <w:pStyle w:val="Sectiontitle"/>
              <w:rPr>
                <w:b w:val="0"/>
                <w:bCs/>
              </w:rPr>
            </w:pPr>
            <w:r w:rsidRPr="003B0608">
              <w:rPr>
                <w:b w:val="0"/>
                <w:bCs/>
              </w:rPr>
              <w:t>Airplane</w:t>
            </w:r>
          </w:p>
        </w:tc>
        <w:tc>
          <w:tcPr>
            <w:tcW w:w="4982" w:type="dxa"/>
          </w:tcPr>
          <w:p w14:paraId="483C832C" w14:textId="77777777" w:rsidR="001A1582" w:rsidRPr="003B0608" w:rsidRDefault="001A1582" w:rsidP="00101352">
            <w:pPr>
              <w:pStyle w:val="Sectiontitle"/>
              <w:rPr>
                <w:b w:val="0"/>
                <w:bCs/>
              </w:rPr>
            </w:pPr>
            <w:r w:rsidRPr="003B0608">
              <w:rPr>
                <w:b w:val="0"/>
                <w:bCs/>
              </w:rPr>
              <w:t>A Geo</w:t>
            </w:r>
            <w:r>
              <w:rPr>
                <w:b w:val="0"/>
                <w:bCs/>
              </w:rPr>
              <w:t>G</w:t>
            </w:r>
            <w:r w:rsidRPr="003B0608">
              <w:rPr>
                <w:b w:val="0"/>
                <w:bCs/>
              </w:rPr>
              <w:t>ebra file to use with the powerpoint</w:t>
            </w:r>
          </w:p>
        </w:tc>
        <w:tc>
          <w:tcPr>
            <w:tcW w:w="4983" w:type="dxa"/>
            <w:vMerge/>
          </w:tcPr>
          <w:p w14:paraId="5481006E" w14:textId="77777777" w:rsidR="001A1582" w:rsidRDefault="001A1582" w:rsidP="00101352">
            <w:pPr>
              <w:pStyle w:val="Sectiontitle"/>
              <w:rPr>
                <w:b w:val="0"/>
              </w:rPr>
            </w:pPr>
          </w:p>
        </w:tc>
      </w:tr>
      <w:tr w:rsidR="001A1582" w14:paraId="2F3F38B7" w14:textId="77777777" w:rsidTr="00101352">
        <w:trPr>
          <w:trHeight w:val="526"/>
        </w:trPr>
        <w:tc>
          <w:tcPr>
            <w:tcW w:w="4983" w:type="dxa"/>
          </w:tcPr>
          <w:p w14:paraId="6846EDC9" w14:textId="77777777" w:rsidR="001A1582" w:rsidRPr="003B0608" w:rsidRDefault="001A1582" w:rsidP="00101352">
            <w:pPr>
              <w:pStyle w:val="Sectiontitle"/>
              <w:rPr>
                <w:b w:val="0"/>
                <w:bCs/>
              </w:rPr>
            </w:pPr>
            <w:r w:rsidRPr="003B0608">
              <w:rPr>
                <w:b w:val="0"/>
                <w:bCs/>
              </w:rPr>
              <w:t>Tolerances</w:t>
            </w:r>
          </w:p>
        </w:tc>
        <w:tc>
          <w:tcPr>
            <w:tcW w:w="4982" w:type="dxa"/>
          </w:tcPr>
          <w:p w14:paraId="041D2917" w14:textId="77777777" w:rsidR="001A1582" w:rsidRPr="003B0608" w:rsidRDefault="001A1582" w:rsidP="00101352">
            <w:pPr>
              <w:pStyle w:val="Sectiontitle"/>
              <w:rPr>
                <w:b w:val="0"/>
                <w:bCs/>
              </w:rPr>
            </w:pPr>
            <w:r w:rsidRPr="003B0608">
              <w:rPr>
                <w:b w:val="0"/>
                <w:bCs/>
              </w:rPr>
              <w:t>A Geo</w:t>
            </w:r>
            <w:r>
              <w:rPr>
                <w:b w:val="0"/>
                <w:bCs/>
              </w:rPr>
              <w:t>G</w:t>
            </w:r>
            <w:r w:rsidRPr="003B0608">
              <w:rPr>
                <w:b w:val="0"/>
                <w:bCs/>
              </w:rPr>
              <w:t>ebra file to show how tolerances can be presented</w:t>
            </w:r>
          </w:p>
        </w:tc>
        <w:tc>
          <w:tcPr>
            <w:tcW w:w="4983" w:type="dxa"/>
            <w:vMerge/>
          </w:tcPr>
          <w:p w14:paraId="6DBE0E80" w14:textId="77777777" w:rsidR="001A1582" w:rsidRDefault="001A1582" w:rsidP="00101352">
            <w:pPr>
              <w:pStyle w:val="Sectiontitle"/>
              <w:rPr>
                <w:b w:val="0"/>
              </w:rPr>
            </w:pPr>
          </w:p>
        </w:tc>
      </w:tr>
      <w:tr w:rsidR="001A1582" w14:paraId="56E586E3" w14:textId="77777777" w:rsidTr="00101352">
        <w:trPr>
          <w:trHeight w:val="526"/>
        </w:trPr>
        <w:tc>
          <w:tcPr>
            <w:tcW w:w="4983" w:type="dxa"/>
          </w:tcPr>
          <w:p w14:paraId="276F93D5" w14:textId="77777777" w:rsidR="001A1582" w:rsidRPr="003B0608" w:rsidRDefault="001A1582" w:rsidP="00101352">
            <w:pPr>
              <w:pStyle w:val="Sectiontitle"/>
              <w:rPr>
                <w:b w:val="0"/>
                <w:bCs/>
              </w:rPr>
            </w:pPr>
            <w:r w:rsidRPr="003B0608">
              <w:rPr>
                <w:b w:val="0"/>
                <w:bCs/>
              </w:rPr>
              <w:t>Cookies</w:t>
            </w:r>
          </w:p>
        </w:tc>
        <w:tc>
          <w:tcPr>
            <w:tcW w:w="4982" w:type="dxa"/>
          </w:tcPr>
          <w:p w14:paraId="7E871390" w14:textId="77777777" w:rsidR="001A1582" w:rsidRPr="003B0608" w:rsidRDefault="001A1582" w:rsidP="00101352">
            <w:pPr>
              <w:pStyle w:val="Sectiontitle"/>
              <w:rPr>
                <w:b w:val="0"/>
                <w:bCs/>
              </w:rPr>
            </w:pPr>
            <w:r w:rsidRPr="003B0608">
              <w:rPr>
                <w:b w:val="0"/>
                <w:bCs/>
              </w:rPr>
              <w:t>A Geo</w:t>
            </w:r>
            <w:r>
              <w:rPr>
                <w:b w:val="0"/>
                <w:bCs/>
              </w:rPr>
              <w:t>G</w:t>
            </w:r>
            <w:r w:rsidRPr="003B0608">
              <w:rPr>
                <w:b w:val="0"/>
                <w:bCs/>
              </w:rPr>
              <w:t>ebra file on tolerance</w:t>
            </w:r>
          </w:p>
        </w:tc>
        <w:tc>
          <w:tcPr>
            <w:tcW w:w="4983" w:type="dxa"/>
            <w:vMerge/>
          </w:tcPr>
          <w:p w14:paraId="1F067C91" w14:textId="77777777" w:rsidR="001A1582" w:rsidRDefault="001A1582" w:rsidP="00101352">
            <w:pPr>
              <w:pStyle w:val="Sectiontitle"/>
              <w:rPr>
                <w:b w:val="0"/>
              </w:rPr>
            </w:pPr>
          </w:p>
        </w:tc>
      </w:tr>
      <w:tr w:rsidR="001A1582" w14:paraId="4D01BE44" w14:textId="77777777" w:rsidTr="00101352">
        <w:trPr>
          <w:trHeight w:val="526"/>
        </w:trPr>
        <w:tc>
          <w:tcPr>
            <w:tcW w:w="4983" w:type="dxa"/>
          </w:tcPr>
          <w:p w14:paraId="3E74A5DB" w14:textId="77777777" w:rsidR="001A1582" w:rsidRPr="003B0608" w:rsidRDefault="001A1582" w:rsidP="00101352">
            <w:pPr>
              <w:pStyle w:val="Sectiontitle"/>
              <w:rPr>
                <w:b w:val="0"/>
                <w:bCs/>
              </w:rPr>
            </w:pPr>
            <w:r w:rsidRPr="003B0608">
              <w:rPr>
                <w:b w:val="0"/>
                <w:bCs/>
              </w:rPr>
              <w:t>Worksheet for Cookies</w:t>
            </w:r>
          </w:p>
        </w:tc>
        <w:tc>
          <w:tcPr>
            <w:tcW w:w="4982" w:type="dxa"/>
          </w:tcPr>
          <w:p w14:paraId="1C0B91E9" w14:textId="77777777" w:rsidR="001A1582" w:rsidRPr="003B0608" w:rsidRDefault="001A1582" w:rsidP="00101352">
            <w:pPr>
              <w:pStyle w:val="Sectiontitle"/>
              <w:rPr>
                <w:b w:val="0"/>
                <w:bCs/>
              </w:rPr>
            </w:pPr>
            <w:r w:rsidRPr="003B0608">
              <w:rPr>
                <w:b w:val="0"/>
                <w:bCs/>
              </w:rPr>
              <w:t>A worksheet to use with the Geo</w:t>
            </w:r>
            <w:r>
              <w:rPr>
                <w:b w:val="0"/>
                <w:bCs/>
              </w:rPr>
              <w:t>G</w:t>
            </w:r>
            <w:r w:rsidRPr="003B0608">
              <w:rPr>
                <w:b w:val="0"/>
                <w:bCs/>
              </w:rPr>
              <w:t>ebra file</w:t>
            </w:r>
          </w:p>
        </w:tc>
        <w:tc>
          <w:tcPr>
            <w:tcW w:w="4983" w:type="dxa"/>
            <w:vMerge/>
          </w:tcPr>
          <w:p w14:paraId="02E958D6" w14:textId="77777777" w:rsidR="001A1582" w:rsidRDefault="001A1582" w:rsidP="00101352">
            <w:pPr>
              <w:pStyle w:val="Sectiontitle"/>
              <w:rPr>
                <w:b w:val="0"/>
              </w:rPr>
            </w:pPr>
          </w:p>
        </w:tc>
      </w:tr>
      <w:tr w:rsidR="001A1582" w14:paraId="501E1504" w14:textId="77777777" w:rsidTr="00101352">
        <w:trPr>
          <w:trHeight w:val="526"/>
        </w:trPr>
        <w:tc>
          <w:tcPr>
            <w:tcW w:w="4983" w:type="dxa"/>
          </w:tcPr>
          <w:p w14:paraId="56ED1D35" w14:textId="77777777" w:rsidR="001A1582" w:rsidRPr="003B0608" w:rsidRDefault="001A1582" w:rsidP="00101352">
            <w:pPr>
              <w:pStyle w:val="Sectiontitle"/>
              <w:rPr>
                <w:b w:val="0"/>
                <w:bCs/>
              </w:rPr>
            </w:pPr>
            <w:r w:rsidRPr="003B0608">
              <w:rPr>
                <w:b w:val="0"/>
                <w:bCs/>
              </w:rPr>
              <w:t>Questions on tolerance</w:t>
            </w:r>
          </w:p>
        </w:tc>
        <w:tc>
          <w:tcPr>
            <w:tcW w:w="4982" w:type="dxa"/>
          </w:tcPr>
          <w:p w14:paraId="61865750" w14:textId="77777777" w:rsidR="001A1582" w:rsidRPr="003B0608" w:rsidRDefault="001A1582" w:rsidP="00101352">
            <w:pPr>
              <w:pStyle w:val="Sectiontitle"/>
              <w:rPr>
                <w:b w:val="0"/>
                <w:bCs/>
              </w:rPr>
            </w:pPr>
            <w:r w:rsidRPr="003B0608">
              <w:rPr>
                <w:b w:val="0"/>
                <w:bCs/>
              </w:rPr>
              <w:t>Questions for students to discuss</w:t>
            </w:r>
          </w:p>
        </w:tc>
        <w:tc>
          <w:tcPr>
            <w:tcW w:w="4983" w:type="dxa"/>
            <w:vMerge/>
          </w:tcPr>
          <w:p w14:paraId="79D088D4" w14:textId="77777777" w:rsidR="001A1582" w:rsidRDefault="001A1582" w:rsidP="00101352">
            <w:pPr>
              <w:pStyle w:val="Sectiontitle"/>
              <w:rPr>
                <w:b w:val="0"/>
              </w:rPr>
            </w:pPr>
          </w:p>
        </w:tc>
      </w:tr>
      <w:tr w:rsidR="001A1582" w:rsidRPr="00A80C46" w14:paraId="36D8CB29" w14:textId="77777777" w:rsidTr="00101352">
        <w:trPr>
          <w:trHeight w:val="526"/>
        </w:trPr>
        <w:tc>
          <w:tcPr>
            <w:tcW w:w="14948" w:type="dxa"/>
            <w:gridSpan w:val="3"/>
            <w:shd w:val="clear" w:color="auto" w:fill="DBE5F1" w:themeFill="accent1" w:themeFillTint="33"/>
          </w:tcPr>
          <w:p w14:paraId="2D1918CA" w14:textId="77777777" w:rsidR="001A1582" w:rsidRPr="00A80C46" w:rsidRDefault="001A1582" w:rsidP="00101352">
            <w:pPr>
              <w:pStyle w:val="Sectiontitle"/>
              <w:rPr>
                <w:b w:val="0"/>
              </w:rPr>
            </w:pPr>
            <w:r>
              <w:rPr>
                <w:b w:val="0"/>
              </w:rPr>
              <w:t>Folder name: Getting started with estimates</w:t>
            </w:r>
          </w:p>
        </w:tc>
      </w:tr>
      <w:tr w:rsidR="001A1582" w14:paraId="566C80D3" w14:textId="77777777" w:rsidTr="00101352">
        <w:trPr>
          <w:trHeight w:val="526"/>
        </w:trPr>
        <w:tc>
          <w:tcPr>
            <w:tcW w:w="4983" w:type="dxa"/>
          </w:tcPr>
          <w:p w14:paraId="35F6AC34" w14:textId="77777777" w:rsidR="001A1582" w:rsidRDefault="001A1582" w:rsidP="00101352">
            <w:pPr>
              <w:pStyle w:val="Sectiontitle"/>
            </w:pPr>
            <w:r>
              <w:rPr>
                <w:b w:val="0"/>
              </w:rPr>
              <w:t>Activity title</w:t>
            </w:r>
          </w:p>
        </w:tc>
        <w:tc>
          <w:tcPr>
            <w:tcW w:w="4982" w:type="dxa"/>
          </w:tcPr>
          <w:p w14:paraId="5339053B" w14:textId="77777777" w:rsidR="001A1582" w:rsidRDefault="001A1582" w:rsidP="00101352">
            <w:pPr>
              <w:pStyle w:val="Sectiontitle"/>
            </w:pPr>
            <w:r w:rsidRPr="00A80C46">
              <w:rPr>
                <w:b w:val="0"/>
              </w:rPr>
              <w:t>Description</w:t>
            </w:r>
          </w:p>
        </w:tc>
        <w:tc>
          <w:tcPr>
            <w:tcW w:w="4983" w:type="dxa"/>
          </w:tcPr>
          <w:p w14:paraId="4D8A8711"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54816C17" w14:textId="77777777" w:rsidTr="00101352">
        <w:trPr>
          <w:trHeight w:val="526"/>
        </w:trPr>
        <w:tc>
          <w:tcPr>
            <w:tcW w:w="4983" w:type="dxa"/>
          </w:tcPr>
          <w:p w14:paraId="1B96FCD7" w14:textId="77777777" w:rsidR="001A1582" w:rsidRPr="00741A07" w:rsidRDefault="001A1582" w:rsidP="00101352">
            <w:pPr>
              <w:pStyle w:val="Sectiontitle"/>
              <w:rPr>
                <w:b w:val="0"/>
                <w:bCs/>
              </w:rPr>
            </w:pPr>
            <w:r w:rsidRPr="00741A07">
              <w:rPr>
                <w:b w:val="0"/>
                <w:bCs/>
              </w:rPr>
              <w:t>Getting started with estimates</w:t>
            </w:r>
          </w:p>
        </w:tc>
        <w:tc>
          <w:tcPr>
            <w:tcW w:w="4982" w:type="dxa"/>
          </w:tcPr>
          <w:p w14:paraId="0A6E83F3" w14:textId="77777777" w:rsidR="001A1582" w:rsidRPr="00741A07" w:rsidRDefault="001A1582" w:rsidP="00101352">
            <w:pPr>
              <w:pStyle w:val="Sectiontitle"/>
              <w:rPr>
                <w:b w:val="0"/>
                <w:bCs/>
              </w:rPr>
            </w:pPr>
            <w:r w:rsidRPr="00741A07">
              <w:rPr>
                <w:b w:val="0"/>
                <w:bCs/>
              </w:rPr>
              <w:t>Students sheet</w:t>
            </w:r>
          </w:p>
        </w:tc>
        <w:tc>
          <w:tcPr>
            <w:tcW w:w="4983" w:type="dxa"/>
          </w:tcPr>
          <w:p w14:paraId="4CC8AB76" w14:textId="4E682AA7" w:rsidR="001A1582" w:rsidRDefault="001A1582" w:rsidP="00101352">
            <w:pPr>
              <w:spacing w:before="120" w:after="120"/>
            </w:pPr>
            <w:r>
              <w:t>CMe1</w:t>
            </w:r>
            <w:r>
              <w:tab/>
              <w:t>Be able to make reasonable estimate of quantities typically encountered in everyday life. Quantities such as the following: • lengths, areas, volumes • estimates of adult height, weight and other body measurements • the time an adult would take to perform an everyday task.</w:t>
            </w:r>
          </w:p>
          <w:p w14:paraId="4966B1D2" w14:textId="0D392BA7" w:rsidR="001A1582" w:rsidRDefault="001A1582" w:rsidP="00101352">
            <w:pPr>
              <w:spacing w:before="120" w:after="120"/>
            </w:pPr>
            <w:r>
              <w:t>CMe2</w:t>
            </w:r>
            <w:r>
              <w:tab/>
              <w:t>Know the rough size of the population of a large UK city, the UK and the world. About a million, about 65 million, 7 billion respectively.</w:t>
            </w:r>
          </w:p>
          <w:p w14:paraId="03C0AAF9" w14:textId="654C571E" w:rsidR="001A1582" w:rsidRDefault="001A1582" w:rsidP="00101352">
            <w:pPr>
              <w:spacing w:before="120" w:after="120"/>
            </w:pPr>
            <w:r>
              <w:t>CMe3</w:t>
            </w:r>
            <w:r>
              <w:tab/>
              <w:t>Know the rough size and seating capacity of common means of transport such as cars, buses, trains, and know typical speed limits on UK roads. Speed limits in miles per hour.</w:t>
            </w:r>
          </w:p>
          <w:p w14:paraId="228E9F49" w14:textId="089D6102" w:rsidR="001A1582" w:rsidRPr="00741A07" w:rsidRDefault="001A1582" w:rsidP="00101352">
            <w:pPr>
              <w:pStyle w:val="Sectiontitle"/>
              <w:rPr>
                <w:b w:val="0"/>
                <w:bCs/>
              </w:rPr>
            </w:pPr>
          </w:p>
        </w:tc>
      </w:tr>
      <w:tr w:rsidR="001A1582" w14:paraId="566DCEA7" w14:textId="77777777" w:rsidTr="00101352">
        <w:trPr>
          <w:trHeight w:val="526"/>
        </w:trPr>
        <w:tc>
          <w:tcPr>
            <w:tcW w:w="14948" w:type="dxa"/>
            <w:gridSpan w:val="3"/>
            <w:shd w:val="clear" w:color="auto" w:fill="DBE5F1" w:themeFill="accent1" w:themeFillTint="33"/>
          </w:tcPr>
          <w:p w14:paraId="041C8D85" w14:textId="77777777" w:rsidR="001A1582" w:rsidRPr="00E429F7" w:rsidRDefault="001A1582" w:rsidP="00101352">
            <w:pPr>
              <w:pStyle w:val="Sectiontitle"/>
              <w:rPr>
                <w:b w:val="0"/>
              </w:rPr>
            </w:pPr>
            <w:r w:rsidRPr="00E429F7">
              <w:rPr>
                <w:b w:val="0"/>
              </w:rPr>
              <w:t>Student interactive study packages</w:t>
            </w:r>
          </w:p>
        </w:tc>
      </w:tr>
      <w:tr w:rsidR="001A1582" w14:paraId="7E004017" w14:textId="77777777" w:rsidTr="00101352">
        <w:trPr>
          <w:trHeight w:val="526"/>
        </w:trPr>
        <w:tc>
          <w:tcPr>
            <w:tcW w:w="4983" w:type="dxa"/>
          </w:tcPr>
          <w:p w14:paraId="4D9DC45E" w14:textId="77777777" w:rsidR="001A1582" w:rsidRDefault="001A1582" w:rsidP="00101352">
            <w:pPr>
              <w:pStyle w:val="Sectiontitle"/>
              <w:rPr>
                <w:b w:val="0"/>
              </w:rPr>
            </w:pPr>
            <w:r>
              <w:rPr>
                <w:b w:val="0"/>
              </w:rPr>
              <w:t>H5P Learning activity: Accuracy</w:t>
            </w:r>
          </w:p>
        </w:tc>
        <w:tc>
          <w:tcPr>
            <w:tcW w:w="4982" w:type="dxa"/>
          </w:tcPr>
          <w:p w14:paraId="388332F9" w14:textId="77777777" w:rsidR="001A1582" w:rsidRDefault="001A1582" w:rsidP="00101352">
            <w:pPr>
              <w:pStyle w:val="Sectiontitle"/>
              <w:rPr>
                <w:b w:val="0"/>
              </w:rPr>
            </w:pPr>
            <w:r>
              <w:rPr>
                <w:b w:val="0"/>
              </w:rPr>
              <w:t>Online auto marked activity with video content</w:t>
            </w:r>
          </w:p>
        </w:tc>
        <w:tc>
          <w:tcPr>
            <w:tcW w:w="4983" w:type="dxa"/>
          </w:tcPr>
          <w:p w14:paraId="1C4758B8" w14:textId="189F41B3" w:rsidR="001A1582" w:rsidRDefault="001A1582" w:rsidP="00101352">
            <w:pPr>
              <w:spacing w:before="120" w:after="120"/>
            </w:pPr>
            <w:r>
              <w:t>IQRe3</w:t>
            </w:r>
            <w:r>
              <w:tab/>
              <w:t>Be able to make and justify upper and lower bounds for a calculation. Includes selecting and/or justifying an appropriate level of accuracy for an answer to a calculation. Maximum, minimum, upper bound, lower bound.</w:t>
            </w:r>
          </w:p>
          <w:p w14:paraId="782351A6" w14:textId="30A83DCE" w:rsidR="001A1582" w:rsidRPr="00710744" w:rsidRDefault="001A1582" w:rsidP="00101352">
            <w:pPr>
              <w:pStyle w:val="Sectiontitle"/>
              <w:rPr>
                <w:b w:val="0"/>
              </w:rPr>
            </w:pPr>
            <w:r w:rsidRPr="008D4CBB">
              <w:rPr>
                <w:b w:val="0"/>
                <w:bCs/>
              </w:rPr>
              <w:t>IQRe4</w:t>
            </w:r>
            <w:r w:rsidRPr="008D4CBB">
              <w:rPr>
                <w:b w:val="0"/>
                <w:bCs/>
              </w:rPr>
              <w:tab/>
              <w:t>Be able to interpret and present error bounds or tolerances on diagrams and in writing, understanding that different levels of tolerance are appropriate in different situations. Error bounds may be required in percentage form. 12 ± 0 5. 340 ± 10% 8 5cm ≤ D ≤ 9 5. cm</w:t>
            </w:r>
          </w:p>
        </w:tc>
      </w:tr>
      <w:tr w:rsidR="001A1582" w14:paraId="0AD2B6AD" w14:textId="77777777" w:rsidTr="00101352">
        <w:trPr>
          <w:trHeight w:val="526"/>
        </w:trPr>
        <w:tc>
          <w:tcPr>
            <w:tcW w:w="4983" w:type="dxa"/>
          </w:tcPr>
          <w:p w14:paraId="6AA7BD0C" w14:textId="77777777" w:rsidR="001A1582" w:rsidRDefault="001A1582" w:rsidP="00101352">
            <w:pPr>
              <w:pStyle w:val="Sectiontitle"/>
              <w:rPr>
                <w:b w:val="0"/>
              </w:rPr>
            </w:pPr>
            <w:r>
              <w:rPr>
                <w:b w:val="0"/>
              </w:rPr>
              <w:t>H5P estimation</w:t>
            </w:r>
          </w:p>
        </w:tc>
        <w:tc>
          <w:tcPr>
            <w:tcW w:w="4982" w:type="dxa"/>
          </w:tcPr>
          <w:p w14:paraId="400C5797" w14:textId="77777777" w:rsidR="001A1582" w:rsidRDefault="001A1582" w:rsidP="00101352">
            <w:pPr>
              <w:pStyle w:val="Sectiontitle"/>
              <w:rPr>
                <w:b w:val="0"/>
              </w:rPr>
            </w:pPr>
            <w:r>
              <w:rPr>
                <w:b w:val="0"/>
              </w:rPr>
              <w:t>Online auto marked activity with video content</w:t>
            </w:r>
          </w:p>
        </w:tc>
        <w:tc>
          <w:tcPr>
            <w:tcW w:w="4983" w:type="dxa"/>
          </w:tcPr>
          <w:p w14:paraId="34891AB7" w14:textId="77777777" w:rsidR="001A1582" w:rsidRDefault="001A1582" w:rsidP="00101352">
            <w:pPr>
              <w:spacing w:before="120" w:after="120"/>
            </w:pPr>
            <w:r>
              <w:t>Provides an introduction to estimation comparing/linking GCSE to Core Maths</w:t>
            </w:r>
          </w:p>
        </w:tc>
      </w:tr>
      <w:tr w:rsidR="001A1582" w:rsidRPr="00A80C46" w14:paraId="0C7CB5AA" w14:textId="77777777" w:rsidTr="00101352">
        <w:trPr>
          <w:trHeight w:val="526"/>
        </w:trPr>
        <w:tc>
          <w:tcPr>
            <w:tcW w:w="14948" w:type="dxa"/>
            <w:gridSpan w:val="3"/>
            <w:shd w:val="clear" w:color="auto" w:fill="DBE5F1" w:themeFill="accent1" w:themeFillTint="33"/>
          </w:tcPr>
          <w:p w14:paraId="50B6B64E" w14:textId="77777777" w:rsidR="001A1582" w:rsidRPr="00A80C46" w:rsidRDefault="001A1582" w:rsidP="00101352">
            <w:pPr>
              <w:pStyle w:val="Sectiontitle"/>
              <w:rPr>
                <w:b w:val="0"/>
              </w:rPr>
            </w:pPr>
            <w:r>
              <w:rPr>
                <w:b w:val="0"/>
              </w:rPr>
              <w:t>Folder name: Making estimates with limited data</w:t>
            </w:r>
          </w:p>
        </w:tc>
      </w:tr>
      <w:tr w:rsidR="001A1582" w14:paraId="76FB24DA" w14:textId="77777777" w:rsidTr="00101352">
        <w:trPr>
          <w:trHeight w:val="526"/>
        </w:trPr>
        <w:tc>
          <w:tcPr>
            <w:tcW w:w="4983" w:type="dxa"/>
          </w:tcPr>
          <w:p w14:paraId="275200BE" w14:textId="77777777" w:rsidR="001A1582" w:rsidRDefault="001A1582" w:rsidP="00101352">
            <w:pPr>
              <w:pStyle w:val="Sectiontitle"/>
            </w:pPr>
            <w:r>
              <w:rPr>
                <w:b w:val="0"/>
              </w:rPr>
              <w:t>Activity title</w:t>
            </w:r>
          </w:p>
        </w:tc>
        <w:tc>
          <w:tcPr>
            <w:tcW w:w="4982" w:type="dxa"/>
          </w:tcPr>
          <w:p w14:paraId="0FF34587" w14:textId="77777777" w:rsidR="001A1582" w:rsidRDefault="001A1582" w:rsidP="00101352">
            <w:pPr>
              <w:pStyle w:val="Sectiontitle"/>
            </w:pPr>
            <w:r w:rsidRPr="00A80C46">
              <w:rPr>
                <w:b w:val="0"/>
              </w:rPr>
              <w:t>Description</w:t>
            </w:r>
          </w:p>
        </w:tc>
        <w:tc>
          <w:tcPr>
            <w:tcW w:w="4983" w:type="dxa"/>
          </w:tcPr>
          <w:p w14:paraId="02BF10FB"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2F047AA9" w14:textId="77777777" w:rsidTr="00101352">
        <w:trPr>
          <w:trHeight w:val="526"/>
        </w:trPr>
        <w:tc>
          <w:tcPr>
            <w:tcW w:w="4983" w:type="dxa"/>
          </w:tcPr>
          <w:p w14:paraId="1BC1BDD4" w14:textId="77777777" w:rsidR="001A1582" w:rsidRDefault="001A1582" w:rsidP="00101352">
            <w:pPr>
              <w:pStyle w:val="Sectiontitle"/>
              <w:rPr>
                <w:b w:val="0"/>
              </w:rPr>
            </w:pPr>
          </w:p>
        </w:tc>
        <w:tc>
          <w:tcPr>
            <w:tcW w:w="4982" w:type="dxa"/>
          </w:tcPr>
          <w:p w14:paraId="729C3784" w14:textId="77777777" w:rsidR="001A1582" w:rsidRPr="00A80C46" w:rsidRDefault="001A1582" w:rsidP="00101352">
            <w:pPr>
              <w:pStyle w:val="Sectiontitle"/>
              <w:rPr>
                <w:b w:val="0"/>
              </w:rPr>
            </w:pPr>
          </w:p>
        </w:tc>
        <w:tc>
          <w:tcPr>
            <w:tcW w:w="4983" w:type="dxa"/>
          </w:tcPr>
          <w:p w14:paraId="6E0ACA6C" w14:textId="77777777" w:rsidR="001A1582" w:rsidRDefault="001A1582" w:rsidP="00101352">
            <w:pPr>
              <w:pStyle w:val="Sectiontitle"/>
              <w:rPr>
                <w:b w:val="0"/>
              </w:rPr>
            </w:pPr>
          </w:p>
        </w:tc>
      </w:tr>
      <w:tr w:rsidR="001A1582" w14:paraId="574F863E" w14:textId="77777777" w:rsidTr="00101352">
        <w:trPr>
          <w:trHeight w:val="526"/>
        </w:trPr>
        <w:tc>
          <w:tcPr>
            <w:tcW w:w="4983" w:type="dxa"/>
            <w:hideMark/>
          </w:tcPr>
          <w:p w14:paraId="59E26EC0" w14:textId="77777777" w:rsidR="001A1582" w:rsidRDefault="001A1582" w:rsidP="00101352">
            <w:pPr>
              <w:spacing w:before="120" w:after="120"/>
            </w:pPr>
            <w:r>
              <w:t>Students sheet</w:t>
            </w:r>
          </w:p>
        </w:tc>
        <w:tc>
          <w:tcPr>
            <w:tcW w:w="4982" w:type="dxa"/>
            <w:hideMark/>
          </w:tcPr>
          <w:p w14:paraId="5EBF8EEB" w14:textId="77777777" w:rsidR="001A1582" w:rsidRDefault="001A1582" w:rsidP="00101352">
            <w:pPr>
              <w:spacing w:before="120" w:after="120"/>
            </w:pPr>
            <w:r>
              <w:t>A series of problems involving estimation</w:t>
            </w:r>
          </w:p>
        </w:tc>
        <w:tc>
          <w:tcPr>
            <w:tcW w:w="4983" w:type="dxa"/>
            <w:hideMark/>
          </w:tcPr>
          <w:p w14:paraId="75DABF09" w14:textId="4157D024" w:rsidR="001A1582" w:rsidRDefault="001A1582" w:rsidP="00101352">
            <w:pPr>
              <w:spacing w:before="120" w:after="120"/>
            </w:pPr>
            <w:r>
              <w:t>CMe4</w:t>
            </w:r>
            <w:r>
              <w:tab/>
              <w:t>Be able to calculate an estimate with limited information (a Fermi estimate) using quantitative understanding of the world. e.g. Estimate how many dentists there are in Birmingham. Assumptions and reasoning should be communicated clearly.</w:t>
            </w:r>
          </w:p>
          <w:p w14:paraId="63DFAB29" w14:textId="60D8D9C8" w:rsidR="001A1582" w:rsidRDefault="001A1582" w:rsidP="00101352">
            <w:pPr>
              <w:spacing w:before="120" w:after="120"/>
            </w:pPr>
            <w:r>
              <w:t>CMe5</w:t>
            </w:r>
            <w:r>
              <w:tab/>
              <w:t>Recognise when the order of magnitude of an answer is reasonable.</w:t>
            </w:r>
          </w:p>
          <w:p w14:paraId="16B63D82" w14:textId="7A27AC4A" w:rsidR="001A1582" w:rsidRDefault="001A1582" w:rsidP="00101352">
            <w:pPr>
              <w:spacing w:before="120" w:after="120"/>
            </w:pPr>
            <w:r>
              <w:t xml:space="preserve">CMp12 Recognise that a “good enough” solution to a problem can save time and money compared to a more accurate solution. </w:t>
            </w:r>
          </w:p>
          <w:p w14:paraId="68625022" w14:textId="5F097C88" w:rsidR="001A1582" w:rsidRDefault="001A1582" w:rsidP="00101352">
            <w:pPr>
              <w:spacing w:before="120" w:after="120"/>
            </w:pPr>
            <w:r>
              <w:t xml:space="preserve">CMp13 Be able to criticise or refine a proposed solution to a problem. </w:t>
            </w:r>
          </w:p>
          <w:p w14:paraId="1EA91320" w14:textId="09FB4BBF" w:rsidR="001A1582" w:rsidRDefault="001A1582" w:rsidP="00101352">
            <w:pPr>
              <w:spacing w:before="120" w:after="120"/>
            </w:pPr>
            <w:r>
              <w:t>CMp14 Be able to use numerical values to decide whether a general statement is realistic.</w:t>
            </w:r>
          </w:p>
        </w:tc>
      </w:tr>
      <w:tr w:rsidR="001A1582" w14:paraId="46706FD7" w14:textId="77777777" w:rsidTr="00101352">
        <w:trPr>
          <w:trHeight w:val="526"/>
        </w:trPr>
        <w:tc>
          <w:tcPr>
            <w:tcW w:w="4983" w:type="dxa"/>
          </w:tcPr>
          <w:p w14:paraId="20DDEDA3" w14:textId="77777777" w:rsidR="001A1582" w:rsidRDefault="001A1582" w:rsidP="00101352">
            <w:pPr>
              <w:spacing w:before="120" w:after="120"/>
            </w:pPr>
            <w:r>
              <w:t>Making estimates part1.mp4</w:t>
            </w:r>
          </w:p>
        </w:tc>
        <w:tc>
          <w:tcPr>
            <w:tcW w:w="4982" w:type="dxa"/>
          </w:tcPr>
          <w:p w14:paraId="7CF25C61" w14:textId="77777777" w:rsidR="001A1582" w:rsidRDefault="001A1582" w:rsidP="00101352">
            <w:pPr>
              <w:spacing w:before="120" w:after="120"/>
            </w:pPr>
            <w:r>
              <w:t>A video which poses an estimation problem related to a business start up</w:t>
            </w:r>
          </w:p>
        </w:tc>
        <w:tc>
          <w:tcPr>
            <w:tcW w:w="4983" w:type="dxa"/>
            <w:vMerge w:val="restart"/>
          </w:tcPr>
          <w:p w14:paraId="78CEF117" w14:textId="089585CD" w:rsidR="001A1582" w:rsidRDefault="001A1582" w:rsidP="00101352">
            <w:pPr>
              <w:spacing w:before="120" w:after="120"/>
            </w:pPr>
            <w:r>
              <w:t>CMe4</w:t>
            </w:r>
            <w:r>
              <w:tab/>
              <w:t>Be able to calculate an estimate with limited information (a Fermi estimate) using quantitative understanding of the world. e.g. Estimate how many dentists there are in Birmingham. Assumptions and reasoning should be communicated clearly.</w:t>
            </w:r>
          </w:p>
          <w:p w14:paraId="3604094D" w14:textId="6B3AD1C7" w:rsidR="001A1582" w:rsidRDefault="001A1582" w:rsidP="00101352">
            <w:pPr>
              <w:spacing w:before="120" w:after="120"/>
            </w:pPr>
            <w:r>
              <w:t>CMe5</w:t>
            </w:r>
            <w:r>
              <w:tab/>
              <w:t>Recognise when the order of magnitude of an answer is reasonable.</w:t>
            </w:r>
          </w:p>
          <w:p w14:paraId="53E591E2" w14:textId="4A8EA3FF" w:rsidR="001A1582" w:rsidRDefault="001A1582" w:rsidP="00101352">
            <w:pPr>
              <w:spacing w:before="120" w:after="120"/>
            </w:pPr>
            <w:r>
              <w:t>CM</w:t>
            </w:r>
            <w:r w:rsidRPr="00807B19">
              <w:t>p12</w:t>
            </w:r>
            <w:r>
              <w:t xml:space="preserve"> </w:t>
            </w:r>
            <w:r w:rsidRPr="00807B19">
              <w:t xml:space="preserve">Recognise that a “good enough” solution to a problem can save time and money compared to a more accurate solution. </w:t>
            </w:r>
          </w:p>
          <w:p w14:paraId="291A6CCF" w14:textId="5D364C45" w:rsidR="001A1582" w:rsidRDefault="001A1582" w:rsidP="00101352">
            <w:pPr>
              <w:spacing w:before="120" w:after="120"/>
            </w:pPr>
            <w:r>
              <w:t>CM</w:t>
            </w:r>
            <w:r w:rsidRPr="00807B19">
              <w:t>p13</w:t>
            </w:r>
            <w:r>
              <w:t xml:space="preserve"> </w:t>
            </w:r>
            <w:r w:rsidRPr="00807B19">
              <w:t xml:space="preserve">Be able to criticise or refine a proposed solution to a problem. </w:t>
            </w:r>
          </w:p>
          <w:p w14:paraId="75CD15A4" w14:textId="0718DCB8" w:rsidR="001A1582" w:rsidRDefault="001A1582" w:rsidP="00101352">
            <w:pPr>
              <w:spacing w:before="120" w:after="120"/>
            </w:pPr>
            <w:r>
              <w:t>CM</w:t>
            </w:r>
            <w:r w:rsidRPr="00807B19">
              <w:t>p14</w:t>
            </w:r>
            <w:r>
              <w:t xml:space="preserve"> </w:t>
            </w:r>
            <w:r w:rsidRPr="00807B19">
              <w:t>Be able to use numerical values to decide whether a general statement is realistic.</w:t>
            </w:r>
          </w:p>
          <w:p w14:paraId="57C4299D" w14:textId="77777777" w:rsidR="001A1582" w:rsidRDefault="001A1582" w:rsidP="00101352">
            <w:pPr>
              <w:spacing w:before="120" w:after="120"/>
            </w:pPr>
          </w:p>
          <w:p w14:paraId="1B7D61C0" w14:textId="77777777" w:rsidR="001A1582" w:rsidRDefault="001A1582" w:rsidP="00101352">
            <w:pPr>
              <w:spacing w:before="120" w:after="120"/>
            </w:pPr>
          </w:p>
          <w:p w14:paraId="341BC3F0" w14:textId="77777777" w:rsidR="001A1582" w:rsidRDefault="001A1582" w:rsidP="00101352">
            <w:pPr>
              <w:spacing w:before="120" w:after="120"/>
            </w:pPr>
          </w:p>
          <w:p w14:paraId="2838A914" w14:textId="77777777" w:rsidR="001A1582" w:rsidRDefault="001A1582" w:rsidP="00101352">
            <w:pPr>
              <w:spacing w:before="120" w:after="120"/>
            </w:pPr>
          </w:p>
          <w:p w14:paraId="20BB2468" w14:textId="77777777" w:rsidR="001A1582" w:rsidRDefault="001A1582" w:rsidP="00101352">
            <w:pPr>
              <w:spacing w:before="120" w:after="120"/>
            </w:pPr>
          </w:p>
        </w:tc>
      </w:tr>
      <w:tr w:rsidR="001A1582" w14:paraId="3CA6A318" w14:textId="77777777" w:rsidTr="00101352">
        <w:trPr>
          <w:trHeight w:val="526"/>
        </w:trPr>
        <w:tc>
          <w:tcPr>
            <w:tcW w:w="4983" w:type="dxa"/>
          </w:tcPr>
          <w:p w14:paraId="627F5E93" w14:textId="77777777" w:rsidR="001A1582" w:rsidRDefault="001A1582" w:rsidP="00101352">
            <w:pPr>
              <w:spacing w:before="120" w:after="120"/>
            </w:pPr>
            <w:r>
              <w:t>Making estimates part2.mp4</w:t>
            </w:r>
          </w:p>
        </w:tc>
        <w:tc>
          <w:tcPr>
            <w:tcW w:w="4982" w:type="dxa"/>
          </w:tcPr>
          <w:p w14:paraId="4B5C1494" w14:textId="77777777" w:rsidR="001A1582" w:rsidRDefault="001A1582" w:rsidP="00101352">
            <w:pPr>
              <w:spacing w:before="120" w:after="120"/>
            </w:pPr>
            <w:r>
              <w:t>Some hints – with learning points</w:t>
            </w:r>
          </w:p>
        </w:tc>
        <w:tc>
          <w:tcPr>
            <w:tcW w:w="4983" w:type="dxa"/>
            <w:vMerge/>
          </w:tcPr>
          <w:p w14:paraId="268E502D" w14:textId="77777777" w:rsidR="001A1582" w:rsidRDefault="001A1582" w:rsidP="00101352">
            <w:pPr>
              <w:spacing w:before="120" w:after="120"/>
            </w:pPr>
          </w:p>
        </w:tc>
      </w:tr>
      <w:tr w:rsidR="001A1582" w14:paraId="0D55B8CC" w14:textId="77777777" w:rsidTr="00101352">
        <w:trPr>
          <w:trHeight w:val="526"/>
        </w:trPr>
        <w:tc>
          <w:tcPr>
            <w:tcW w:w="4983" w:type="dxa"/>
          </w:tcPr>
          <w:p w14:paraId="5FCB93E7" w14:textId="77777777" w:rsidR="001A1582" w:rsidRDefault="001A1582" w:rsidP="00101352">
            <w:pPr>
              <w:spacing w:before="120" w:after="120"/>
            </w:pPr>
            <w:r>
              <w:t>Making estimates teachers clip1.mp4</w:t>
            </w:r>
          </w:p>
        </w:tc>
        <w:tc>
          <w:tcPr>
            <w:tcW w:w="4982" w:type="dxa"/>
          </w:tcPr>
          <w:p w14:paraId="1FF5EA00" w14:textId="77777777" w:rsidR="001A1582" w:rsidRDefault="001A1582" w:rsidP="00101352">
            <w:pPr>
              <w:spacing w:before="120" w:after="120"/>
            </w:pPr>
            <w:r>
              <w:t xml:space="preserve">A possible solution </w:t>
            </w:r>
          </w:p>
        </w:tc>
        <w:tc>
          <w:tcPr>
            <w:tcW w:w="4983" w:type="dxa"/>
            <w:vMerge/>
          </w:tcPr>
          <w:p w14:paraId="381EB6C0" w14:textId="77777777" w:rsidR="001A1582" w:rsidRDefault="001A1582" w:rsidP="00101352">
            <w:pPr>
              <w:spacing w:before="120" w:after="120"/>
            </w:pPr>
          </w:p>
        </w:tc>
      </w:tr>
      <w:tr w:rsidR="001A1582" w:rsidRPr="00A80C46" w14:paraId="702D6A6D" w14:textId="77777777" w:rsidTr="00101352">
        <w:trPr>
          <w:trHeight w:val="526"/>
        </w:trPr>
        <w:tc>
          <w:tcPr>
            <w:tcW w:w="14948" w:type="dxa"/>
            <w:gridSpan w:val="3"/>
            <w:shd w:val="clear" w:color="auto" w:fill="DBE5F1" w:themeFill="accent1" w:themeFillTint="33"/>
          </w:tcPr>
          <w:p w14:paraId="2C9F23CE" w14:textId="2C312266" w:rsidR="001A1582" w:rsidRPr="00A80C46" w:rsidRDefault="001A1582" w:rsidP="00101352">
            <w:pPr>
              <w:pStyle w:val="Sectiontitle"/>
              <w:rPr>
                <w:b w:val="0"/>
              </w:rPr>
            </w:pPr>
            <w:r>
              <w:rPr>
                <w:b w:val="0"/>
              </w:rPr>
              <w:t xml:space="preserve">Folder name: </w:t>
            </w:r>
            <w:r w:rsidR="00DD7971">
              <w:rPr>
                <w:b w:val="0"/>
              </w:rPr>
              <w:t xml:space="preserve">Estimations </w:t>
            </w:r>
          </w:p>
        </w:tc>
      </w:tr>
      <w:tr w:rsidR="001A1582" w14:paraId="3180321C" w14:textId="77777777" w:rsidTr="00101352">
        <w:trPr>
          <w:trHeight w:val="526"/>
        </w:trPr>
        <w:tc>
          <w:tcPr>
            <w:tcW w:w="4983" w:type="dxa"/>
          </w:tcPr>
          <w:p w14:paraId="1958DA93" w14:textId="77777777" w:rsidR="001A1582" w:rsidRDefault="001A1582" w:rsidP="00101352">
            <w:pPr>
              <w:pStyle w:val="Sectiontitle"/>
            </w:pPr>
            <w:r>
              <w:rPr>
                <w:b w:val="0"/>
              </w:rPr>
              <w:t>Activity title</w:t>
            </w:r>
          </w:p>
        </w:tc>
        <w:tc>
          <w:tcPr>
            <w:tcW w:w="4982" w:type="dxa"/>
          </w:tcPr>
          <w:p w14:paraId="00C6005D" w14:textId="77777777" w:rsidR="001A1582" w:rsidRDefault="001A1582" w:rsidP="00101352">
            <w:pPr>
              <w:pStyle w:val="Sectiontitle"/>
            </w:pPr>
            <w:r w:rsidRPr="00A80C46">
              <w:rPr>
                <w:b w:val="0"/>
              </w:rPr>
              <w:t>Description</w:t>
            </w:r>
          </w:p>
        </w:tc>
        <w:tc>
          <w:tcPr>
            <w:tcW w:w="4983" w:type="dxa"/>
          </w:tcPr>
          <w:p w14:paraId="4708A3C9"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1BEEFE9B" w14:textId="77777777" w:rsidTr="00101352">
        <w:trPr>
          <w:trHeight w:val="526"/>
        </w:trPr>
        <w:tc>
          <w:tcPr>
            <w:tcW w:w="4983" w:type="dxa"/>
          </w:tcPr>
          <w:p w14:paraId="1E0F242E" w14:textId="77777777" w:rsidR="001A1582" w:rsidRPr="00DB14EA" w:rsidRDefault="001A1582" w:rsidP="00101352">
            <w:pPr>
              <w:pStyle w:val="Sectiontitle"/>
              <w:rPr>
                <w:b w:val="0"/>
                <w:bCs/>
              </w:rPr>
            </w:pPr>
            <w:r w:rsidRPr="00DB14EA">
              <w:rPr>
                <w:b w:val="0"/>
                <w:bCs/>
              </w:rPr>
              <w:t>Teacher notes and student sheet Fermi estimates</w:t>
            </w:r>
          </w:p>
        </w:tc>
        <w:tc>
          <w:tcPr>
            <w:tcW w:w="4982" w:type="dxa"/>
          </w:tcPr>
          <w:p w14:paraId="45EBC18B" w14:textId="77777777" w:rsidR="001A1582" w:rsidRPr="00DB14EA" w:rsidRDefault="001A1582" w:rsidP="00101352">
            <w:pPr>
              <w:spacing w:before="120" w:after="120"/>
              <w:rPr>
                <w:bCs/>
              </w:rPr>
            </w:pPr>
            <w:r w:rsidRPr="00DB14EA">
              <w:rPr>
                <w:bCs/>
              </w:rPr>
              <w:t>Provided to support the teaching of this activity.</w:t>
            </w:r>
          </w:p>
          <w:p w14:paraId="006CBA41" w14:textId="77777777" w:rsidR="001A1582" w:rsidRPr="00DB14EA" w:rsidRDefault="001A1582" w:rsidP="00101352">
            <w:pPr>
              <w:spacing w:before="120" w:after="120"/>
              <w:rPr>
                <w:bCs/>
              </w:rPr>
            </w:pPr>
            <w:r w:rsidRPr="00DB14EA">
              <w:rPr>
                <w:bCs/>
              </w:rPr>
              <w:t>Includes answers to the questions on the student sheet.</w:t>
            </w:r>
          </w:p>
          <w:p w14:paraId="66321166" w14:textId="77777777" w:rsidR="001A1582" w:rsidRPr="00DB14EA" w:rsidRDefault="001A1582" w:rsidP="00101352">
            <w:pPr>
              <w:spacing w:before="120" w:after="120"/>
              <w:rPr>
                <w:bCs/>
              </w:rPr>
            </w:pPr>
            <w:r w:rsidRPr="00DB14EA">
              <w:rPr>
                <w:bCs/>
              </w:rPr>
              <w:t>Fermi estimates or “back of an envelope” calculations can be used in a variety of situations. These calculations can often save time and money for both individuals and also for companies. They can also be used to test quickly and informally the accuracy of statements which are made in the press or in ‘too good to be true’ business offers.</w:t>
            </w:r>
          </w:p>
          <w:p w14:paraId="29D26254" w14:textId="77777777" w:rsidR="001A1582" w:rsidRPr="00DB14EA" w:rsidRDefault="001A1582" w:rsidP="00101352">
            <w:pPr>
              <w:spacing w:before="120" w:after="120"/>
              <w:rPr>
                <w:bCs/>
              </w:rPr>
            </w:pPr>
            <w:r w:rsidRPr="00DB14EA">
              <w:rPr>
                <w:bCs/>
              </w:rPr>
              <w:t xml:space="preserve">The idea is not to calculate something precisely, nor to spend hours searching the internet for information, but to get a quick rough idea. </w:t>
            </w:r>
          </w:p>
          <w:p w14:paraId="07130184" w14:textId="77777777" w:rsidR="001A1582" w:rsidRPr="00DB14EA" w:rsidRDefault="001A1582" w:rsidP="00101352">
            <w:pPr>
              <w:pStyle w:val="Sectiontitle"/>
              <w:rPr>
                <w:b w:val="0"/>
                <w:bCs/>
              </w:rPr>
            </w:pPr>
            <w:r w:rsidRPr="00DB14EA">
              <w:rPr>
                <w:b w:val="0"/>
                <w:bCs/>
              </w:rPr>
              <w:t>Fermi estimates get their name from the physicist Enrico Fermi, who liked to discuss questions which drew upon everyday knowledge and experience of the world.</w:t>
            </w:r>
          </w:p>
        </w:tc>
        <w:tc>
          <w:tcPr>
            <w:tcW w:w="4983" w:type="dxa"/>
          </w:tcPr>
          <w:p w14:paraId="7F2DE5FD" w14:textId="16435F66" w:rsidR="001A1582" w:rsidRPr="00DB14EA" w:rsidRDefault="001A1582" w:rsidP="00101352">
            <w:pPr>
              <w:spacing w:before="120" w:after="120"/>
              <w:rPr>
                <w:bCs/>
              </w:rPr>
            </w:pPr>
            <w:r w:rsidRPr="00DB14EA">
              <w:rPr>
                <w:bCs/>
              </w:rPr>
              <w:t>CMe1</w:t>
            </w:r>
            <w:r w:rsidRPr="00DB14EA">
              <w:rPr>
                <w:bCs/>
              </w:rPr>
              <w:tab/>
              <w:t>Be able to make reasonable estimate of quantities typically encountered in everyday life. Quantities such as the following: • lengths, areas, volumes • estimates of adult height, weight and other body measurements • the time an adult would take to perform an everyday task.</w:t>
            </w:r>
          </w:p>
          <w:p w14:paraId="1EDD0E3A" w14:textId="31AF8EAB" w:rsidR="001A1582" w:rsidRPr="00DB14EA" w:rsidRDefault="001A1582" w:rsidP="00101352">
            <w:pPr>
              <w:spacing w:before="120" w:after="120"/>
              <w:rPr>
                <w:bCs/>
              </w:rPr>
            </w:pPr>
            <w:r w:rsidRPr="00DB14EA">
              <w:rPr>
                <w:bCs/>
              </w:rPr>
              <w:t>CMe2</w:t>
            </w:r>
            <w:r w:rsidRPr="00DB14EA">
              <w:rPr>
                <w:bCs/>
              </w:rPr>
              <w:tab/>
              <w:t>Know the rough size of the population of a large UK city, the UK and the world. About a million, about 65 million, 7 billion respectively.</w:t>
            </w:r>
          </w:p>
          <w:p w14:paraId="21778F87" w14:textId="3700FBF5" w:rsidR="001A1582" w:rsidRPr="00DB14EA" w:rsidRDefault="001A1582" w:rsidP="00101352">
            <w:pPr>
              <w:spacing w:before="120" w:after="120"/>
              <w:rPr>
                <w:bCs/>
              </w:rPr>
            </w:pPr>
            <w:r w:rsidRPr="00DB14EA">
              <w:rPr>
                <w:bCs/>
              </w:rPr>
              <w:t>CMe3</w:t>
            </w:r>
            <w:r w:rsidRPr="00DB14EA">
              <w:rPr>
                <w:bCs/>
              </w:rPr>
              <w:tab/>
              <w:t>Know the rough size and seating capacity of common means of transport such as cars, buses, trains, and know typical speed limits on UK roads. Speed limits in miles per hour.</w:t>
            </w:r>
          </w:p>
          <w:p w14:paraId="02C9FA53" w14:textId="3BCEA492" w:rsidR="001A1582" w:rsidRPr="00DB14EA" w:rsidRDefault="001A1582" w:rsidP="00101352">
            <w:pPr>
              <w:spacing w:before="120" w:after="120"/>
              <w:rPr>
                <w:bCs/>
              </w:rPr>
            </w:pPr>
            <w:r w:rsidRPr="00DB14EA">
              <w:rPr>
                <w:bCs/>
              </w:rPr>
              <w:t>CMe4</w:t>
            </w:r>
            <w:r w:rsidRPr="00DB14EA">
              <w:rPr>
                <w:bCs/>
              </w:rPr>
              <w:tab/>
              <w:t>Be able to calculate an estimate with limited information (a Fermi estimate) using quantitative understanding of the world. e.g. Estimate how many dentists there are in Birmingham. Assumptions and reasoning should be communicated clearly.</w:t>
            </w:r>
          </w:p>
          <w:p w14:paraId="1994F22F" w14:textId="018C4238" w:rsidR="001A1582" w:rsidRPr="00DB14EA" w:rsidRDefault="001A1582" w:rsidP="00101352">
            <w:pPr>
              <w:spacing w:before="120" w:after="120"/>
              <w:rPr>
                <w:bCs/>
              </w:rPr>
            </w:pPr>
            <w:r w:rsidRPr="00DB14EA">
              <w:rPr>
                <w:bCs/>
              </w:rPr>
              <w:t>CMe5</w:t>
            </w:r>
            <w:r w:rsidRPr="00DB14EA">
              <w:rPr>
                <w:bCs/>
              </w:rPr>
              <w:tab/>
              <w:t>Recognise when the order of magnitude of an answer is reasonable.</w:t>
            </w:r>
          </w:p>
          <w:p w14:paraId="021BB91E" w14:textId="7CD51543" w:rsidR="001A1582" w:rsidRPr="00DB14EA" w:rsidRDefault="001A1582" w:rsidP="00101352">
            <w:pPr>
              <w:spacing w:before="120" w:after="120"/>
              <w:rPr>
                <w:bCs/>
              </w:rPr>
            </w:pPr>
            <w:r w:rsidRPr="00DB14EA">
              <w:rPr>
                <w:bCs/>
              </w:rPr>
              <w:t xml:space="preserve">CMp12 Recognise that a “good enough” solution to a problem can save time and money compared to a more accurate solution. </w:t>
            </w:r>
          </w:p>
          <w:p w14:paraId="7C995550" w14:textId="159DB104" w:rsidR="001A1582" w:rsidRPr="00DB14EA" w:rsidRDefault="001A1582" w:rsidP="00101352">
            <w:pPr>
              <w:spacing w:before="120" w:after="120"/>
              <w:rPr>
                <w:bCs/>
              </w:rPr>
            </w:pPr>
            <w:r w:rsidRPr="00DB14EA">
              <w:rPr>
                <w:bCs/>
              </w:rPr>
              <w:t xml:space="preserve">CMp13 Be able to criticise or refine a proposed solution to a problem. </w:t>
            </w:r>
          </w:p>
          <w:p w14:paraId="216ADEB8" w14:textId="5D9CA744" w:rsidR="001A1582" w:rsidRPr="00DB14EA" w:rsidRDefault="001A1582" w:rsidP="00101352">
            <w:pPr>
              <w:pStyle w:val="Sectiontitle"/>
              <w:rPr>
                <w:b w:val="0"/>
                <w:bCs/>
              </w:rPr>
            </w:pPr>
            <w:r w:rsidRPr="00DB14EA">
              <w:rPr>
                <w:b w:val="0"/>
                <w:bCs/>
              </w:rPr>
              <w:t>CMp14 Be able to use numerical values to decide whether a general statement is realistic.</w:t>
            </w:r>
          </w:p>
        </w:tc>
      </w:tr>
      <w:tr w:rsidR="001A1582" w:rsidRPr="00A80C46" w14:paraId="224CBA18" w14:textId="77777777" w:rsidTr="00101352">
        <w:trPr>
          <w:trHeight w:val="526"/>
        </w:trPr>
        <w:tc>
          <w:tcPr>
            <w:tcW w:w="14948" w:type="dxa"/>
            <w:gridSpan w:val="3"/>
            <w:shd w:val="clear" w:color="auto" w:fill="DBE5F1" w:themeFill="accent1" w:themeFillTint="33"/>
          </w:tcPr>
          <w:p w14:paraId="3AAA37E8" w14:textId="77777777" w:rsidR="001A1582" w:rsidRDefault="001A1582" w:rsidP="00101352">
            <w:pPr>
              <w:pStyle w:val="Sectiontitle"/>
              <w:rPr>
                <w:b w:val="0"/>
              </w:rPr>
            </w:pPr>
            <w:r>
              <w:rPr>
                <w:b w:val="0"/>
              </w:rPr>
              <w:t>Folder name: Further estimates</w:t>
            </w:r>
          </w:p>
          <w:p w14:paraId="2F2F9094" w14:textId="77777777" w:rsidR="001A1582" w:rsidRPr="00EE4C0C" w:rsidRDefault="001A1582" w:rsidP="00101352">
            <w:pPr>
              <w:spacing w:before="120" w:after="120"/>
              <w:rPr>
                <w:i/>
                <w:iCs/>
              </w:rPr>
            </w:pPr>
            <w:r w:rsidRPr="00EE4C0C">
              <w:rPr>
                <w:i/>
                <w:iCs/>
              </w:rPr>
              <w:t>These resources cover the same learning points as the previous resources. They have been included to allow their use as:</w:t>
            </w:r>
          </w:p>
          <w:p w14:paraId="4ECA5AAD" w14:textId="77777777" w:rsidR="001A1582" w:rsidRPr="00EE4C0C" w:rsidRDefault="001A1582" w:rsidP="00101352">
            <w:pPr>
              <w:pStyle w:val="ListParagraph"/>
              <w:numPr>
                <w:ilvl w:val="0"/>
                <w:numId w:val="6"/>
              </w:numPr>
              <w:spacing w:before="120" w:after="120"/>
              <w:rPr>
                <w:i/>
                <w:iCs/>
              </w:rPr>
            </w:pPr>
            <w:r w:rsidRPr="00EE4C0C">
              <w:rPr>
                <w:i/>
                <w:iCs/>
              </w:rPr>
              <w:t>An alternative context/approach to some of the previous content</w:t>
            </w:r>
          </w:p>
          <w:p w14:paraId="440581AE" w14:textId="77777777" w:rsidR="001A1582" w:rsidRPr="00A80C46" w:rsidRDefault="001A1582" w:rsidP="00101352">
            <w:pPr>
              <w:pStyle w:val="ListParagraph"/>
              <w:numPr>
                <w:ilvl w:val="0"/>
                <w:numId w:val="6"/>
              </w:numPr>
              <w:spacing w:before="120" w:after="120"/>
              <w:rPr>
                <w:b/>
              </w:rPr>
            </w:pPr>
            <w:r w:rsidRPr="00EE4C0C">
              <w:rPr>
                <w:i/>
                <w:iCs/>
              </w:rPr>
              <w:t>A revision or consolidation resource</w:t>
            </w:r>
          </w:p>
        </w:tc>
      </w:tr>
      <w:tr w:rsidR="001A1582" w14:paraId="029D4CB8" w14:textId="77777777" w:rsidTr="00101352">
        <w:trPr>
          <w:trHeight w:val="526"/>
        </w:trPr>
        <w:tc>
          <w:tcPr>
            <w:tcW w:w="4983" w:type="dxa"/>
          </w:tcPr>
          <w:p w14:paraId="748BE1F0" w14:textId="77777777" w:rsidR="001A1582" w:rsidRDefault="001A1582" w:rsidP="00101352">
            <w:pPr>
              <w:pStyle w:val="Sectiontitle"/>
            </w:pPr>
            <w:r>
              <w:rPr>
                <w:b w:val="0"/>
              </w:rPr>
              <w:t>Activity title</w:t>
            </w:r>
          </w:p>
        </w:tc>
        <w:tc>
          <w:tcPr>
            <w:tcW w:w="4982" w:type="dxa"/>
          </w:tcPr>
          <w:p w14:paraId="3567AF5F" w14:textId="77777777" w:rsidR="001A1582" w:rsidRDefault="001A1582" w:rsidP="00101352">
            <w:pPr>
              <w:pStyle w:val="Sectiontitle"/>
            </w:pPr>
            <w:r w:rsidRPr="00A80C46">
              <w:rPr>
                <w:b w:val="0"/>
              </w:rPr>
              <w:t>Description</w:t>
            </w:r>
          </w:p>
        </w:tc>
        <w:tc>
          <w:tcPr>
            <w:tcW w:w="4983" w:type="dxa"/>
          </w:tcPr>
          <w:p w14:paraId="65BF9AAA"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46A1CEF2" w14:textId="77777777" w:rsidTr="00101352">
        <w:trPr>
          <w:trHeight w:val="526"/>
        </w:trPr>
        <w:tc>
          <w:tcPr>
            <w:tcW w:w="4983" w:type="dxa"/>
          </w:tcPr>
          <w:p w14:paraId="6794E3F7" w14:textId="77777777" w:rsidR="001A1582" w:rsidRPr="00EE4C0C" w:rsidRDefault="001A1582" w:rsidP="00101352">
            <w:pPr>
              <w:pStyle w:val="Sectiontitle"/>
              <w:rPr>
                <w:b w:val="0"/>
                <w:bCs/>
              </w:rPr>
            </w:pPr>
            <w:r w:rsidRPr="00EE4C0C">
              <w:rPr>
                <w:b w:val="0"/>
                <w:bCs/>
              </w:rPr>
              <w:t>Student sheet - Put these in order</w:t>
            </w:r>
          </w:p>
        </w:tc>
        <w:tc>
          <w:tcPr>
            <w:tcW w:w="4982" w:type="dxa"/>
          </w:tcPr>
          <w:p w14:paraId="55FA729E" w14:textId="77777777" w:rsidR="001A1582" w:rsidRPr="00EE4C0C" w:rsidRDefault="001A1582" w:rsidP="00101352">
            <w:pPr>
              <w:pStyle w:val="Sectiontitle"/>
              <w:rPr>
                <w:b w:val="0"/>
                <w:bCs/>
              </w:rPr>
            </w:pPr>
            <w:r w:rsidRPr="00EE4C0C">
              <w:rPr>
                <w:b w:val="0"/>
                <w:bCs/>
              </w:rPr>
              <w:t>Quick sorting activity to get students thinking about estimation and quantifying</w:t>
            </w:r>
          </w:p>
        </w:tc>
        <w:tc>
          <w:tcPr>
            <w:tcW w:w="4983" w:type="dxa"/>
            <w:vMerge w:val="restart"/>
          </w:tcPr>
          <w:p w14:paraId="040BF9DC" w14:textId="5DC9BA1C" w:rsidR="001A1582" w:rsidRDefault="001A1582" w:rsidP="00101352">
            <w:pPr>
              <w:pStyle w:val="Sectiontitle"/>
              <w:spacing w:before="120"/>
              <w:rPr>
                <w:b w:val="0"/>
              </w:rPr>
            </w:pPr>
            <w:r w:rsidRPr="00EE4C0C">
              <w:rPr>
                <w:b w:val="0"/>
              </w:rPr>
              <w:t>CMe1</w:t>
            </w:r>
            <w:r w:rsidRPr="00EE4C0C">
              <w:rPr>
                <w:b w:val="0"/>
              </w:rPr>
              <w:tab/>
              <w:t>Be able to make reasonable estimate of quantities typically encountered in everyday life. Quantities such as the following: • lengths, areas, volumes • estimates of adult height, weight and other body measurements • the time an adult would take to perform an everyday task.</w:t>
            </w:r>
          </w:p>
          <w:p w14:paraId="5A7D13F5" w14:textId="1EF5BF48" w:rsidR="001A1582" w:rsidRPr="00EE4C0C" w:rsidRDefault="001A1582" w:rsidP="00101352">
            <w:pPr>
              <w:pStyle w:val="Sectiontitle"/>
              <w:rPr>
                <w:b w:val="0"/>
              </w:rPr>
            </w:pPr>
            <w:r w:rsidRPr="00EE4C0C">
              <w:rPr>
                <w:b w:val="0"/>
              </w:rPr>
              <w:t>CMe2</w:t>
            </w:r>
            <w:r w:rsidRPr="00EE4C0C">
              <w:rPr>
                <w:b w:val="0"/>
              </w:rPr>
              <w:tab/>
              <w:t>Know the rough size of the population of a large UK city, the UK and the world. About a million, about 65 million, 7 billion respectively.</w:t>
            </w:r>
          </w:p>
          <w:p w14:paraId="0B739033" w14:textId="54B7F157" w:rsidR="001A1582" w:rsidRPr="00EE4C0C" w:rsidRDefault="001A1582" w:rsidP="00101352">
            <w:pPr>
              <w:pStyle w:val="Sectiontitle"/>
              <w:rPr>
                <w:b w:val="0"/>
              </w:rPr>
            </w:pPr>
            <w:r w:rsidRPr="00EE4C0C">
              <w:rPr>
                <w:b w:val="0"/>
              </w:rPr>
              <w:t>CMe3</w:t>
            </w:r>
            <w:r w:rsidRPr="00EE4C0C">
              <w:rPr>
                <w:b w:val="0"/>
              </w:rPr>
              <w:tab/>
              <w:t>Know the rough size and seating capacity of common means of transport such as cars, buses, trains, and know typical speed limits on UK roads. Speed limits in miles per hour.</w:t>
            </w:r>
          </w:p>
          <w:p w14:paraId="6B6FA11B" w14:textId="2FB27BAF" w:rsidR="001A1582" w:rsidRPr="00EE4C0C" w:rsidRDefault="001A1582" w:rsidP="00101352">
            <w:pPr>
              <w:pStyle w:val="Sectiontitle"/>
              <w:rPr>
                <w:b w:val="0"/>
              </w:rPr>
            </w:pPr>
            <w:r w:rsidRPr="00EE4C0C">
              <w:rPr>
                <w:b w:val="0"/>
              </w:rPr>
              <w:t>CMe4</w:t>
            </w:r>
            <w:r w:rsidRPr="00EE4C0C">
              <w:rPr>
                <w:b w:val="0"/>
              </w:rPr>
              <w:tab/>
              <w:t>Be able to calculate an estimate with limited information (a Fermi estimate) using quantitative understanding of the world. e.g. Estimate how many dentists there are in Birmingham. Assumptions and reasoning should be communicated clearly.</w:t>
            </w:r>
          </w:p>
          <w:p w14:paraId="34848BEF" w14:textId="6D3FC3AF" w:rsidR="001A1582" w:rsidRPr="00EE4C0C" w:rsidRDefault="001A1582" w:rsidP="00101352">
            <w:pPr>
              <w:pStyle w:val="Sectiontitle"/>
              <w:rPr>
                <w:b w:val="0"/>
              </w:rPr>
            </w:pPr>
            <w:r w:rsidRPr="00EE4C0C">
              <w:rPr>
                <w:b w:val="0"/>
              </w:rPr>
              <w:t>CMe5</w:t>
            </w:r>
            <w:r w:rsidRPr="00EE4C0C">
              <w:rPr>
                <w:b w:val="0"/>
              </w:rPr>
              <w:tab/>
              <w:t>Recognise when the order of magnitude of an answer is reasonable.</w:t>
            </w:r>
          </w:p>
          <w:p w14:paraId="5BF924DE" w14:textId="42430BFB" w:rsidR="001A1582" w:rsidRPr="00EE4C0C" w:rsidRDefault="001A1582" w:rsidP="00101352">
            <w:pPr>
              <w:pStyle w:val="Sectiontitle"/>
              <w:rPr>
                <w:b w:val="0"/>
              </w:rPr>
            </w:pPr>
            <w:r w:rsidRPr="00EE4C0C">
              <w:rPr>
                <w:b w:val="0"/>
              </w:rPr>
              <w:t xml:space="preserve">CMp12 Recognise that a “good enough” solution to a problem can save time and money compared to a more accurate solution. </w:t>
            </w:r>
          </w:p>
          <w:p w14:paraId="000838B6" w14:textId="212F7C52" w:rsidR="001A1582" w:rsidRPr="00EE4C0C" w:rsidRDefault="001A1582" w:rsidP="00101352">
            <w:pPr>
              <w:pStyle w:val="Sectiontitle"/>
              <w:rPr>
                <w:b w:val="0"/>
              </w:rPr>
            </w:pPr>
            <w:r w:rsidRPr="00EE4C0C">
              <w:rPr>
                <w:b w:val="0"/>
              </w:rPr>
              <w:t xml:space="preserve">CMp13 Be able to criticise or refine a proposed solution to a problem. </w:t>
            </w:r>
          </w:p>
          <w:p w14:paraId="56744C59" w14:textId="35C10AFD" w:rsidR="001A1582" w:rsidRDefault="001A1582" w:rsidP="00101352">
            <w:pPr>
              <w:pStyle w:val="Sectiontitle"/>
              <w:rPr>
                <w:b w:val="0"/>
              </w:rPr>
            </w:pPr>
            <w:r w:rsidRPr="00EE4C0C">
              <w:rPr>
                <w:b w:val="0"/>
              </w:rPr>
              <w:t>CMp14 Be able to use numerical values to decide whether a general statement is realistic.</w:t>
            </w:r>
          </w:p>
        </w:tc>
      </w:tr>
      <w:tr w:rsidR="001A1582" w14:paraId="6C91D82C" w14:textId="77777777" w:rsidTr="00101352">
        <w:trPr>
          <w:trHeight w:val="526"/>
        </w:trPr>
        <w:tc>
          <w:tcPr>
            <w:tcW w:w="4983" w:type="dxa"/>
          </w:tcPr>
          <w:p w14:paraId="488CEE82" w14:textId="77777777" w:rsidR="001A1582" w:rsidRPr="00EE4C0C" w:rsidRDefault="001A1582" w:rsidP="00101352">
            <w:pPr>
              <w:pStyle w:val="Sectiontitle"/>
              <w:rPr>
                <w:b w:val="0"/>
                <w:bCs/>
              </w:rPr>
            </w:pPr>
            <w:r w:rsidRPr="00EE4C0C">
              <w:rPr>
                <w:b w:val="0"/>
                <w:bCs/>
              </w:rPr>
              <w:t>Student sheet – Estimation questions</w:t>
            </w:r>
          </w:p>
        </w:tc>
        <w:tc>
          <w:tcPr>
            <w:tcW w:w="4982" w:type="dxa"/>
          </w:tcPr>
          <w:p w14:paraId="61A6CDD6" w14:textId="77777777" w:rsidR="001A1582" w:rsidRPr="00EE4C0C" w:rsidRDefault="001A1582" w:rsidP="00101352">
            <w:pPr>
              <w:pStyle w:val="Sectiontitle"/>
              <w:rPr>
                <w:b w:val="0"/>
                <w:bCs/>
              </w:rPr>
            </w:pPr>
            <w:r w:rsidRPr="00EE4C0C">
              <w:rPr>
                <w:b w:val="0"/>
                <w:bCs/>
              </w:rPr>
              <w:t xml:space="preserve">Some estimation questions – linked to powerpoint </w:t>
            </w:r>
          </w:p>
        </w:tc>
        <w:tc>
          <w:tcPr>
            <w:tcW w:w="4983" w:type="dxa"/>
            <w:vMerge/>
          </w:tcPr>
          <w:p w14:paraId="57337810" w14:textId="77777777" w:rsidR="001A1582" w:rsidRDefault="001A1582" w:rsidP="00101352">
            <w:pPr>
              <w:pStyle w:val="Sectiontitle"/>
              <w:rPr>
                <w:b w:val="0"/>
              </w:rPr>
            </w:pPr>
          </w:p>
        </w:tc>
      </w:tr>
      <w:tr w:rsidR="001A1582" w14:paraId="7E35DC82" w14:textId="77777777" w:rsidTr="00101352">
        <w:trPr>
          <w:trHeight w:val="526"/>
        </w:trPr>
        <w:tc>
          <w:tcPr>
            <w:tcW w:w="4983" w:type="dxa"/>
          </w:tcPr>
          <w:p w14:paraId="321F1270" w14:textId="77777777" w:rsidR="001A1582" w:rsidRPr="00EE4C0C" w:rsidRDefault="001A1582" w:rsidP="00101352">
            <w:pPr>
              <w:pStyle w:val="Sectiontitle"/>
              <w:rPr>
                <w:b w:val="0"/>
                <w:bCs/>
              </w:rPr>
            </w:pPr>
            <w:r w:rsidRPr="00EE4C0C">
              <w:rPr>
                <w:b w:val="0"/>
                <w:bCs/>
              </w:rPr>
              <w:t xml:space="preserve">Student sheet – Loch Ness map </w:t>
            </w:r>
          </w:p>
        </w:tc>
        <w:tc>
          <w:tcPr>
            <w:tcW w:w="4982" w:type="dxa"/>
          </w:tcPr>
          <w:p w14:paraId="6D130F4D" w14:textId="77777777" w:rsidR="001A1582" w:rsidRPr="00EE4C0C" w:rsidRDefault="001A1582" w:rsidP="00101352">
            <w:pPr>
              <w:pStyle w:val="Sectiontitle"/>
              <w:rPr>
                <w:b w:val="0"/>
                <w:bCs/>
              </w:rPr>
            </w:pPr>
            <w:r w:rsidRPr="00EE4C0C">
              <w:rPr>
                <w:b w:val="0"/>
                <w:bCs/>
              </w:rPr>
              <w:t>Needed for the long question on the powerpoint</w:t>
            </w:r>
          </w:p>
        </w:tc>
        <w:tc>
          <w:tcPr>
            <w:tcW w:w="4983" w:type="dxa"/>
            <w:vMerge/>
          </w:tcPr>
          <w:p w14:paraId="0F3EFB28" w14:textId="77777777" w:rsidR="001A1582" w:rsidRDefault="001A1582" w:rsidP="00101352">
            <w:pPr>
              <w:pStyle w:val="Sectiontitle"/>
              <w:rPr>
                <w:b w:val="0"/>
              </w:rPr>
            </w:pPr>
          </w:p>
        </w:tc>
      </w:tr>
      <w:tr w:rsidR="001A1582" w14:paraId="77F608D7" w14:textId="77777777" w:rsidTr="00101352">
        <w:trPr>
          <w:trHeight w:val="526"/>
        </w:trPr>
        <w:tc>
          <w:tcPr>
            <w:tcW w:w="4983" w:type="dxa"/>
          </w:tcPr>
          <w:p w14:paraId="73596328" w14:textId="77777777" w:rsidR="001A1582" w:rsidRPr="00EE4C0C" w:rsidRDefault="001A1582" w:rsidP="00101352">
            <w:pPr>
              <w:pStyle w:val="Sectiontitle"/>
              <w:rPr>
                <w:b w:val="0"/>
                <w:bCs/>
              </w:rPr>
            </w:pPr>
            <w:r w:rsidRPr="00EE4C0C">
              <w:rPr>
                <w:b w:val="0"/>
                <w:bCs/>
              </w:rPr>
              <w:t>Student sheet – Match these facts</w:t>
            </w:r>
          </w:p>
        </w:tc>
        <w:tc>
          <w:tcPr>
            <w:tcW w:w="4982" w:type="dxa"/>
          </w:tcPr>
          <w:p w14:paraId="473DE027" w14:textId="77777777" w:rsidR="001A1582" w:rsidRPr="00EE4C0C" w:rsidRDefault="001A1582" w:rsidP="00101352">
            <w:pPr>
              <w:pStyle w:val="Sectiontitle"/>
              <w:rPr>
                <w:b w:val="0"/>
                <w:bCs/>
              </w:rPr>
            </w:pPr>
            <w:r w:rsidRPr="00EE4C0C">
              <w:rPr>
                <w:b w:val="0"/>
                <w:bCs/>
              </w:rPr>
              <w:t>A matching activity</w:t>
            </w:r>
          </w:p>
        </w:tc>
        <w:tc>
          <w:tcPr>
            <w:tcW w:w="4983" w:type="dxa"/>
            <w:vMerge/>
          </w:tcPr>
          <w:p w14:paraId="2BCD244B" w14:textId="77777777" w:rsidR="001A1582" w:rsidRDefault="001A1582" w:rsidP="00101352">
            <w:pPr>
              <w:pStyle w:val="Sectiontitle"/>
              <w:rPr>
                <w:b w:val="0"/>
              </w:rPr>
            </w:pPr>
          </w:p>
        </w:tc>
      </w:tr>
    </w:tbl>
    <w:p w14:paraId="34BE17C4" w14:textId="77777777" w:rsidR="001A1582" w:rsidRPr="001334BF" w:rsidRDefault="001A1582" w:rsidP="001A1582"/>
    <w:p w14:paraId="7BA29730" w14:textId="77777777" w:rsidR="001A1582" w:rsidRDefault="001A1582" w:rsidP="001A1582">
      <w:pPr>
        <w:spacing w:before="0"/>
      </w:pPr>
    </w:p>
    <w:p w14:paraId="278EF63D" w14:textId="77777777" w:rsidR="001A1582" w:rsidRDefault="001A1582" w:rsidP="001A1582">
      <w:pPr>
        <w:spacing w:before="0"/>
      </w:pPr>
    </w:p>
    <w:p w14:paraId="328947EB" w14:textId="77777777" w:rsidR="001A1582" w:rsidRDefault="001A1582" w:rsidP="001A1582">
      <w:pPr>
        <w:spacing w:before="0"/>
      </w:pPr>
    </w:p>
    <w:p w14:paraId="2CEB1A7D" w14:textId="77777777" w:rsidR="001A1582" w:rsidRPr="00D62B05" w:rsidRDefault="001A1582" w:rsidP="001A1582">
      <w:pPr>
        <w:pStyle w:val="Title"/>
      </w:pPr>
      <w:r>
        <w:rPr>
          <w:i/>
          <w:iCs/>
        </w:rPr>
        <w:br w:type="page"/>
      </w:r>
      <w:bookmarkStart w:id="12" w:name="Stats2"/>
      <w:r>
        <w:rPr>
          <w:i/>
          <w:iCs/>
        </w:rPr>
        <w:t xml:space="preserve">Statistics 2 </w:t>
      </w:r>
      <w:bookmarkEnd w:id="12"/>
      <w:r w:rsidRPr="00D62B05">
        <w:t xml:space="preserve">– </w:t>
      </w:r>
      <w:r w:rsidRPr="00560827">
        <w:t>Teacher overview</w:t>
      </w:r>
    </w:p>
    <w:p w14:paraId="5263F45E" w14:textId="77777777" w:rsidR="001A1582" w:rsidRPr="00B95AFA" w:rsidRDefault="001A1582" w:rsidP="001A1582"/>
    <w:tbl>
      <w:tblPr>
        <w:tblStyle w:val="TableGrid"/>
        <w:tblW w:w="0" w:type="auto"/>
        <w:tblLook w:val="04A0" w:firstRow="1" w:lastRow="0" w:firstColumn="1" w:lastColumn="0" w:noHBand="0" w:noVBand="1"/>
      </w:tblPr>
      <w:tblGrid>
        <w:gridCol w:w="4983"/>
        <w:gridCol w:w="4982"/>
        <w:gridCol w:w="4983"/>
      </w:tblGrid>
      <w:tr w:rsidR="001A1582" w14:paraId="76F34D08" w14:textId="77777777" w:rsidTr="00101352">
        <w:trPr>
          <w:trHeight w:val="526"/>
        </w:trPr>
        <w:tc>
          <w:tcPr>
            <w:tcW w:w="14948" w:type="dxa"/>
            <w:gridSpan w:val="3"/>
          </w:tcPr>
          <w:p w14:paraId="5FA29483" w14:textId="3A44D5DF" w:rsidR="001A1582" w:rsidRDefault="001A1582" w:rsidP="00101352">
            <w:pPr>
              <w:pStyle w:val="Sectiontitle"/>
            </w:pPr>
            <w:r>
              <w:t>Summary of content</w:t>
            </w:r>
          </w:p>
          <w:p w14:paraId="5554EE62" w14:textId="77777777" w:rsidR="001A1582" w:rsidRPr="001A1582" w:rsidRDefault="001A1582" w:rsidP="001A1582">
            <w:pPr>
              <w:pStyle w:val="ListParagraph"/>
              <w:numPr>
                <w:ilvl w:val="0"/>
                <w:numId w:val="2"/>
              </w:numPr>
              <w:spacing w:before="0" w:after="60"/>
              <w:ind w:left="460" w:hanging="284"/>
              <w:contextualSpacing w:val="0"/>
              <w:rPr>
                <w:i/>
              </w:rPr>
            </w:pPr>
            <w:r w:rsidRPr="001A1582">
              <w:t>Students should be encouraged to see statistics as a means of problem solving rather than as a collection of techniques.</w:t>
            </w:r>
          </w:p>
          <w:p w14:paraId="6FEC3C21" w14:textId="77777777" w:rsidR="001A1582" w:rsidRPr="001A1582" w:rsidRDefault="001A1582" w:rsidP="00101352">
            <w:pPr>
              <w:pStyle w:val="ListParagraph"/>
              <w:numPr>
                <w:ilvl w:val="0"/>
                <w:numId w:val="2"/>
              </w:numPr>
              <w:spacing w:before="0" w:after="60"/>
              <w:ind w:left="460" w:hanging="284"/>
              <w:contextualSpacing w:val="0"/>
              <w:rPr>
                <w:bCs/>
              </w:rPr>
            </w:pPr>
            <w:r w:rsidRPr="001A1582">
              <w:t>The focus of work on statistical diagrams should be on their use to make sense of data, using a spreadsheet to draw and label appropriate diagrams and interpretation of diagrams.</w:t>
            </w:r>
          </w:p>
          <w:p w14:paraId="7DCDA58C" w14:textId="4B1496DB" w:rsidR="001A1582" w:rsidRPr="001A1582" w:rsidRDefault="001A1582" w:rsidP="00101352">
            <w:pPr>
              <w:pStyle w:val="ListParagraph"/>
              <w:numPr>
                <w:ilvl w:val="0"/>
                <w:numId w:val="2"/>
              </w:numPr>
              <w:spacing w:before="0" w:after="60"/>
              <w:ind w:left="460" w:hanging="284"/>
              <w:contextualSpacing w:val="0"/>
              <w:rPr>
                <w:bCs/>
              </w:rPr>
            </w:pPr>
            <w:r w:rsidRPr="001A1582">
              <w:t>The collection and interpretation of data is important in science and social science and is also used in many careers, in politics, business and in understanding the news.  The ability to spot errors and rogue figures is part of the CBI’s definition of functional numeracy</w:t>
            </w:r>
            <w:r w:rsidRPr="001A1582">
              <w:rPr>
                <w:sz w:val="20"/>
                <w:szCs w:val="20"/>
              </w:rPr>
              <w:t>.</w:t>
            </w:r>
          </w:p>
          <w:p w14:paraId="7B2841AC" w14:textId="49CF6466" w:rsidR="001A1582" w:rsidRPr="007A3633" w:rsidRDefault="001A1582" w:rsidP="00101352">
            <w:pPr>
              <w:pStyle w:val="Sectiontitle"/>
              <w:rPr>
                <w:b w:val="0"/>
                <w:bCs/>
              </w:rPr>
            </w:pPr>
            <w:r>
              <w:t xml:space="preserve">Pre-requisites: </w:t>
            </w:r>
            <w:r w:rsidRPr="001A1582">
              <w:rPr>
                <w:b w:val="0"/>
                <w:bCs/>
              </w:rPr>
              <w:t xml:space="preserve">This section builds on the content of </w:t>
            </w:r>
            <w:r w:rsidR="00556687">
              <w:rPr>
                <w:b w:val="0"/>
                <w:bCs/>
              </w:rPr>
              <w:t>S</w:t>
            </w:r>
            <w:r w:rsidRPr="001A1582">
              <w:rPr>
                <w:b w:val="0"/>
                <w:bCs/>
              </w:rPr>
              <w:t>tatistics 1</w:t>
            </w:r>
          </w:p>
          <w:p w14:paraId="526C6CC1" w14:textId="397446C9" w:rsidR="001A1582" w:rsidRPr="007B31F0" w:rsidRDefault="001A1582" w:rsidP="00101352">
            <w:pPr>
              <w:pStyle w:val="Sectiontitle"/>
              <w:rPr>
                <w:b w:val="0"/>
                <w:bCs/>
              </w:rPr>
            </w:pPr>
            <w:r>
              <w:t xml:space="preserve">Approximate guided learning hours: </w:t>
            </w:r>
            <w:r w:rsidRPr="001A1582">
              <w:rPr>
                <w:b w:val="0"/>
                <w:bCs/>
              </w:rPr>
              <w:t>6-</w:t>
            </w:r>
            <w:r w:rsidR="00EC6E4A">
              <w:rPr>
                <w:b w:val="0"/>
                <w:bCs/>
              </w:rPr>
              <w:t>7</w:t>
            </w:r>
            <w:r w:rsidRPr="001A1582">
              <w:rPr>
                <w:b w:val="0"/>
                <w:bCs/>
              </w:rPr>
              <w:t xml:space="preserve"> 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2494F8F7" w14:textId="1DD17E78" w:rsidR="001A1582" w:rsidRDefault="001A1582" w:rsidP="00101352">
            <w:pPr>
              <w:pStyle w:val="Sectiontitle"/>
              <w:rPr>
                <w:b w:val="0"/>
              </w:rPr>
            </w:pPr>
            <w:r>
              <w:rPr>
                <w:bCs/>
              </w:rPr>
              <w:t xml:space="preserve">Auto-marked online assessment: </w:t>
            </w:r>
            <w:r w:rsidR="00C3549C">
              <w:rPr>
                <w:b w:val="0"/>
              </w:rPr>
              <w:t xml:space="preserve">Section test - Representing </w:t>
            </w:r>
            <w:r w:rsidR="00C3549C" w:rsidRPr="00DC78D7">
              <w:rPr>
                <w:b w:val="0"/>
              </w:rPr>
              <w:t xml:space="preserve"> data OCR</w:t>
            </w:r>
          </w:p>
          <w:p w14:paraId="021FCED6" w14:textId="77777777" w:rsidR="001A1582" w:rsidRPr="007B31F0" w:rsidRDefault="001A1582" w:rsidP="00101352">
            <w:pPr>
              <w:pStyle w:val="Sectiontitle"/>
              <w:rPr>
                <w:bCs/>
              </w:rPr>
            </w:pPr>
            <w:r>
              <w:rPr>
                <w:b w:val="0"/>
              </w:rPr>
              <w:t>(Solutions available in the teachers section only)</w:t>
            </w:r>
          </w:p>
          <w:p w14:paraId="194E9693" w14:textId="77777777" w:rsidR="001A1582" w:rsidRPr="00F372E0" w:rsidRDefault="001A1582" w:rsidP="00101352">
            <w:pPr>
              <w:pStyle w:val="Sectiontitle"/>
              <w:rPr>
                <w:b w:val="0"/>
                <w:bCs/>
                <w:i/>
                <w:iCs/>
              </w:rPr>
            </w:pPr>
            <w:r>
              <w:rPr>
                <w:b w:val="0"/>
                <w:bCs/>
                <w:i/>
                <w:iCs/>
              </w:rPr>
              <w:t>Teacher notes, solutions and any other support materials are contained in the teacher folders</w:t>
            </w:r>
          </w:p>
        </w:tc>
      </w:tr>
      <w:tr w:rsidR="001A1582" w14:paraId="04190F93" w14:textId="77777777" w:rsidTr="00101352">
        <w:trPr>
          <w:trHeight w:val="526"/>
        </w:trPr>
        <w:tc>
          <w:tcPr>
            <w:tcW w:w="14948" w:type="dxa"/>
            <w:gridSpan w:val="3"/>
            <w:shd w:val="clear" w:color="auto" w:fill="DBE5F1" w:themeFill="accent1" w:themeFillTint="33"/>
          </w:tcPr>
          <w:p w14:paraId="6EDF359F" w14:textId="77777777" w:rsidR="001A1582" w:rsidRPr="00A80C46" w:rsidRDefault="001A1582" w:rsidP="00101352">
            <w:pPr>
              <w:pStyle w:val="Sectiontitle"/>
              <w:rPr>
                <w:b w:val="0"/>
              </w:rPr>
            </w:pPr>
            <w:r>
              <w:rPr>
                <w:b w:val="0"/>
              </w:rPr>
              <w:t>Folder name: Percentiles and cumulative frequency  Note - this activity has supporting videos</w:t>
            </w:r>
          </w:p>
        </w:tc>
      </w:tr>
      <w:tr w:rsidR="001A1582" w14:paraId="78AD8AFB" w14:textId="77777777" w:rsidTr="00101352">
        <w:trPr>
          <w:trHeight w:val="526"/>
        </w:trPr>
        <w:tc>
          <w:tcPr>
            <w:tcW w:w="4983" w:type="dxa"/>
          </w:tcPr>
          <w:p w14:paraId="507722CA" w14:textId="77777777" w:rsidR="001A1582" w:rsidRDefault="001A1582" w:rsidP="00101352">
            <w:pPr>
              <w:pStyle w:val="Sectiontitle"/>
            </w:pPr>
            <w:r>
              <w:rPr>
                <w:b w:val="0"/>
              </w:rPr>
              <w:t>Activity title</w:t>
            </w:r>
          </w:p>
        </w:tc>
        <w:tc>
          <w:tcPr>
            <w:tcW w:w="4982" w:type="dxa"/>
          </w:tcPr>
          <w:p w14:paraId="057E758E" w14:textId="77777777" w:rsidR="001A1582" w:rsidRDefault="001A1582" w:rsidP="00101352">
            <w:pPr>
              <w:pStyle w:val="Sectiontitle"/>
            </w:pPr>
            <w:r w:rsidRPr="00A80C46">
              <w:rPr>
                <w:b w:val="0"/>
              </w:rPr>
              <w:t>Description</w:t>
            </w:r>
          </w:p>
        </w:tc>
        <w:tc>
          <w:tcPr>
            <w:tcW w:w="4983" w:type="dxa"/>
          </w:tcPr>
          <w:p w14:paraId="5F7077B7"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3D95D122" w14:textId="77777777" w:rsidTr="00101352">
        <w:trPr>
          <w:trHeight w:val="526"/>
        </w:trPr>
        <w:tc>
          <w:tcPr>
            <w:tcW w:w="4983" w:type="dxa"/>
          </w:tcPr>
          <w:p w14:paraId="34B9C7C7" w14:textId="77777777" w:rsidR="001A1582" w:rsidRPr="0055318A" w:rsidRDefault="001A1582" w:rsidP="00101352">
            <w:pPr>
              <w:spacing w:before="120" w:after="120"/>
              <w:rPr>
                <w:b/>
                <w:bCs/>
              </w:rPr>
            </w:pPr>
            <w:r w:rsidRPr="0055318A">
              <w:rPr>
                <w:b/>
                <w:bCs/>
              </w:rPr>
              <w:t>Percentiles</w:t>
            </w:r>
          </w:p>
        </w:tc>
        <w:tc>
          <w:tcPr>
            <w:tcW w:w="4982" w:type="dxa"/>
          </w:tcPr>
          <w:p w14:paraId="5631FC3A" w14:textId="77777777" w:rsidR="001A1582" w:rsidRDefault="001A1582" w:rsidP="00101352">
            <w:pPr>
              <w:spacing w:before="120" w:after="120"/>
            </w:pPr>
          </w:p>
        </w:tc>
        <w:tc>
          <w:tcPr>
            <w:tcW w:w="4983" w:type="dxa"/>
          </w:tcPr>
          <w:p w14:paraId="56A61C3A" w14:textId="77777777" w:rsidR="001A1582" w:rsidRDefault="001A1582" w:rsidP="00101352">
            <w:pPr>
              <w:spacing w:before="120" w:after="120"/>
            </w:pPr>
          </w:p>
        </w:tc>
      </w:tr>
      <w:tr w:rsidR="001A1582" w14:paraId="4A76EB78" w14:textId="77777777" w:rsidTr="00101352">
        <w:trPr>
          <w:trHeight w:val="526"/>
        </w:trPr>
        <w:tc>
          <w:tcPr>
            <w:tcW w:w="4983" w:type="dxa"/>
          </w:tcPr>
          <w:p w14:paraId="3784ED0E" w14:textId="77777777" w:rsidR="001A1582" w:rsidRDefault="001A1582" w:rsidP="00101352">
            <w:pPr>
              <w:spacing w:before="120" w:after="120"/>
            </w:pPr>
            <w:r>
              <w:t>Student worksheet</w:t>
            </w:r>
          </w:p>
        </w:tc>
        <w:tc>
          <w:tcPr>
            <w:tcW w:w="4982" w:type="dxa"/>
          </w:tcPr>
          <w:p w14:paraId="0186F48D" w14:textId="77777777" w:rsidR="001A1582" w:rsidRDefault="001A1582" w:rsidP="00101352">
            <w:pPr>
              <w:spacing w:before="120" w:after="120"/>
            </w:pPr>
            <w:r>
              <w:t>Introduces the idea of percentiles using baby/child growth curves. Leads into work on cumulative frequency curves</w:t>
            </w:r>
          </w:p>
        </w:tc>
        <w:tc>
          <w:tcPr>
            <w:tcW w:w="4983" w:type="dxa"/>
          </w:tcPr>
          <w:p w14:paraId="31607D1F" w14:textId="344B8AC0" w:rsidR="001A1582" w:rsidRDefault="001A1582" w:rsidP="00101352">
            <w:pPr>
              <w:spacing w:before="120" w:after="120"/>
            </w:pPr>
            <w:r w:rsidRPr="0055318A">
              <w:t>IQRs11</w:t>
            </w:r>
            <w:r w:rsidRPr="0055318A">
              <w:tab/>
              <w:t xml:space="preserve">Be able to use and interpret statistical diagrams appropriate to a variety of types of data. Diagrams include: box and whisker plots, dot plots, scatter diagrams, bar charts, pie charts, histograms, frequency charts, </w:t>
            </w:r>
            <w:r w:rsidRPr="0055318A">
              <w:rPr>
                <w:u w:val="single"/>
              </w:rPr>
              <w:t>cumulative frequency diagrams</w:t>
            </w:r>
            <w:r w:rsidRPr="0055318A">
              <w:t>. Learners may be asked to complete these diagrams in the examination.</w:t>
            </w:r>
          </w:p>
          <w:p w14:paraId="5DACD512" w14:textId="77777777" w:rsidR="001A1582" w:rsidRDefault="001A1582" w:rsidP="00101352">
            <w:pPr>
              <w:spacing w:before="120" w:after="120"/>
            </w:pPr>
          </w:p>
        </w:tc>
      </w:tr>
      <w:tr w:rsidR="001A1582" w14:paraId="1ECF8EE4" w14:textId="77777777" w:rsidTr="00101352">
        <w:trPr>
          <w:trHeight w:val="526"/>
        </w:trPr>
        <w:tc>
          <w:tcPr>
            <w:tcW w:w="14948" w:type="dxa"/>
            <w:gridSpan w:val="3"/>
          </w:tcPr>
          <w:p w14:paraId="4F34272B" w14:textId="77777777" w:rsidR="001A1582" w:rsidRDefault="001A1582" w:rsidP="00101352">
            <w:pPr>
              <w:spacing w:before="120" w:after="120"/>
            </w:pPr>
            <w:r w:rsidRPr="0055318A">
              <w:rPr>
                <w:b/>
                <w:bCs/>
              </w:rPr>
              <w:t>Cumulative frequency</w:t>
            </w:r>
          </w:p>
        </w:tc>
      </w:tr>
      <w:tr w:rsidR="001A1582" w14:paraId="1EF14052" w14:textId="77777777" w:rsidTr="00101352">
        <w:trPr>
          <w:trHeight w:val="526"/>
        </w:trPr>
        <w:tc>
          <w:tcPr>
            <w:tcW w:w="4983" w:type="dxa"/>
          </w:tcPr>
          <w:p w14:paraId="1BA97462" w14:textId="77777777" w:rsidR="001A1582" w:rsidRDefault="001A1582" w:rsidP="00101352">
            <w:pPr>
              <w:spacing w:before="120" w:after="120"/>
            </w:pPr>
            <w:r>
              <w:t>Student worksheet – Cumulative Frequency</w:t>
            </w:r>
          </w:p>
          <w:p w14:paraId="4EE285E1" w14:textId="77777777" w:rsidR="001A1582" w:rsidRDefault="001A1582" w:rsidP="00101352">
            <w:pPr>
              <w:spacing w:before="120" w:after="120"/>
            </w:pPr>
            <w:r>
              <w:t xml:space="preserve">Plus </w:t>
            </w:r>
          </w:p>
          <w:p w14:paraId="6336DE01" w14:textId="77777777" w:rsidR="001A1582" w:rsidRDefault="001A1582" w:rsidP="00101352">
            <w:pPr>
              <w:spacing w:before="120" w:after="120"/>
            </w:pPr>
            <w:r>
              <w:t>Demo video – Autograph cumulative frequency</w:t>
            </w:r>
          </w:p>
          <w:p w14:paraId="4AEFC153" w14:textId="77777777" w:rsidR="001A1582" w:rsidRDefault="001A1582" w:rsidP="00101352">
            <w:pPr>
              <w:spacing w:before="120" w:after="120"/>
            </w:pPr>
            <w:r>
              <w:t>Demo video – GeoGebra cumulative frequency</w:t>
            </w:r>
          </w:p>
          <w:p w14:paraId="6AD87BBF" w14:textId="77777777" w:rsidR="001A1582" w:rsidRDefault="001A1582" w:rsidP="00101352">
            <w:pPr>
              <w:spacing w:before="120" w:after="120"/>
            </w:pPr>
            <w:r>
              <w:t>Using GeoGebra to draw cumulative graphs (instruction sheet)</w:t>
            </w:r>
          </w:p>
          <w:p w14:paraId="0E102C20" w14:textId="77777777" w:rsidR="001A1582" w:rsidRDefault="001A1582" w:rsidP="00101352">
            <w:pPr>
              <w:spacing w:before="120" w:after="120"/>
            </w:pPr>
            <w:r>
              <w:t>GeoGebra applet – Cumulative frequency practice</w:t>
            </w:r>
          </w:p>
          <w:p w14:paraId="1D798418" w14:textId="77777777" w:rsidR="001A1582" w:rsidRDefault="001A1582" w:rsidP="00101352">
            <w:pPr>
              <w:spacing w:before="120" w:after="120"/>
            </w:pPr>
            <w:r>
              <w:t>GeoGebra applet – Cumulative frequency practice</w:t>
            </w:r>
          </w:p>
          <w:p w14:paraId="59CD5699" w14:textId="77777777" w:rsidR="001A1582" w:rsidRDefault="001A1582" w:rsidP="00101352">
            <w:pPr>
              <w:spacing w:before="120" w:after="120"/>
            </w:pPr>
            <w:r>
              <w:t>Using GeoGebra to draw cumulative graphs (instruction sheet)</w:t>
            </w:r>
          </w:p>
        </w:tc>
        <w:tc>
          <w:tcPr>
            <w:tcW w:w="4982" w:type="dxa"/>
          </w:tcPr>
          <w:p w14:paraId="6CC9F8B3" w14:textId="2CD48317" w:rsidR="001A1582" w:rsidRDefault="00433B77" w:rsidP="00101352">
            <w:pPr>
              <w:spacing w:before="120" w:after="120"/>
            </w:pPr>
            <w:r>
              <w:t>Work on cumulative frequency curves</w:t>
            </w:r>
            <w:r w:rsidR="00080556">
              <w:t xml:space="preserve"> starting with the context of baby growth charts.</w:t>
            </w:r>
          </w:p>
          <w:p w14:paraId="009CAD8C" w14:textId="15BA7308" w:rsidR="00080556" w:rsidRDefault="00080556" w:rsidP="00101352">
            <w:pPr>
              <w:spacing w:before="120" w:after="120"/>
            </w:pPr>
          </w:p>
          <w:p w14:paraId="2CDBC2F7" w14:textId="77777777" w:rsidR="00080556" w:rsidRDefault="00080556" w:rsidP="00101352">
            <w:pPr>
              <w:spacing w:before="120" w:after="120"/>
            </w:pPr>
          </w:p>
          <w:p w14:paraId="6BB6FFCA" w14:textId="77777777" w:rsidR="00080556" w:rsidRDefault="00080556" w:rsidP="00101352">
            <w:pPr>
              <w:spacing w:before="120" w:after="120"/>
            </w:pPr>
          </w:p>
          <w:p w14:paraId="505E9E74" w14:textId="77777777" w:rsidR="00080556" w:rsidRDefault="00080556" w:rsidP="00101352">
            <w:pPr>
              <w:spacing w:before="120" w:after="120"/>
            </w:pPr>
          </w:p>
          <w:p w14:paraId="4989843A" w14:textId="77777777" w:rsidR="00080556" w:rsidRDefault="00080556" w:rsidP="00101352">
            <w:pPr>
              <w:spacing w:before="120" w:after="120"/>
            </w:pPr>
          </w:p>
          <w:p w14:paraId="61E8F977" w14:textId="77777777" w:rsidR="00080556" w:rsidRDefault="00080556" w:rsidP="00101352">
            <w:pPr>
              <w:spacing w:before="120" w:after="120"/>
            </w:pPr>
          </w:p>
          <w:p w14:paraId="2B2EA9DB" w14:textId="77777777" w:rsidR="00080556" w:rsidRDefault="00080556" w:rsidP="00101352">
            <w:pPr>
              <w:spacing w:before="120" w:after="120"/>
            </w:pPr>
          </w:p>
          <w:p w14:paraId="3580092B" w14:textId="2302186E" w:rsidR="00080556" w:rsidRDefault="00080556" w:rsidP="00101352">
            <w:pPr>
              <w:spacing w:before="120" w:after="120"/>
            </w:pPr>
            <w:r>
              <w:t>A set of instruction explaining how to draw a cumulative frequency curve using GeoGebra</w:t>
            </w:r>
          </w:p>
        </w:tc>
        <w:tc>
          <w:tcPr>
            <w:tcW w:w="4983" w:type="dxa"/>
          </w:tcPr>
          <w:p w14:paraId="0BEC8B72" w14:textId="5116BE97" w:rsidR="001A1582" w:rsidRDefault="001A1582" w:rsidP="00101352">
            <w:pPr>
              <w:spacing w:before="120" w:after="120"/>
            </w:pPr>
            <w:r w:rsidRPr="0055318A">
              <w:t>IQRs11</w:t>
            </w:r>
            <w:r w:rsidRPr="0055318A">
              <w:tab/>
              <w:t xml:space="preserve">Be able to use and interpret statistical diagrams appropriate to a variety of types of data. Diagrams </w:t>
            </w:r>
            <w:r w:rsidRPr="00517C25">
              <w:rPr>
                <w:strike/>
              </w:rPr>
              <w:t>include: box and whisker plots, dot plots, scatter diagrams, bar charts, pie charts, histograms, frequency charts,</w:t>
            </w:r>
            <w:r w:rsidRPr="0055318A">
              <w:t xml:space="preserve"> </w:t>
            </w:r>
            <w:r w:rsidRPr="0055318A">
              <w:rPr>
                <w:u w:val="single"/>
              </w:rPr>
              <w:t>cumulative frequency diagrams</w:t>
            </w:r>
            <w:r w:rsidRPr="0055318A">
              <w:t>. Learners may be asked to complete these diagrams in the examination.</w:t>
            </w:r>
          </w:p>
          <w:p w14:paraId="0CAE3935" w14:textId="77777777" w:rsidR="001A1582" w:rsidRDefault="001A1582" w:rsidP="00101352">
            <w:pPr>
              <w:spacing w:before="120" w:after="120"/>
            </w:pPr>
          </w:p>
          <w:p w14:paraId="12D560DA" w14:textId="6CCA3FCC" w:rsidR="001A1582" w:rsidRDefault="001A1582" w:rsidP="00101352">
            <w:pPr>
              <w:spacing w:before="120" w:after="120"/>
            </w:pPr>
            <w:r>
              <w:t xml:space="preserve">IQRs16 </w:t>
            </w:r>
            <w:r w:rsidRPr="00A52FD5">
              <w:t xml:space="preserve">Be able to use appropriate measures of spread and to interpret them. Calculate range, inter-quartile range, </w:t>
            </w:r>
            <w:r w:rsidRPr="00A52FD5">
              <w:rPr>
                <w:strike/>
              </w:rPr>
              <w:t>semi inter-quartile range.</w:t>
            </w:r>
            <w:r w:rsidRPr="00A52FD5">
              <w:t xml:space="preserve"> </w:t>
            </w:r>
            <w:r w:rsidRPr="0055318A">
              <w:t>Includes grouped data</w:t>
            </w:r>
            <w:r w:rsidRPr="00A52FD5">
              <w:t xml:space="preserve"> and calculation or estimation for data in a statistical diagram. Know that standard deviation is a measure of spread.</w:t>
            </w:r>
          </w:p>
        </w:tc>
      </w:tr>
      <w:tr w:rsidR="001A1582" w:rsidRPr="00A80C46" w14:paraId="54E4D784" w14:textId="77777777" w:rsidTr="00101352">
        <w:trPr>
          <w:trHeight w:val="526"/>
        </w:trPr>
        <w:tc>
          <w:tcPr>
            <w:tcW w:w="14948" w:type="dxa"/>
            <w:gridSpan w:val="3"/>
            <w:shd w:val="clear" w:color="auto" w:fill="DBE5F1" w:themeFill="accent1" w:themeFillTint="33"/>
          </w:tcPr>
          <w:p w14:paraId="283D5B50" w14:textId="77777777" w:rsidR="001A1582" w:rsidRPr="00A80C46" w:rsidRDefault="001A1582" w:rsidP="00101352">
            <w:pPr>
              <w:pStyle w:val="Sectiontitle"/>
              <w:rPr>
                <w:b w:val="0"/>
              </w:rPr>
            </w:pPr>
            <w:r>
              <w:rPr>
                <w:b w:val="0"/>
              </w:rPr>
              <w:t>Folder name: Weighted mean</w:t>
            </w:r>
          </w:p>
        </w:tc>
      </w:tr>
      <w:tr w:rsidR="001A1582" w14:paraId="67726A70" w14:textId="77777777" w:rsidTr="00101352">
        <w:trPr>
          <w:trHeight w:val="526"/>
        </w:trPr>
        <w:tc>
          <w:tcPr>
            <w:tcW w:w="4983" w:type="dxa"/>
          </w:tcPr>
          <w:p w14:paraId="6A2CB96B" w14:textId="77777777" w:rsidR="001A1582" w:rsidRDefault="001A1582" w:rsidP="00101352">
            <w:pPr>
              <w:pStyle w:val="Sectiontitle"/>
            </w:pPr>
            <w:r>
              <w:rPr>
                <w:b w:val="0"/>
              </w:rPr>
              <w:t>Activity title</w:t>
            </w:r>
          </w:p>
        </w:tc>
        <w:tc>
          <w:tcPr>
            <w:tcW w:w="4982" w:type="dxa"/>
          </w:tcPr>
          <w:p w14:paraId="50D22F3D" w14:textId="77777777" w:rsidR="001A1582" w:rsidRDefault="001A1582" w:rsidP="00101352">
            <w:pPr>
              <w:pStyle w:val="Sectiontitle"/>
            </w:pPr>
            <w:r w:rsidRPr="00A80C46">
              <w:rPr>
                <w:b w:val="0"/>
              </w:rPr>
              <w:t>Description</w:t>
            </w:r>
          </w:p>
        </w:tc>
        <w:tc>
          <w:tcPr>
            <w:tcW w:w="4983" w:type="dxa"/>
          </w:tcPr>
          <w:p w14:paraId="2A6B0A2F"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149CE986" w14:textId="77777777" w:rsidTr="00101352">
        <w:trPr>
          <w:trHeight w:val="526"/>
        </w:trPr>
        <w:tc>
          <w:tcPr>
            <w:tcW w:w="4983" w:type="dxa"/>
          </w:tcPr>
          <w:p w14:paraId="2B6A41D3" w14:textId="77777777" w:rsidR="001A1582" w:rsidRDefault="001A1582" w:rsidP="00101352">
            <w:pPr>
              <w:pStyle w:val="Sectiontitle"/>
              <w:rPr>
                <w:b w:val="0"/>
              </w:rPr>
            </w:pPr>
            <w:r>
              <w:rPr>
                <w:b w:val="0"/>
              </w:rPr>
              <w:t>Weighted mean questions</w:t>
            </w:r>
          </w:p>
        </w:tc>
        <w:tc>
          <w:tcPr>
            <w:tcW w:w="4982" w:type="dxa"/>
          </w:tcPr>
          <w:p w14:paraId="266C0E26" w14:textId="77777777" w:rsidR="001A1582" w:rsidRPr="00A80C46" w:rsidRDefault="001A1582" w:rsidP="00101352">
            <w:pPr>
              <w:pStyle w:val="Sectiontitle"/>
              <w:rPr>
                <w:b w:val="0"/>
              </w:rPr>
            </w:pPr>
            <w:r>
              <w:rPr>
                <w:b w:val="0"/>
              </w:rPr>
              <w:t>Some questions on weighted means</w:t>
            </w:r>
          </w:p>
        </w:tc>
        <w:tc>
          <w:tcPr>
            <w:tcW w:w="4983" w:type="dxa"/>
          </w:tcPr>
          <w:p w14:paraId="1A67A11F" w14:textId="77777777" w:rsidR="001A1582" w:rsidRDefault="001A1582" w:rsidP="00101352">
            <w:pPr>
              <w:pStyle w:val="Sectiontitle"/>
              <w:rPr>
                <w:b w:val="0"/>
              </w:rPr>
            </w:pPr>
            <w:r w:rsidRPr="00517C25">
              <w:rPr>
                <w:b w:val="0"/>
              </w:rPr>
              <w:t>IQRs17 Be able to calculate a weighted mean and</w:t>
            </w:r>
            <w:r>
              <w:rPr>
                <w:b w:val="0"/>
              </w:rPr>
              <w:t xml:space="preserve"> </w:t>
            </w:r>
            <w:r w:rsidRPr="00517C25">
              <w:rPr>
                <w:b w:val="0"/>
              </w:rPr>
              <w:t>recognise when it is appropriate to do so.</w:t>
            </w:r>
          </w:p>
        </w:tc>
      </w:tr>
      <w:tr w:rsidR="001A1582" w:rsidRPr="00A80C46" w14:paraId="30651A68" w14:textId="77777777" w:rsidTr="00101352">
        <w:trPr>
          <w:trHeight w:val="526"/>
        </w:trPr>
        <w:tc>
          <w:tcPr>
            <w:tcW w:w="14948" w:type="dxa"/>
            <w:gridSpan w:val="3"/>
            <w:shd w:val="clear" w:color="auto" w:fill="DBE5F1" w:themeFill="accent1" w:themeFillTint="33"/>
          </w:tcPr>
          <w:p w14:paraId="62B76330" w14:textId="77777777" w:rsidR="001A1582" w:rsidRPr="00A80C46" w:rsidRDefault="001A1582" w:rsidP="00101352">
            <w:pPr>
              <w:pStyle w:val="Sectiontitle"/>
              <w:rPr>
                <w:b w:val="0"/>
              </w:rPr>
            </w:pPr>
            <w:r>
              <w:rPr>
                <w:b w:val="0"/>
              </w:rPr>
              <w:t>Folder name: Histograms</w:t>
            </w:r>
          </w:p>
        </w:tc>
      </w:tr>
      <w:tr w:rsidR="001A1582" w14:paraId="3164A07B" w14:textId="77777777" w:rsidTr="00101352">
        <w:trPr>
          <w:trHeight w:val="526"/>
        </w:trPr>
        <w:tc>
          <w:tcPr>
            <w:tcW w:w="4983" w:type="dxa"/>
          </w:tcPr>
          <w:p w14:paraId="31B2C5D3" w14:textId="77777777" w:rsidR="001A1582" w:rsidRDefault="001A1582" w:rsidP="00101352">
            <w:pPr>
              <w:pStyle w:val="Sectiontitle"/>
            </w:pPr>
            <w:r>
              <w:rPr>
                <w:b w:val="0"/>
              </w:rPr>
              <w:t>Activity title</w:t>
            </w:r>
          </w:p>
        </w:tc>
        <w:tc>
          <w:tcPr>
            <w:tcW w:w="4982" w:type="dxa"/>
          </w:tcPr>
          <w:p w14:paraId="325BF26A" w14:textId="77777777" w:rsidR="001A1582" w:rsidRDefault="001A1582" w:rsidP="00101352">
            <w:pPr>
              <w:pStyle w:val="Sectiontitle"/>
            </w:pPr>
            <w:r w:rsidRPr="00A80C46">
              <w:rPr>
                <w:b w:val="0"/>
              </w:rPr>
              <w:t>Description</w:t>
            </w:r>
          </w:p>
        </w:tc>
        <w:tc>
          <w:tcPr>
            <w:tcW w:w="4983" w:type="dxa"/>
          </w:tcPr>
          <w:p w14:paraId="0C6FA048"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0444E324" w14:textId="77777777" w:rsidTr="00101352">
        <w:trPr>
          <w:trHeight w:val="526"/>
        </w:trPr>
        <w:tc>
          <w:tcPr>
            <w:tcW w:w="4983" w:type="dxa"/>
          </w:tcPr>
          <w:p w14:paraId="7C6D5C9B" w14:textId="77777777" w:rsidR="001A1582" w:rsidRDefault="001A1582" w:rsidP="00101352">
            <w:pPr>
              <w:spacing w:before="120" w:after="120"/>
            </w:pPr>
            <w:r>
              <w:t>Students- Histograms resourceV2</w:t>
            </w:r>
          </w:p>
        </w:tc>
        <w:tc>
          <w:tcPr>
            <w:tcW w:w="4982" w:type="dxa"/>
          </w:tcPr>
          <w:p w14:paraId="0A86A2EB" w14:textId="77777777" w:rsidR="001A1582" w:rsidRDefault="001A1582" w:rsidP="00101352">
            <w:pPr>
              <w:spacing w:before="120" w:after="120"/>
            </w:pPr>
            <w:r>
              <w:t xml:space="preserve">Students interpret and construct histograms from data covering a variety of context including real data on road traffic accidents, and roadside breath tests. </w:t>
            </w:r>
          </w:p>
        </w:tc>
        <w:tc>
          <w:tcPr>
            <w:tcW w:w="4983" w:type="dxa"/>
          </w:tcPr>
          <w:p w14:paraId="6A24C78B" w14:textId="25FE7131" w:rsidR="001A1582" w:rsidRDefault="001A1582" w:rsidP="00101352">
            <w:pPr>
              <w:spacing w:before="120" w:after="120"/>
            </w:pPr>
            <w:r>
              <w:t>IQR</w:t>
            </w:r>
            <w:r w:rsidRPr="00A52FD5">
              <w:t>s11</w:t>
            </w:r>
            <w:r w:rsidRPr="00A52FD5">
              <w:tab/>
              <w:t xml:space="preserve">Be able to use and interpret statistical diagrams appropriate to a variety of types of data. Diagrams include: box and whisker plots, dot plots, scatter diagrams, bar charts, pie charts, histograms, frequency charts, </w:t>
            </w:r>
            <w:r w:rsidRPr="00A52FD5">
              <w:rPr>
                <w:strike/>
              </w:rPr>
              <w:t>cumulative frequency diagrams</w:t>
            </w:r>
            <w:r w:rsidRPr="00A52FD5">
              <w:t>. Learners may be asked to complete these diagrams in the examination.</w:t>
            </w:r>
          </w:p>
          <w:p w14:paraId="200805DA" w14:textId="1115E08B" w:rsidR="001A1582" w:rsidRDefault="00D63F65" w:rsidP="00101352">
            <w:pPr>
              <w:spacing w:before="120" w:after="120"/>
            </w:pPr>
            <w:r>
              <w:t>IQRs</w:t>
            </w:r>
            <w:r w:rsidR="001A1582">
              <w:t xml:space="preserve">12 </w:t>
            </w:r>
            <w:r w:rsidR="001A1582" w:rsidRPr="00A52FD5">
              <w:t>Be able to identify when a statistical diagram is misleading and explain how it could be improved. e.g. Improvement by clearer labelling or a better scale.</w:t>
            </w:r>
          </w:p>
          <w:p w14:paraId="6ED53450" w14:textId="018E85DE" w:rsidR="001A1582" w:rsidRDefault="00D63F65" w:rsidP="00101352">
            <w:pPr>
              <w:spacing w:before="120" w:after="120"/>
            </w:pPr>
            <w:r>
              <w:t>IQR</w:t>
            </w:r>
            <w:r w:rsidR="001A1582" w:rsidRPr="00891E87">
              <w:t>s13</w:t>
            </w:r>
            <w:r w:rsidR="001A1582" w:rsidRPr="00891E87">
              <w:tab/>
              <w:t>Be able to identify skewness from a histogram, frequency chart or box and whisker plot. In appropriate contexts. Positive and negative skewness.</w:t>
            </w:r>
          </w:p>
        </w:tc>
      </w:tr>
      <w:tr w:rsidR="001A1582" w:rsidRPr="00A80C46" w14:paraId="34D4F688" w14:textId="77777777" w:rsidTr="00101352">
        <w:trPr>
          <w:trHeight w:val="526"/>
        </w:trPr>
        <w:tc>
          <w:tcPr>
            <w:tcW w:w="14948" w:type="dxa"/>
            <w:gridSpan w:val="3"/>
            <w:shd w:val="clear" w:color="auto" w:fill="DBE5F1" w:themeFill="accent1" w:themeFillTint="33"/>
          </w:tcPr>
          <w:p w14:paraId="61CA9C24" w14:textId="77777777" w:rsidR="001A1582" w:rsidRPr="00A80C46" w:rsidRDefault="001A1582" w:rsidP="00101352">
            <w:pPr>
              <w:pStyle w:val="Sectiontitle"/>
              <w:rPr>
                <w:b w:val="0"/>
              </w:rPr>
            </w:pPr>
            <w:bookmarkStart w:id="13" w:name="_Hlk48563706"/>
            <w:r>
              <w:rPr>
                <w:b w:val="0"/>
              </w:rPr>
              <w:t>Folder name: Which diagram?</w:t>
            </w:r>
          </w:p>
        </w:tc>
      </w:tr>
      <w:tr w:rsidR="001A1582" w14:paraId="4AEF0BBF" w14:textId="77777777" w:rsidTr="00101352">
        <w:trPr>
          <w:trHeight w:val="526"/>
        </w:trPr>
        <w:tc>
          <w:tcPr>
            <w:tcW w:w="4983" w:type="dxa"/>
          </w:tcPr>
          <w:p w14:paraId="690296FF" w14:textId="77777777" w:rsidR="001A1582" w:rsidRDefault="001A1582" w:rsidP="00101352">
            <w:pPr>
              <w:pStyle w:val="Sectiontitle"/>
            </w:pPr>
            <w:r>
              <w:rPr>
                <w:b w:val="0"/>
              </w:rPr>
              <w:t>Activity title</w:t>
            </w:r>
          </w:p>
        </w:tc>
        <w:tc>
          <w:tcPr>
            <w:tcW w:w="4982" w:type="dxa"/>
          </w:tcPr>
          <w:p w14:paraId="23679B71" w14:textId="77777777" w:rsidR="001A1582" w:rsidRDefault="001A1582" w:rsidP="00101352">
            <w:pPr>
              <w:pStyle w:val="Sectiontitle"/>
            </w:pPr>
            <w:r w:rsidRPr="00A80C46">
              <w:rPr>
                <w:b w:val="0"/>
              </w:rPr>
              <w:t>Description</w:t>
            </w:r>
          </w:p>
        </w:tc>
        <w:tc>
          <w:tcPr>
            <w:tcW w:w="4983" w:type="dxa"/>
          </w:tcPr>
          <w:p w14:paraId="58C2F99E" w14:textId="77777777" w:rsidR="001A1582" w:rsidRDefault="001A1582" w:rsidP="00101352">
            <w:pPr>
              <w:pStyle w:val="Sectiontitle"/>
            </w:pPr>
            <w:r>
              <w:rPr>
                <w:b w:val="0"/>
              </w:rPr>
              <w:t>Specification l</w:t>
            </w:r>
            <w:r w:rsidRPr="00A80C46">
              <w:rPr>
                <w:b w:val="0"/>
              </w:rPr>
              <w:t xml:space="preserve">earning </w:t>
            </w:r>
            <w:r>
              <w:rPr>
                <w:b w:val="0"/>
              </w:rPr>
              <w:t>outcomes</w:t>
            </w:r>
          </w:p>
        </w:tc>
      </w:tr>
      <w:bookmarkEnd w:id="13"/>
      <w:tr w:rsidR="001A1582" w14:paraId="610DA579" w14:textId="77777777" w:rsidTr="00101352">
        <w:trPr>
          <w:trHeight w:val="526"/>
        </w:trPr>
        <w:tc>
          <w:tcPr>
            <w:tcW w:w="4983" w:type="dxa"/>
          </w:tcPr>
          <w:p w14:paraId="4FA28710" w14:textId="77777777" w:rsidR="001A1582" w:rsidRDefault="001A1582" w:rsidP="00101352">
            <w:pPr>
              <w:spacing w:before="120" w:after="120"/>
            </w:pPr>
            <w:r>
              <w:t xml:space="preserve">Students sheet – which diagram activity </w:t>
            </w:r>
          </w:p>
        </w:tc>
        <w:tc>
          <w:tcPr>
            <w:tcW w:w="4982" w:type="dxa"/>
          </w:tcPr>
          <w:p w14:paraId="29244123" w14:textId="77777777" w:rsidR="001A1582" w:rsidRDefault="001A1582" w:rsidP="00101352">
            <w:pPr>
              <w:spacing w:before="120" w:after="120"/>
            </w:pPr>
            <w:r>
              <w:t>See comments on related teacher sheet</w:t>
            </w:r>
          </w:p>
        </w:tc>
        <w:tc>
          <w:tcPr>
            <w:tcW w:w="4983" w:type="dxa"/>
            <w:vMerge w:val="restart"/>
          </w:tcPr>
          <w:p w14:paraId="6EE3AAC3" w14:textId="77777777" w:rsidR="001A1582" w:rsidRDefault="001A1582" w:rsidP="00101352">
            <w:pPr>
              <w:spacing w:before="0"/>
            </w:pPr>
            <w:r>
              <w:t>IQR s7 Be able to read information from a table and to construct a table to present information.</w:t>
            </w:r>
          </w:p>
          <w:p w14:paraId="2F1AECE2" w14:textId="77777777" w:rsidR="001A1582" w:rsidRDefault="001A1582" w:rsidP="00101352">
            <w:pPr>
              <w:spacing w:before="0"/>
            </w:pPr>
            <w:r>
              <w:t>Includes grouping data using suitable</w:t>
            </w:r>
          </w:p>
          <w:p w14:paraId="36FE5F43" w14:textId="77777777" w:rsidR="001A1582" w:rsidRDefault="001A1582" w:rsidP="00101352">
            <w:pPr>
              <w:spacing w:before="0"/>
            </w:pPr>
            <w:r>
              <w:t>class intervals.</w:t>
            </w:r>
          </w:p>
          <w:p w14:paraId="579959EA" w14:textId="77777777" w:rsidR="001A1582" w:rsidRDefault="001A1582" w:rsidP="00101352">
            <w:pPr>
              <w:spacing w:before="0"/>
            </w:pPr>
          </w:p>
          <w:p w14:paraId="311B5846" w14:textId="77777777" w:rsidR="001A1582" w:rsidRPr="000D516B" w:rsidRDefault="001A1582" w:rsidP="00101352">
            <w:pPr>
              <w:spacing w:before="0"/>
              <w:rPr>
                <w:dstrike/>
              </w:rPr>
            </w:pPr>
            <w:r>
              <w:t xml:space="preserve">IQRs11 Be able to use and interpret statistical diagrams appropriate to a variety of types of data. Diagrams include: </w:t>
            </w:r>
            <w:r w:rsidRPr="000D516B">
              <w:rPr>
                <w:dstrike/>
              </w:rPr>
              <w:t>box and whisker</w:t>
            </w:r>
          </w:p>
          <w:p w14:paraId="01164F59" w14:textId="77777777" w:rsidR="001A1582" w:rsidRPr="000D516B" w:rsidRDefault="001A1582" w:rsidP="00101352">
            <w:pPr>
              <w:spacing w:before="0"/>
              <w:rPr>
                <w:dstrike/>
              </w:rPr>
            </w:pPr>
            <w:r w:rsidRPr="000D516B">
              <w:rPr>
                <w:dstrike/>
              </w:rPr>
              <w:t>plots, dot plots, scatter diagrams,</w:t>
            </w:r>
          </w:p>
          <w:p w14:paraId="4FEEBB9C" w14:textId="77777777" w:rsidR="001A1582" w:rsidRDefault="001A1582" w:rsidP="00101352">
            <w:pPr>
              <w:spacing w:before="0"/>
            </w:pPr>
            <w:r>
              <w:t>bar charts, pie charts, histograms,</w:t>
            </w:r>
          </w:p>
          <w:p w14:paraId="14A024F2" w14:textId="77777777" w:rsidR="001A1582" w:rsidRPr="000D516B" w:rsidRDefault="001A1582" w:rsidP="00101352">
            <w:pPr>
              <w:spacing w:before="0"/>
              <w:rPr>
                <w:dstrike/>
              </w:rPr>
            </w:pPr>
            <w:r>
              <w:t xml:space="preserve">frequency charts, </w:t>
            </w:r>
            <w:r w:rsidRPr="000D516B">
              <w:rPr>
                <w:dstrike/>
              </w:rPr>
              <w:t>cumulative</w:t>
            </w:r>
          </w:p>
          <w:p w14:paraId="5EB60B9D" w14:textId="77777777" w:rsidR="001A1582" w:rsidRDefault="001A1582" w:rsidP="00101352">
            <w:pPr>
              <w:spacing w:before="0"/>
              <w:rPr>
                <w:dstrike/>
              </w:rPr>
            </w:pPr>
            <w:r w:rsidRPr="000D516B">
              <w:rPr>
                <w:dstrike/>
              </w:rPr>
              <w:t>frequency diagrams.</w:t>
            </w:r>
          </w:p>
          <w:p w14:paraId="08E86C9E" w14:textId="77777777" w:rsidR="001A1582" w:rsidRDefault="001A1582" w:rsidP="00101352">
            <w:pPr>
              <w:spacing w:before="0"/>
              <w:rPr>
                <w:dstrike/>
              </w:rPr>
            </w:pPr>
          </w:p>
          <w:p w14:paraId="579B900F" w14:textId="0F53EDD2" w:rsidR="001A1582" w:rsidRDefault="001A1582" w:rsidP="00101352">
            <w:pPr>
              <w:spacing w:before="0"/>
            </w:pPr>
            <w:r>
              <w:t>IQRs12 Be able to identify when a statistical diagram is misleading and explain how it could be improved.</w:t>
            </w:r>
          </w:p>
          <w:p w14:paraId="05F2852A" w14:textId="77777777" w:rsidR="001A1582" w:rsidRDefault="001A1582" w:rsidP="00101352">
            <w:pPr>
              <w:spacing w:before="0"/>
            </w:pPr>
          </w:p>
          <w:p w14:paraId="376CB94E" w14:textId="77777777" w:rsidR="001A1582" w:rsidRDefault="001A1582" w:rsidP="00080556">
            <w:pPr>
              <w:spacing w:before="0"/>
            </w:pPr>
          </w:p>
        </w:tc>
      </w:tr>
      <w:tr w:rsidR="001A1582" w14:paraId="3717EDF2" w14:textId="77777777" w:rsidTr="00101352">
        <w:trPr>
          <w:trHeight w:val="526"/>
        </w:trPr>
        <w:tc>
          <w:tcPr>
            <w:tcW w:w="4983" w:type="dxa"/>
          </w:tcPr>
          <w:p w14:paraId="6391FF60" w14:textId="77777777" w:rsidR="001A1582" w:rsidRDefault="001A1582" w:rsidP="00101352">
            <w:pPr>
              <w:spacing w:before="120" w:after="120"/>
            </w:pPr>
            <w:r>
              <w:t>Student sheet – Which diagram data set sheet</w:t>
            </w:r>
          </w:p>
        </w:tc>
        <w:tc>
          <w:tcPr>
            <w:tcW w:w="4982" w:type="dxa"/>
          </w:tcPr>
          <w:p w14:paraId="72FEFFB5" w14:textId="77777777" w:rsidR="001A1582" w:rsidRDefault="001A1582" w:rsidP="00101352">
            <w:pPr>
              <w:spacing w:before="120" w:after="120"/>
            </w:pPr>
            <w:r>
              <w:t>See comments on related teacher sheet</w:t>
            </w:r>
          </w:p>
        </w:tc>
        <w:tc>
          <w:tcPr>
            <w:tcW w:w="4983" w:type="dxa"/>
            <w:vMerge/>
          </w:tcPr>
          <w:p w14:paraId="3BA4A9EE" w14:textId="77777777" w:rsidR="001A1582" w:rsidRDefault="001A1582" w:rsidP="00101352">
            <w:pPr>
              <w:spacing w:before="120" w:after="120"/>
            </w:pPr>
          </w:p>
        </w:tc>
      </w:tr>
      <w:tr w:rsidR="001A1582" w14:paraId="15EDB17E" w14:textId="77777777" w:rsidTr="00101352">
        <w:trPr>
          <w:trHeight w:val="526"/>
        </w:trPr>
        <w:tc>
          <w:tcPr>
            <w:tcW w:w="4983" w:type="dxa"/>
          </w:tcPr>
          <w:p w14:paraId="2C1038A1" w14:textId="77777777" w:rsidR="001A1582" w:rsidRDefault="001A1582" w:rsidP="00101352">
            <w:pPr>
              <w:spacing w:before="120" w:after="120"/>
            </w:pPr>
            <w:r>
              <w:t>Which diagram - data sets</w:t>
            </w:r>
          </w:p>
        </w:tc>
        <w:tc>
          <w:tcPr>
            <w:tcW w:w="4982" w:type="dxa"/>
          </w:tcPr>
          <w:p w14:paraId="0559388E" w14:textId="77777777" w:rsidR="001A1582" w:rsidRDefault="001A1582" w:rsidP="00101352">
            <w:pPr>
              <w:spacing w:before="0"/>
            </w:pPr>
            <w:r>
              <w:t xml:space="preserve">Excel file of data sets to support the activity </w:t>
            </w:r>
          </w:p>
          <w:p w14:paraId="4ADB5EAD" w14:textId="77777777" w:rsidR="001A1582" w:rsidRDefault="001A1582" w:rsidP="00101352">
            <w:pPr>
              <w:spacing w:before="120" w:after="120"/>
            </w:pPr>
            <w:r>
              <w:t>6 Student sheet – Which diagram data set sheet</w:t>
            </w:r>
          </w:p>
        </w:tc>
        <w:tc>
          <w:tcPr>
            <w:tcW w:w="4983" w:type="dxa"/>
            <w:vMerge/>
          </w:tcPr>
          <w:p w14:paraId="5CCBEA70" w14:textId="77777777" w:rsidR="001A1582" w:rsidRDefault="001A1582" w:rsidP="00101352">
            <w:pPr>
              <w:spacing w:before="120" w:after="120"/>
            </w:pPr>
          </w:p>
        </w:tc>
      </w:tr>
      <w:tr w:rsidR="001A1582" w:rsidRPr="00A80C46" w14:paraId="6930F4F4" w14:textId="77777777" w:rsidTr="00101352">
        <w:trPr>
          <w:trHeight w:val="526"/>
        </w:trPr>
        <w:tc>
          <w:tcPr>
            <w:tcW w:w="14948" w:type="dxa"/>
            <w:gridSpan w:val="3"/>
            <w:shd w:val="clear" w:color="auto" w:fill="DBE5F1" w:themeFill="accent1" w:themeFillTint="33"/>
          </w:tcPr>
          <w:p w14:paraId="5ABEEA57" w14:textId="77777777" w:rsidR="001A1582" w:rsidRPr="00A80C46" w:rsidRDefault="001A1582" w:rsidP="00101352">
            <w:pPr>
              <w:pStyle w:val="Sectiontitle"/>
              <w:rPr>
                <w:b w:val="0"/>
              </w:rPr>
            </w:pPr>
            <w:r>
              <w:rPr>
                <w:b w:val="0"/>
              </w:rPr>
              <w:t>Folder name: Summary measures</w:t>
            </w:r>
          </w:p>
        </w:tc>
      </w:tr>
      <w:tr w:rsidR="001A1582" w14:paraId="20DEA427" w14:textId="77777777" w:rsidTr="00101352">
        <w:trPr>
          <w:trHeight w:val="526"/>
        </w:trPr>
        <w:tc>
          <w:tcPr>
            <w:tcW w:w="4983" w:type="dxa"/>
          </w:tcPr>
          <w:p w14:paraId="16321D51" w14:textId="77777777" w:rsidR="001A1582" w:rsidRDefault="001A1582" w:rsidP="00101352">
            <w:pPr>
              <w:pStyle w:val="Sectiontitle"/>
            </w:pPr>
            <w:r>
              <w:rPr>
                <w:b w:val="0"/>
              </w:rPr>
              <w:t>Activity title</w:t>
            </w:r>
          </w:p>
        </w:tc>
        <w:tc>
          <w:tcPr>
            <w:tcW w:w="4982" w:type="dxa"/>
          </w:tcPr>
          <w:p w14:paraId="1B9B7CC0" w14:textId="77777777" w:rsidR="001A1582" w:rsidRDefault="001A1582" w:rsidP="00101352">
            <w:pPr>
              <w:pStyle w:val="Sectiontitle"/>
            </w:pPr>
            <w:r w:rsidRPr="00A80C46">
              <w:rPr>
                <w:b w:val="0"/>
              </w:rPr>
              <w:t>Description</w:t>
            </w:r>
          </w:p>
        </w:tc>
        <w:tc>
          <w:tcPr>
            <w:tcW w:w="4983" w:type="dxa"/>
          </w:tcPr>
          <w:p w14:paraId="370DA0CD"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1D231146" w14:textId="77777777" w:rsidTr="00101352">
        <w:trPr>
          <w:trHeight w:val="526"/>
        </w:trPr>
        <w:tc>
          <w:tcPr>
            <w:tcW w:w="4983" w:type="dxa"/>
            <w:vAlign w:val="center"/>
          </w:tcPr>
          <w:p w14:paraId="184C312E" w14:textId="77777777" w:rsidR="001A1582" w:rsidRPr="00381361" w:rsidRDefault="001A1582" w:rsidP="00101352">
            <w:pPr>
              <w:pStyle w:val="Sectiontitle"/>
              <w:rPr>
                <w:b w:val="0"/>
                <w:bCs/>
              </w:rPr>
            </w:pPr>
            <w:r w:rsidRPr="00381361">
              <w:rPr>
                <w:b w:val="0"/>
                <w:bCs/>
              </w:rPr>
              <w:t>Summary measures and diagrams</w:t>
            </w:r>
          </w:p>
        </w:tc>
        <w:tc>
          <w:tcPr>
            <w:tcW w:w="4982" w:type="dxa"/>
            <w:vAlign w:val="center"/>
          </w:tcPr>
          <w:p w14:paraId="3E07705A" w14:textId="3CAEBBD6" w:rsidR="001A1582" w:rsidRPr="00381361" w:rsidRDefault="001A1582" w:rsidP="00101352">
            <w:pPr>
              <w:pStyle w:val="Sectiontitle"/>
              <w:rPr>
                <w:b w:val="0"/>
                <w:bCs/>
              </w:rPr>
            </w:pPr>
            <w:r w:rsidRPr="00381361">
              <w:rPr>
                <w:b w:val="0"/>
                <w:bCs/>
              </w:rPr>
              <w:t xml:space="preserve">A </w:t>
            </w:r>
            <w:r w:rsidR="00433B77">
              <w:rPr>
                <w:b w:val="0"/>
                <w:bCs/>
              </w:rPr>
              <w:t>p</w:t>
            </w:r>
            <w:r w:rsidRPr="00381361">
              <w:rPr>
                <w:b w:val="0"/>
                <w:bCs/>
              </w:rPr>
              <w:t>ower</w:t>
            </w:r>
            <w:r w:rsidR="00433B77">
              <w:rPr>
                <w:b w:val="0"/>
                <w:bCs/>
              </w:rPr>
              <w:t>p</w:t>
            </w:r>
            <w:r w:rsidRPr="00381361">
              <w:rPr>
                <w:b w:val="0"/>
                <w:bCs/>
              </w:rPr>
              <w:t>oint presentation for use in the classroom. This is a substantial presentation which contains many of the key ideas. You will want to split up this work.</w:t>
            </w:r>
          </w:p>
        </w:tc>
        <w:tc>
          <w:tcPr>
            <w:tcW w:w="4983" w:type="dxa"/>
          </w:tcPr>
          <w:p w14:paraId="3E6E00D7" w14:textId="77777777" w:rsidR="001A1582" w:rsidRDefault="001A1582" w:rsidP="00101352">
            <w:pPr>
              <w:pStyle w:val="Sectiontitle"/>
              <w:rPr>
                <w:b w:val="0"/>
              </w:rPr>
            </w:pPr>
            <w:r>
              <w:rPr>
                <w:b w:val="0"/>
              </w:rPr>
              <w:t>This set of resources provides an opportunity to revisit aspects of work from statistics 1 and 2.</w:t>
            </w:r>
          </w:p>
        </w:tc>
      </w:tr>
      <w:tr w:rsidR="001A1582" w14:paraId="31C6C0F3" w14:textId="77777777" w:rsidTr="00101352">
        <w:trPr>
          <w:trHeight w:val="526"/>
        </w:trPr>
        <w:tc>
          <w:tcPr>
            <w:tcW w:w="4983" w:type="dxa"/>
            <w:vAlign w:val="center"/>
          </w:tcPr>
          <w:p w14:paraId="655A63BF" w14:textId="77777777" w:rsidR="001A1582" w:rsidRPr="00381361" w:rsidRDefault="001A1582" w:rsidP="00101352">
            <w:pPr>
              <w:pStyle w:val="Sectiontitle"/>
              <w:rPr>
                <w:b w:val="0"/>
                <w:bCs/>
              </w:rPr>
            </w:pPr>
            <w:r w:rsidRPr="00381361">
              <w:rPr>
                <w:b w:val="0"/>
                <w:bCs/>
              </w:rPr>
              <w:t>Air pollution data</w:t>
            </w:r>
          </w:p>
        </w:tc>
        <w:tc>
          <w:tcPr>
            <w:tcW w:w="4982" w:type="dxa"/>
            <w:vAlign w:val="center"/>
          </w:tcPr>
          <w:p w14:paraId="57B194DD" w14:textId="77777777" w:rsidR="001A1582" w:rsidRPr="00381361" w:rsidRDefault="001A1582" w:rsidP="00101352">
            <w:pPr>
              <w:pStyle w:val="Sectiontitle"/>
              <w:rPr>
                <w:b w:val="0"/>
                <w:bCs/>
              </w:rPr>
            </w:pPr>
            <w:r w:rsidRPr="00381361">
              <w:rPr>
                <w:b w:val="0"/>
                <w:bCs/>
              </w:rPr>
              <w:t>An Excel file with data on air pollution which you may wish to use, if you are following the ongoing investigation, instead of asking students to download it.</w:t>
            </w:r>
          </w:p>
        </w:tc>
        <w:tc>
          <w:tcPr>
            <w:tcW w:w="4983" w:type="dxa"/>
          </w:tcPr>
          <w:p w14:paraId="52A8D380" w14:textId="77777777" w:rsidR="001A1582" w:rsidRDefault="001A1582" w:rsidP="00101352">
            <w:pPr>
              <w:pStyle w:val="Sectiontitle"/>
              <w:rPr>
                <w:b w:val="0"/>
              </w:rPr>
            </w:pPr>
          </w:p>
        </w:tc>
      </w:tr>
      <w:tr w:rsidR="001A1582" w14:paraId="081B2971" w14:textId="77777777" w:rsidTr="00101352">
        <w:trPr>
          <w:trHeight w:val="526"/>
        </w:trPr>
        <w:tc>
          <w:tcPr>
            <w:tcW w:w="4983" w:type="dxa"/>
            <w:vAlign w:val="center"/>
          </w:tcPr>
          <w:p w14:paraId="30E4EFE3" w14:textId="77777777" w:rsidR="001A1582" w:rsidRPr="00381361" w:rsidRDefault="001A1582" w:rsidP="00101352">
            <w:pPr>
              <w:pStyle w:val="Sectiontitle"/>
              <w:rPr>
                <w:b w:val="0"/>
                <w:bCs/>
              </w:rPr>
            </w:pPr>
            <w:r w:rsidRPr="00381361">
              <w:rPr>
                <w:b w:val="0"/>
                <w:bCs/>
              </w:rPr>
              <w:t>Newspaper article</w:t>
            </w:r>
          </w:p>
        </w:tc>
        <w:tc>
          <w:tcPr>
            <w:tcW w:w="4982" w:type="dxa"/>
            <w:vAlign w:val="center"/>
          </w:tcPr>
          <w:p w14:paraId="59D3A77D" w14:textId="77777777" w:rsidR="001A1582" w:rsidRPr="00381361" w:rsidRDefault="001A1582" w:rsidP="00101352">
            <w:pPr>
              <w:pStyle w:val="Sectiontitle"/>
              <w:rPr>
                <w:b w:val="0"/>
                <w:bCs/>
              </w:rPr>
            </w:pPr>
            <w:r w:rsidRPr="00381361">
              <w:rPr>
                <w:b w:val="0"/>
                <w:bCs/>
              </w:rPr>
              <w:t>A task which invites students to write a short piece for a newspaper which uses a diagram to illustrate the thrust of the article.</w:t>
            </w:r>
          </w:p>
        </w:tc>
        <w:tc>
          <w:tcPr>
            <w:tcW w:w="4983" w:type="dxa"/>
          </w:tcPr>
          <w:p w14:paraId="27CD3FF4" w14:textId="77777777" w:rsidR="001A1582" w:rsidRDefault="001A1582" w:rsidP="00101352">
            <w:pPr>
              <w:pStyle w:val="Sectiontitle"/>
              <w:rPr>
                <w:b w:val="0"/>
              </w:rPr>
            </w:pPr>
          </w:p>
        </w:tc>
      </w:tr>
      <w:tr w:rsidR="001A1582" w14:paraId="3B7664A1" w14:textId="77777777" w:rsidTr="00101352">
        <w:trPr>
          <w:trHeight w:val="526"/>
        </w:trPr>
        <w:tc>
          <w:tcPr>
            <w:tcW w:w="4983" w:type="dxa"/>
            <w:vAlign w:val="center"/>
          </w:tcPr>
          <w:p w14:paraId="15119790" w14:textId="77777777" w:rsidR="001A1582" w:rsidRPr="00381361" w:rsidRDefault="001A1582" w:rsidP="00101352">
            <w:pPr>
              <w:pStyle w:val="Sectiontitle"/>
              <w:rPr>
                <w:b w:val="0"/>
                <w:bCs/>
              </w:rPr>
            </w:pPr>
            <w:r w:rsidRPr="00381361">
              <w:rPr>
                <w:b w:val="0"/>
                <w:bCs/>
              </w:rPr>
              <w:t>Questions: Understanding statistical diagrams</w:t>
            </w:r>
          </w:p>
        </w:tc>
        <w:tc>
          <w:tcPr>
            <w:tcW w:w="4982" w:type="dxa"/>
            <w:vAlign w:val="center"/>
          </w:tcPr>
          <w:p w14:paraId="5EF03C0A" w14:textId="77777777" w:rsidR="001A1582" w:rsidRPr="00381361" w:rsidRDefault="001A1582" w:rsidP="00101352">
            <w:pPr>
              <w:pStyle w:val="Sectiontitle"/>
              <w:rPr>
                <w:b w:val="0"/>
                <w:bCs/>
              </w:rPr>
            </w:pPr>
            <w:r w:rsidRPr="00381361">
              <w:rPr>
                <w:b w:val="0"/>
                <w:bCs/>
              </w:rPr>
              <w:t>This needs the following resource.</w:t>
            </w:r>
          </w:p>
        </w:tc>
        <w:tc>
          <w:tcPr>
            <w:tcW w:w="4983" w:type="dxa"/>
          </w:tcPr>
          <w:p w14:paraId="413C2579" w14:textId="77777777" w:rsidR="001A1582" w:rsidRDefault="001A1582" w:rsidP="00101352">
            <w:pPr>
              <w:pStyle w:val="Sectiontitle"/>
              <w:rPr>
                <w:b w:val="0"/>
              </w:rPr>
            </w:pPr>
          </w:p>
        </w:tc>
      </w:tr>
      <w:tr w:rsidR="001A1582" w14:paraId="1ECD8207" w14:textId="77777777" w:rsidTr="00101352">
        <w:trPr>
          <w:trHeight w:val="526"/>
        </w:trPr>
        <w:tc>
          <w:tcPr>
            <w:tcW w:w="4983" w:type="dxa"/>
            <w:vAlign w:val="center"/>
          </w:tcPr>
          <w:p w14:paraId="47FF4DE1" w14:textId="77777777" w:rsidR="001A1582" w:rsidRPr="00381361" w:rsidRDefault="001A1582" w:rsidP="00101352">
            <w:pPr>
              <w:pStyle w:val="Sectiontitle"/>
              <w:rPr>
                <w:b w:val="0"/>
                <w:bCs/>
              </w:rPr>
            </w:pPr>
            <w:r w:rsidRPr="00381361">
              <w:rPr>
                <w:b w:val="0"/>
                <w:bCs/>
              </w:rPr>
              <w:t>Diagrams for Questions: Understanding statistical diagrams</w:t>
            </w:r>
          </w:p>
        </w:tc>
        <w:tc>
          <w:tcPr>
            <w:tcW w:w="4982" w:type="dxa"/>
            <w:vAlign w:val="center"/>
          </w:tcPr>
          <w:p w14:paraId="285B7EF7" w14:textId="77777777" w:rsidR="001A1582" w:rsidRPr="00381361" w:rsidRDefault="001A1582" w:rsidP="00101352">
            <w:pPr>
              <w:pStyle w:val="Sectiontitle"/>
              <w:rPr>
                <w:b w:val="0"/>
                <w:bCs/>
              </w:rPr>
            </w:pPr>
            <w:r w:rsidRPr="00381361">
              <w:rPr>
                <w:b w:val="0"/>
                <w:bCs/>
              </w:rPr>
              <w:t>Needed for the questions. It is a PowerPoint presentation best viewed on individual screens, saving the need for printouts.</w:t>
            </w:r>
          </w:p>
        </w:tc>
        <w:tc>
          <w:tcPr>
            <w:tcW w:w="4983" w:type="dxa"/>
          </w:tcPr>
          <w:p w14:paraId="5922957B" w14:textId="77777777" w:rsidR="001A1582" w:rsidRDefault="001A1582" w:rsidP="00101352">
            <w:pPr>
              <w:pStyle w:val="Sectiontitle"/>
              <w:rPr>
                <w:b w:val="0"/>
              </w:rPr>
            </w:pPr>
          </w:p>
        </w:tc>
      </w:tr>
      <w:tr w:rsidR="001A1582" w14:paraId="66AF78C1" w14:textId="77777777" w:rsidTr="00101352">
        <w:trPr>
          <w:trHeight w:val="526"/>
        </w:trPr>
        <w:tc>
          <w:tcPr>
            <w:tcW w:w="4983" w:type="dxa"/>
            <w:vAlign w:val="center"/>
          </w:tcPr>
          <w:p w14:paraId="4D020110" w14:textId="77777777" w:rsidR="001A1582" w:rsidRPr="00381361" w:rsidRDefault="001A1582" w:rsidP="00101352">
            <w:pPr>
              <w:pStyle w:val="Sectiontitle"/>
              <w:rPr>
                <w:b w:val="0"/>
                <w:bCs/>
              </w:rPr>
            </w:pPr>
            <w:r w:rsidRPr="00381361">
              <w:rPr>
                <w:b w:val="0"/>
                <w:bCs/>
              </w:rPr>
              <w:t>Solutions for Questions: Understanding statistical diagrams</w:t>
            </w:r>
          </w:p>
        </w:tc>
        <w:tc>
          <w:tcPr>
            <w:tcW w:w="4982" w:type="dxa"/>
            <w:vAlign w:val="center"/>
          </w:tcPr>
          <w:p w14:paraId="60EF9754" w14:textId="77777777" w:rsidR="001A1582" w:rsidRPr="00381361" w:rsidRDefault="001A1582" w:rsidP="00101352">
            <w:pPr>
              <w:pStyle w:val="Sectiontitle"/>
              <w:rPr>
                <w:b w:val="0"/>
                <w:bCs/>
              </w:rPr>
            </w:pPr>
            <w:r w:rsidRPr="00381361">
              <w:rPr>
                <w:b w:val="0"/>
                <w:bCs/>
              </w:rPr>
              <w:t>Solutions for the questions above</w:t>
            </w:r>
          </w:p>
        </w:tc>
        <w:tc>
          <w:tcPr>
            <w:tcW w:w="4983" w:type="dxa"/>
          </w:tcPr>
          <w:p w14:paraId="628D6D85" w14:textId="77777777" w:rsidR="001A1582" w:rsidRDefault="001A1582" w:rsidP="00101352">
            <w:pPr>
              <w:pStyle w:val="Sectiontitle"/>
              <w:rPr>
                <w:b w:val="0"/>
              </w:rPr>
            </w:pPr>
          </w:p>
        </w:tc>
      </w:tr>
      <w:tr w:rsidR="001A1582" w14:paraId="2682B997" w14:textId="77777777" w:rsidTr="00101352">
        <w:trPr>
          <w:trHeight w:val="526"/>
        </w:trPr>
        <w:tc>
          <w:tcPr>
            <w:tcW w:w="4983" w:type="dxa"/>
            <w:vAlign w:val="center"/>
          </w:tcPr>
          <w:p w14:paraId="74B88476" w14:textId="77777777" w:rsidR="001A1582" w:rsidRPr="00381361" w:rsidRDefault="001A1582" w:rsidP="00101352">
            <w:pPr>
              <w:pStyle w:val="Sectiontitle"/>
              <w:rPr>
                <w:b w:val="0"/>
                <w:bCs/>
              </w:rPr>
            </w:pPr>
            <w:r w:rsidRPr="00381361">
              <w:rPr>
                <w:b w:val="0"/>
                <w:bCs/>
              </w:rPr>
              <w:t>Questions: using a spreadsheet to explore data</w:t>
            </w:r>
          </w:p>
        </w:tc>
        <w:tc>
          <w:tcPr>
            <w:tcW w:w="4982" w:type="dxa"/>
            <w:vAlign w:val="center"/>
          </w:tcPr>
          <w:p w14:paraId="65BEA8D6" w14:textId="77777777" w:rsidR="001A1582" w:rsidRPr="00381361" w:rsidRDefault="001A1582" w:rsidP="00101352">
            <w:pPr>
              <w:pStyle w:val="Sectiontitle"/>
              <w:rPr>
                <w:b w:val="0"/>
                <w:bCs/>
              </w:rPr>
            </w:pPr>
            <w:r w:rsidRPr="00381361">
              <w:rPr>
                <w:b w:val="0"/>
                <w:bCs/>
              </w:rPr>
              <w:t>Question 1 guides students through some practice of using a spreadsheet to answer some statistical questions. Question 2 asks students to choose an aspect of a dataset which they will illustrate using summary measures and diagrams. Both questions need the following datafile.</w:t>
            </w:r>
          </w:p>
        </w:tc>
        <w:tc>
          <w:tcPr>
            <w:tcW w:w="4983" w:type="dxa"/>
          </w:tcPr>
          <w:p w14:paraId="5E601140" w14:textId="77777777" w:rsidR="001A1582" w:rsidRDefault="001A1582" w:rsidP="00101352">
            <w:pPr>
              <w:pStyle w:val="Sectiontitle"/>
              <w:rPr>
                <w:b w:val="0"/>
              </w:rPr>
            </w:pPr>
          </w:p>
        </w:tc>
      </w:tr>
      <w:tr w:rsidR="001A1582" w14:paraId="15876E9D" w14:textId="77777777" w:rsidTr="00101352">
        <w:trPr>
          <w:trHeight w:val="526"/>
        </w:trPr>
        <w:tc>
          <w:tcPr>
            <w:tcW w:w="4983" w:type="dxa"/>
            <w:vAlign w:val="center"/>
          </w:tcPr>
          <w:p w14:paraId="00169A92" w14:textId="77777777" w:rsidR="001A1582" w:rsidRPr="00381361" w:rsidRDefault="001A1582" w:rsidP="00101352">
            <w:pPr>
              <w:pStyle w:val="Sectiontitle"/>
              <w:rPr>
                <w:b w:val="0"/>
                <w:bCs/>
              </w:rPr>
            </w:pPr>
            <w:r w:rsidRPr="00381361">
              <w:rPr>
                <w:b w:val="0"/>
                <w:bCs/>
              </w:rPr>
              <w:t>Data for Questions: using a spreadsheet to explore data</w:t>
            </w:r>
          </w:p>
        </w:tc>
        <w:tc>
          <w:tcPr>
            <w:tcW w:w="4982" w:type="dxa"/>
            <w:vAlign w:val="center"/>
          </w:tcPr>
          <w:p w14:paraId="7E3475CD" w14:textId="77777777" w:rsidR="001A1582" w:rsidRPr="00381361" w:rsidRDefault="001A1582" w:rsidP="00101352">
            <w:pPr>
              <w:pStyle w:val="Sectiontitle"/>
              <w:rPr>
                <w:b w:val="0"/>
                <w:bCs/>
              </w:rPr>
            </w:pPr>
            <w:r w:rsidRPr="00381361">
              <w:rPr>
                <w:b w:val="0"/>
                <w:bCs/>
              </w:rPr>
              <w:t>An Excel file with several sets of data. These are primarily for use with the Questions, but can be used in other ways.</w:t>
            </w:r>
          </w:p>
        </w:tc>
        <w:tc>
          <w:tcPr>
            <w:tcW w:w="4983" w:type="dxa"/>
          </w:tcPr>
          <w:p w14:paraId="3D984477" w14:textId="77777777" w:rsidR="001A1582" w:rsidRDefault="001A1582" w:rsidP="00101352">
            <w:pPr>
              <w:pStyle w:val="Sectiontitle"/>
              <w:rPr>
                <w:b w:val="0"/>
              </w:rPr>
            </w:pPr>
          </w:p>
        </w:tc>
      </w:tr>
      <w:tr w:rsidR="001A1582" w14:paraId="44B9FD38" w14:textId="77777777" w:rsidTr="00101352">
        <w:trPr>
          <w:trHeight w:val="526"/>
        </w:trPr>
        <w:tc>
          <w:tcPr>
            <w:tcW w:w="4983" w:type="dxa"/>
            <w:vAlign w:val="center"/>
          </w:tcPr>
          <w:p w14:paraId="07AB274C" w14:textId="77777777" w:rsidR="001A1582" w:rsidRPr="00381361" w:rsidRDefault="001A1582" w:rsidP="00101352">
            <w:pPr>
              <w:pStyle w:val="Sectiontitle"/>
              <w:rPr>
                <w:b w:val="0"/>
                <w:bCs/>
              </w:rPr>
            </w:pPr>
            <w:r w:rsidRPr="00381361">
              <w:rPr>
                <w:b w:val="0"/>
                <w:bCs/>
              </w:rPr>
              <w:t>Solutions to Questions: using a spreadsheet to explore data</w:t>
            </w:r>
          </w:p>
        </w:tc>
        <w:tc>
          <w:tcPr>
            <w:tcW w:w="4982" w:type="dxa"/>
            <w:vAlign w:val="center"/>
          </w:tcPr>
          <w:p w14:paraId="4C0F532B" w14:textId="6FD14B4D" w:rsidR="001A1582" w:rsidRPr="00381361" w:rsidRDefault="001A1582" w:rsidP="00101352">
            <w:pPr>
              <w:pStyle w:val="Sectiontitle"/>
              <w:rPr>
                <w:b w:val="0"/>
                <w:bCs/>
              </w:rPr>
            </w:pPr>
            <w:r w:rsidRPr="00381361">
              <w:rPr>
                <w:b w:val="0"/>
                <w:bCs/>
              </w:rPr>
              <w:t>Solutions to question 1; question 2 is open</w:t>
            </w:r>
            <w:r w:rsidR="009C2EB2">
              <w:rPr>
                <w:b w:val="0"/>
                <w:bCs/>
              </w:rPr>
              <w:t>-</w:t>
            </w:r>
            <w:r w:rsidRPr="00381361">
              <w:rPr>
                <w:b w:val="0"/>
                <w:bCs/>
              </w:rPr>
              <w:t>ended.</w:t>
            </w:r>
          </w:p>
        </w:tc>
        <w:tc>
          <w:tcPr>
            <w:tcW w:w="4983" w:type="dxa"/>
          </w:tcPr>
          <w:p w14:paraId="02F67A2F" w14:textId="77777777" w:rsidR="001A1582" w:rsidRDefault="001A1582" w:rsidP="00101352">
            <w:pPr>
              <w:pStyle w:val="Sectiontitle"/>
              <w:rPr>
                <w:b w:val="0"/>
              </w:rPr>
            </w:pPr>
          </w:p>
        </w:tc>
      </w:tr>
      <w:tr w:rsidR="001A1582" w:rsidRPr="00A80C46" w14:paraId="7B7E5A55" w14:textId="77777777" w:rsidTr="00101352">
        <w:trPr>
          <w:trHeight w:val="526"/>
        </w:trPr>
        <w:tc>
          <w:tcPr>
            <w:tcW w:w="14948" w:type="dxa"/>
            <w:gridSpan w:val="3"/>
            <w:shd w:val="clear" w:color="auto" w:fill="DBE5F1" w:themeFill="accent1" w:themeFillTint="33"/>
          </w:tcPr>
          <w:p w14:paraId="2E342444" w14:textId="77777777" w:rsidR="001A1582" w:rsidRDefault="001A1582" w:rsidP="00101352">
            <w:pPr>
              <w:pStyle w:val="Sectiontitle"/>
              <w:spacing w:before="120"/>
              <w:rPr>
                <w:b w:val="0"/>
              </w:rPr>
            </w:pPr>
            <w:r>
              <w:rPr>
                <w:b w:val="0"/>
              </w:rPr>
              <w:t>Folder name: Autonomous learning task</w:t>
            </w:r>
          </w:p>
          <w:p w14:paraId="216003CC" w14:textId="77777777" w:rsidR="001A1582" w:rsidRPr="00517C25" w:rsidRDefault="001A1582" w:rsidP="00101352">
            <w:pPr>
              <w:pStyle w:val="Sectiontitle"/>
              <w:spacing w:before="0"/>
              <w:rPr>
                <w:b w:val="0"/>
                <w:bCs/>
                <w:i/>
                <w:iCs/>
              </w:rPr>
            </w:pPr>
            <w:r w:rsidRPr="00517C25">
              <w:rPr>
                <w:b w:val="0"/>
                <w:bCs/>
                <w:i/>
                <w:iCs/>
              </w:rPr>
              <w:t>This task is designed to give students the opportunity to bring together the knowledge, skills and understanding they have developed in this section, in a realistic, work related context.</w:t>
            </w:r>
          </w:p>
        </w:tc>
      </w:tr>
      <w:tr w:rsidR="001A1582" w14:paraId="70A50216" w14:textId="77777777" w:rsidTr="00101352">
        <w:trPr>
          <w:trHeight w:val="526"/>
        </w:trPr>
        <w:tc>
          <w:tcPr>
            <w:tcW w:w="4983" w:type="dxa"/>
          </w:tcPr>
          <w:p w14:paraId="395C7C0B" w14:textId="77777777" w:rsidR="001A1582" w:rsidRDefault="001A1582" w:rsidP="00101352">
            <w:pPr>
              <w:pStyle w:val="Sectiontitle"/>
            </w:pPr>
            <w:r>
              <w:rPr>
                <w:b w:val="0"/>
              </w:rPr>
              <w:t>Activity title</w:t>
            </w:r>
          </w:p>
        </w:tc>
        <w:tc>
          <w:tcPr>
            <w:tcW w:w="4982" w:type="dxa"/>
          </w:tcPr>
          <w:p w14:paraId="2C0F93EE" w14:textId="77777777" w:rsidR="001A1582" w:rsidRDefault="001A1582" w:rsidP="00101352">
            <w:pPr>
              <w:pStyle w:val="Sectiontitle"/>
            </w:pPr>
            <w:r w:rsidRPr="00A80C46">
              <w:rPr>
                <w:b w:val="0"/>
              </w:rPr>
              <w:t>Description</w:t>
            </w:r>
          </w:p>
        </w:tc>
        <w:tc>
          <w:tcPr>
            <w:tcW w:w="4983" w:type="dxa"/>
          </w:tcPr>
          <w:p w14:paraId="6CAAD472"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5F6F3252" w14:textId="77777777" w:rsidTr="00101352">
        <w:trPr>
          <w:trHeight w:val="526"/>
        </w:trPr>
        <w:tc>
          <w:tcPr>
            <w:tcW w:w="4983" w:type="dxa"/>
          </w:tcPr>
          <w:p w14:paraId="054DFCC2" w14:textId="77777777" w:rsidR="001A1582" w:rsidRDefault="001A1582" w:rsidP="00101352">
            <w:pPr>
              <w:spacing w:before="120" w:after="120"/>
            </w:pPr>
            <w:r>
              <w:t>ALT – Student’s task sheet</w:t>
            </w:r>
          </w:p>
        </w:tc>
        <w:tc>
          <w:tcPr>
            <w:tcW w:w="4982" w:type="dxa"/>
          </w:tcPr>
          <w:p w14:paraId="1BE64E35" w14:textId="77777777" w:rsidR="001A1582" w:rsidRDefault="001A1582" w:rsidP="00101352">
            <w:pPr>
              <w:spacing w:before="120" w:after="120"/>
            </w:pPr>
            <w:r>
              <w:t>Encourages the students to think of three questions they would like to answer using the data set. Then think about how they will display the data and what calculations to use.</w:t>
            </w:r>
          </w:p>
          <w:p w14:paraId="6D5315C7" w14:textId="77777777" w:rsidR="001A1582" w:rsidRDefault="001A1582" w:rsidP="00101352">
            <w:pPr>
              <w:spacing w:before="120" w:after="120"/>
            </w:pPr>
            <w:r>
              <w:t xml:space="preserve">Students are asked to produce a poster or a powerpoint and present their findings. </w:t>
            </w:r>
          </w:p>
        </w:tc>
        <w:tc>
          <w:tcPr>
            <w:tcW w:w="4983" w:type="dxa"/>
          </w:tcPr>
          <w:p w14:paraId="27775AEC" w14:textId="77777777" w:rsidR="001A1582" w:rsidRDefault="001A1582" w:rsidP="00101352">
            <w:pPr>
              <w:spacing w:before="120" w:after="120"/>
              <w:rPr>
                <w:rFonts w:ascii="MS Reference Sans Serif" w:hAnsi="MS Reference Sans Serif"/>
              </w:rPr>
            </w:pPr>
            <w:r>
              <w:t xml:space="preserve">IQR </w:t>
            </w:r>
            <w:r w:rsidRPr="00A52FD5">
              <w:t>s15</w:t>
            </w:r>
            <w:r w:rsidRPr="00A52FD5">
              <w:tab/>
              <w:t>Be able to select and calculate appropriate measures of central tendency and to interpret them. Mean, median, mode. Includes grouped data and calculation or estimation for data in a statistical diagram. Number o</w:t>
            </w:r>
            <w:r>
              <w:t xml:space="preserve">f data items = n Sample mean = </w:t>
            </w:r>
            <w:r>
              <w:rPr>
                <w:rFonts w:ascii="MS Reference Sans Serif" w:hAnsi="MS Reference Sans Serif"/>
              </w:rPr>
              <w:t></w:t>
            </w:r>
          </w:p>
          <w:p w14:paraId="28E7CB4E" w14:textId="77777777" w:rsidR="001A1582" w:rsidRDefault="001A1582" w:rsidP="00101352">
            <w:pPr>
              <w:spacing w:before="120" w:after="120"/>
            </w:pPr>
            <w:r>
              <w:t xml:space="preserve">IQR s16 </w:t>
            </w:r>
            <w:r w:rsidRPr="00A52FD5">
              <w:t xml:space="preserve">Be able to use appropriate measures of spread and to interpret them. Calculate range, inter-quartile range, </w:t>
            </w:r>
            <w:r w:rsidRPr="00A52FD5">
              <w:rPr>
                <w:strike/>
              </w:rPr>
              <w:t>semi inter-quartile range.</w:t>
            </w:r>
            <w:r w:rsidRPr="00A52FD5">
              <w:t xml:space="preserve"> </w:t>
            </w:r>
            <w:r w:rsidRPr="00A52FD5">
              <w:rPr>
                <w:strike/>
              </w:rPr>
              <w:t>Includes grouped data</w:t>
            </w:r>
            <w:r w:rsidRPr="00A52FD5">
              <w:t xml:space="preserve"> and calculation or estimation for data in a statistical diagram. Know that standard deviation is a measure of spread.</w:t>
            </w:r>
          </w:p>
        </w:tc>
      </w:tr>
      <w:tr w:rsidR="001A1582" w14:paraId="5F1F8FE4" w14:textId="77777777" w:rsidTr="00101352">
        <w:trPr>
          <w:trHeight w:val="526"/>
        </w:trPr>
        <w:tc>
          <w:tcPr>
            <w:tcW w:w="4983" w:type="dxa"/>
          </w:tcPr>
          <w:p w14:paraId="47EA5C77" w14:textId="77777777" w:rsidR="001A1582" w:rsidRDefault="001A1582" w:rsidP="00101352">
            <w:pPr>
              <w:spacing w:before="120" w:after="120"/>
            </w:pPr>
            <w:r w:rsidRPr="007F7FD2">
              <w:t>ALT – Student’s sheet – DigitalBreathTest2013.xlx</w:t>
            </w:r>
          </w:p>
        </w:tc>
        <w:tc>
          <w:tcPr>
            <w:tcW w:w="4982" w:type="dxa"/>
          </w:tcPr>
          <w:p w14:paraId="04EA118F" w14:textId="1668C441" w:rsidR="001A1582" w:rsidRDefault="001A1582" w:rsidP="00101352">
            <w:pPr>
              <w:spacing w:before="120" w:after="120"/>
            </w:pPr>
            <w:r w:rsidRPr="007F7FD2">
              <w:t xml:space="preserve">Large data set on </w:t>
            </w:r>
            <w:r w:rsidR="00FE469C">
              <w:t>Excel</w:t>
            </w:r>
            <w:r w:rsidRPr="007F7FD2">
              <w:t xml:space="preserve"> spreadsheet</w:t>
            </w:r>
          </w:p>
        </w:tc>
        <w:tc>
          <w:tcPr>
            <w:tcW w:w="4983" w:type="dxa"/>
          </w:tcPr>
          <w:p w14:paraId="22B043A3" w14:textId="77777777" w:rsidR="001A1582" w:rsidRDefault="001A1582" w:rsidP="00101352">
            <w:pPr>
              <w:spacing w:before="120" w:after="120"/>
            </w:pPr>
          </w:p>
        </w:tc>
      </w:tr>
      <w:tr w:rsidR="0091398C" w:rsidRPr="00A80C46" w14:paraId="0DF0D5C2" w14:textId="77777777" w:rsidTr="00410F7B">
        <w:trPr>
          <w:trHeight w:val="526"/>
        </w:trPr>
        <w:tc>
          <w:tcPr>
            <w:tcW w:w="14948" w:type="dxa"/>
            <w:gridSpan w:val="3"/>
            <w:shd w:val="clear" w:color="auto" w:fill="DBE5F1" w:themeFill="accent1" w:themeFillTint="33"/>
          </w:tcPr>
          <w:p w14:paraId="7249A2A0" w14:textId="77777777" w:rsidR="0091398C" w:rsidRPr="00A80C46" w:rsidRDefault="0091398C" w:rsidP="00410F7B">
            <w:pPr>
              <w:pStyle w:val="Sectiontitle"/>
              <w:rPr>
                <w:b w:val="0"/>
              </w:rPr>
            </w:pPr>
            <w:r w:rsidRPr="00435019">
              <w:rPr>
                <w:bCs/>
              </w:rPr>
              <w:t>File</w:t>
            </w:r>
            <w:r>
              <w:rPr>
                <w:b w:val="0"/>
              </w:rPr>
              <w:t xml:space="preserve"> name: Exam style questions – Histograms</w:t>
            </w:r>
          </w:p>
        </w:tc>
      </w:tr>
      <w:tr w:rsidR="0091398C" w14:paraId="719FEDBC" w14:textId="77777777" w:rsidTr="00410F7B">
        <w:trPr>
          <w:trHeight w:val="526"/>
        </w:trPr>
        <w:tc>
          <w:tcPr>
            <w:tcW w:w="4983" w:type="dxa"/>
          </w:tcPr>
          <w:p w14:paraId="6B4520CE" w14:textId="77777777" w:rsidR="0091398C" w:rsidRDefault="0091398C" w:rsidP="00410F7B">
            <w:pPr>
              <w:pStyle w:val="Sectiontitle"/>
            </w:pPr>
            <w:r>
              <w:rPr>
                <w:b w:val="0"/>
              </w:rPr>
              <w:t>Document title</w:t>
            </w:r>
          </w:p>
        </w:tc>
        <w:tc>
          <w:tcPr>
            <w:tcW w:w="4982" w:type="dxa"/>
          </w:tcPr>
          <w:p w14:paraId="56087AEB" w14:textId="77777777" w:rsidR="0091398C" w:rsidRDefault="0091398C" w:rsidP="00410F7B">
            <w:pPr>
              <w:pStyle w:val="Sectiontitle"/>
            </w:pPr>
            <w:r w:rsidRPr="00A80C46">
              <w:rPr>
                <w:b w:val="0"/>
              </w:rPr>
              <w:t>Description</w:t>
            </w:r>
          </w:p>
        </w:tc>
        <w:tc>
          <w:tcPr>
            <w:tcW w:w="4983" w:type="dxa"/>
          </w:tcPr>
          <w:p w14:paraId="1E605B6C" w14:textId="77777777" w:rsidR="0091398C" w:rsidRDefault="0091398C" w:rsidP="00410F7B">
            <w:pPr>
              <w:pStyle w:val="Sectiontitle"/>
            </w:pPr>
            <w:r>
              <w:rPr>
                <w:b w:val="0"/>
              </w:rPr>
              <w:t>Specification l</w:t>
            </w:r>
            <w:r w:rsidRPr="00A80C46">
              <w:rPr>
                <w:b w:val="0"/>
              </w:rPr>
              <w:t xml:space="preserve">earning </w:t>
            </w:r>
            <w:r>
              <w:rPr>
                <w:b w:val="0"/>
              </w:rPr>
              <w:t>outcomes</w:t>
            </w:r>
          </w:p>
        </w:tc>
      </w:tr>
      <w:tr w:rsidR="0091398C" w14:paraId="6EE2B19D" w14:textId="77777777" w:rsidTr="00410F7B">
        <w:trPr>
          <w:trHeight w:val="526"/>
        </w:trPr>
        <w:tc>
          <w:tcPr>
            <w:tcW w:w="4983" w:type="dxa"/>
          </w:tcPr>
          <w:p w14:paraId="1F704BA5" w14:textId="77777777" w:rsidR="0091398C" w:rsidRDefault="0091398C" w:rsidP="00410F7B">
            <w:pPr>
              <w:pStyle w:val="Sectiontitle"/>
              <w:rPr>
                <w:b w:val="0"/>
              </w:rPr>
            </w:pPr>
            <w:r>
              <w:rPr>
                <w:b w:val="0"/>
              </w:rPr>
              <w:t>Exam style questions- Histograms</w:t>
            </w:r>
          </w:p>
        </w:tc>
        <w:tc>
          <w:tcPr>
            <w:tcW w:w="4982" w:type="dxa"/>
          </w:tcPr>
          <w:p w14:paraId="3212C6A5" w14:textId="77777777" w:rsidR="0091398C" w:rsidRPr="00A80C46" w:rsidRDefault="0091398C" w:rsidP="00410F7B">
            <w:pPr>
              <w:pStyle w:val="Sectiontitle"/>
              <w:rPr>
                <w:b w:val="0"/>
              </w:rPr>
            </w:pPr>
            <w:r>
              <w:rPr>
                <w:b w:val="0"/>
              </w:rPr>
              <w:t>A selection of questions based on previous examination questions</w:t>
            </w:r>
          </w:p>
        </w:tc>
        <w:tc>
          <w:tcPr>
            <w:tcW w:w="4983" w:type="dxa"/>
          </w:tcPr>
          <w:p w14:paraId="155B6948" w14:textId="77777777" w:rsidR="0091398C" w:rsidRDefault="0091398C" w:rsidP="00410F7B">
            <w:pPr>
              <w:pStyle w:val="Sectiontitle"/>
              <w:rPr>
                <w:b w:val="0"/>
              </w:rPr>
            </w:pPr>
            <w:r>
              <w:rPr>
                <w:b w:val="0"/>
              </w:rPr>
              <w:t>Examinations practice/awareness</w:t>
            </w:r>
          </w:p>
        </w:tc>
      </w:tr>
      <w:tr w:rsidR="001A1582" w14:paraId="25CDCE88" w14:textId="77777777" w:rsidTr="00101352">
        <w:trPr>
          <w:trHeight w:val="526"/>
        </w:trPr>
        <w:tc>
          <w:tcPr>
            <w:tcW w:w="14948" w:type="dxa"/>
            <w:gridSpan w:val="3"/>
            <w:shd w:val="clear" w:color="auto" w:fill="DBE5F1" w:themeFill="accent1" w:themeFillTint="33"/>
          </w:tcPr>
          <w:p w14:paraId="58E00933" w14:textId="77777777" w:rsidR="001A1582" w:rsidRPr="00E429F7" w:rsidRDefault="001A1582" w:rsidP="00101352">
            <w:pPr>
              <w:pStyle w:val="Sectiontitle"/>
              <w:rPr>
                <w:b w:val="0"/>
              </w:rPr>
            </w:pPr>
            <w:r w:rsidRPr="00E429F7">
              <w:rPr>
                <w:b w:val="0"/>
              </w:rPr>
              <w:t>Student interactive study packages</w:t>
            </w:r>
          </w:p>
        </w:tc>
      </w:tr>
      <w:tr w:rsidR="001A1582" w14:paraId="0D48FA6C" w14:textId="77777777" w:rsidTr="00101352">
        <w:trPr>
          <w:trHeight w:val="526"/>
        </w:trPr>
        <w:tc>
          <w:tcPr>
            <w:tcW w:w="4983" w:type="dxa"/>
          </w:tcPr>
          <w:p w14:paraId="63790B8D" w14:textId="7B9B3BD2" w:rsidR="001A1582" w:rsidRPr="009C2EB2" w:rsidRDefault="009C2EB2" w:rsidP="00101352">
            <w:pPr>
              <w:pStyle w:val="Sectiontitle"/>
              <w:rPr>
                <w:b w:val="0"/>
              </w:rPr>
            </w:pPr>
            <w:r w:rsidRPr="009C2EB2">
              <w:rPr>
                <w:b w:val="0"/>
              </w:rPr>
              <w:t>W</w:t>
            </w:r>
            <w:r w:rsidRPr="00EC6E4A">
              <w:rPr>
                <w:b w:val="0"/>
              </w:rPr>
              <w:t>eighted mean</w:t>
            </w:r>
          </w:p>
        </w:tc>
        <w:tc>
          <w:tcPr>
            <w:tcW w:w="4982" w:type="dxa"/>
          </w:tcPr>
          <w:p w14:paraId="35BCF963" w14:textId="0355D9A3" w:rsidR="001A1582" w:rsidRPr="009C2EB2" w:rsidRDefault="009C2EB2" w:rsidP="00101352">
            <w:pPr>
              <w:pStyle w:val="Sectiontitle"/>
              <w:rPr>
                <w:b w:val="0"/>
              </w:rPr>
            </w:pPr>
            <w:r w:rsidRPr="009C2EB2">
              <w:rPr>
                <w:b w:val="0"/>
              </w:rPr>
              <w:t>A</w:t>
            </w:r>
            <w:r w:rsidRPr="00EC6E4A">
              <w:rPr>
                <w:b w:val="0"/>
              </w:rPr>
              <w:t>n auto-marked online activity which supports the learning outcomes for weighted mean.</w:t>
            </w:r>
          </w:p>
        </w:tc>
        <w:tc>
          <w:tcPr>
            <w:tcW w:w="4983" w:type="dxa"/>
          </w:tcPr>
          <w:p w14:paraId="2DB82AA6" w14:textId="77777777" w:rsidR="001A1582" w:rsidRPr="00710744" w:rsidRDefault="001A1582" w:rsidP="00101352">
            <w:pPr>
              <w:pStyle w:val="Sectiontitle"/>
              <w:rPr>
                <w:b w:val="0"/>
              </w:rPr>
            </w:pPr>
          </w:p>
        </w:tc>
      </w:tr>
    </w:tbl>
    <w:p w14:paraId="43BBCC16" w14:textId="77777777" w:rsidR="001A1582" w:rsidRPr="001334BF" w:rsidRDefault="001A1582" w:rsidP="001A1582"/>
    <w:p w14:paraId="5798E054" w14:textId="16915371" w:rsidR="001A1582" w:rsidRDefault="001A1582" w:rsidP="001A1582">
      <w:pPr>
        <w:spacing w:before="0"/>
        <w:rPr>
          <w:b/>
          <w:bCs/>
          <w:i/>
          <w:iCs/>
          <w:color w:val="E00034"/>
          <w:sz w:val="28"/>
          <w:szCs w:val="28"/>
        </w:rPr>
      </w:pPr>
    </w:p>
    <w:p w14:paraId="1A9B4653" w14:textId="77777777" w:rsidR="0091398C" w:rsidRDefault="0091398C">
      <w:pPr>
        <w:spacing w:before="0"/>
        <w:rPr>
          <w:b/>
          <w:bCs/>
          <w:i/>
          <w:iCs/>
          <w:color w:val="E00034"/>
          <w:sz w:val="28"/>
          <w:szCs w:val="28"/>
        </w:rPr>
      </w:pPr>
      <w:bookmarkStart w:id="14" w:name="Correlation"/>
      <w:r>
        <w:rPr>
          <w:i/>
          <w:iCs/>
        </w:rPr>
        <w:br w:type="page"/>
      </w:r>
    </w:p>
    <w:p w14:paraId="27E435C6" w14:textId="0918E1CE" w:rsidR="001A1582" w:rsidRPr="00D62B05" w:rsidRDefault="001A1582" w:rsidP="001A1582">
      <w:pPr>
        <w:pStyle w:val="Title"/>
      </w:pPr>
      <w:r>
        <w:rPr>
          <w:i/>
          <w:iCs/>
        </w:rPr>
        <w:t xml:space="preserve">Correlation </w:t>
      </w:r>
      <w:bookmarkEnd w:id="14"/>
      <w:r>
        <w:rPr>
          <w:i/>
          <w:iCs/>
        </w:rPr>
        <w:t xml:space="preserve">and causation </w:t>
      </w:r>
      <w:r w:rsidRPr="00D62B05">
        <w:t xml:space="preserve">– </w:t>
      </w:r>
      <w:r w:rsidRPr="00560827">
        <w:t>Teacher overview</w:t>
      </w:r>
    </w:p>
    <w:p w14:paraId="78EFB442" w14:textId="77777777" w:rsidR="001A1582" w:rsidRPr="00B95AFA" w:rsidRDefault="001A1582" w:rsidP="001A1582"/>
    <w:tbl>
      <w:tblPr>
        <w:tblStyle w:val="TableGrid"/>
        <w:tblW w:w="0" w:type="auto"/>
        <w:tblLook w:val="04A0" w:firstRow="1" w:lastRow="0" w:firstColumn="1" w:lastColumn="0" w:noHBand="0" w:noVBand="1"/>
      </w:tblPr>
      <w:tblGrid>
        <w:gridCol w:w="4983"/>
        <w:gridCol w:w="4982"/>
        <w:gridCol w:w="4983"/>
      </w:tblGrid>
      <w:tr w:rsidR="001A1582" w14:paraId="268A9AC2" w14:textId="77777777" w:rsidTr="00101352">
        <w:trPr>
          <w:trHeight w:val="526"/>
        </w:trPr>
        <w:tc>
          <w:tcPr>
            <w:tcW w:w="14948" w:type="dxa"/>
            <w:gridSpan w:val="3"/>
          </w:tcPr>
          <w:p w14:paraId="1EE3452F" w14:textId="77777777" w:rsidR="001A1582" w:rsidRDefault="001A1582" w:rsidP="00101352">
            <w:pPr>
              <w:pStyle w:val="Sectiontitle"/>
            </w:pPr>
            <w:r>
              <w:t xml:space="preserve">Summary of content </w:t>
            </w:r>
          </w:p>
          <w:p w14:paraId="67E6833C" w14:textId="77777777" w:rsidR="001A1582" w:rsidRPr="008E1182" w:rsidRDefault="001A1582" w:rsidP="00101352">
            <w:pPr>
              <w:pStyle w:val="NormalWeb"/>
              <w:numPr>
                <w:ilvl w:val="0"/>
                <w:numId w:val="5"/>
              </w:numPr>
              <w:rPr>
                <w:rFonts w:ascii="Arial" w:hAnsi="Arial" w:cs="Arial"/>
                <w:sz w:val="22"/>
                <w:szCs w:val="22"/>
              </w:rPr>
            </w:pPr>
            <w:r w:rsidRPr="008E1182">
              <w:rPr>
                <w:rFonts w:ascii="Arial" w:hAnsi="Arial" w:cs="Arial"/>
                <w:i/>
                <w:sz w:val="22"/>
                <w:szCs w:val="22"/>
              </w:rPr>
              <w:t>Correlation</w:t>
            </w:r>
            <w:r w:rsidRPr="008E1182">
              <w:rPr>
                <w:rFonts w:ascii="Arial" w:hAnsi="Arial" w:cs="Arial"/>
                <w:sz w:val="22"/>
                <w:szCs w:val="22"/>
              </w:rPr>
              <w:t xml:space="preserve"> is where the scatter diagram shows an (approximate) straight line relationship between the two variables being graphed.</w:t>
            </w:r>
          </w:p>
          <w:p w14:paraId="11457648" w14:textId="77777777" w:rsidR="001A1582" w:rsidRPr="008E1182" w:rsidRDefault="001A1582" w:rsidP="00101352">
            <w:pPr>
              <w:pStyle w:val="NormalWeb"/>
              <w:numPr>
                <w:ilvl w:val="0"/>
                <w:numId w:val="5"/>
              </w:numPr>
              <w:rPr>
                <w:rFonts w:ascii="Arial" w:hAnsi="Arial" w:cs="Arial"/>
                <w:sz w:val="22"/>
                <w:szCs w:val="22"/>
              </w:rPr>
            </w:pPr>
            <w:r w:rsidRPr="008E1182">
              <w:rPr>
                <w:rFonts w:ascii="Arial" w:hAnsi="Arial" w:cs="Arial"/>
                <w:sz w:val="22"/>
                <w:szCs w:val="22"/>
              </w:rPr>
              <w:t xml:space="preserve">There is </w:t>
            </w:r>
            <w:r w:rsidRPr="008E1182">
              <w:rPr>
                <w:rFonts w:ascii="Arial" w:hAnsi="Arial" w:cs="Arial"/>
                <w:i/>
                <w:iCs/>
                <w:sz w:val="22"/>
                <w:szCs w:val="22"/>
              </w:rPr>
              <w:t>association</w:t>
            </w:r>
            <w:r w:rsidRPr="008E1182">
              <w:rPr>
                <w:rFonts w:ascii="Arial" w:hAnsi="Arial" w:cs="Arial"/>
                <w:sz w:val="22"/>
                <w:szCs w:val="22"/>
              </w:rPr>
              <w:t xml:space="preserve"> between two variables if knowing the value of one provides information about the likely value of the other (the relationship does not need to be linear for association); association is a more general term than correlation.</w:t>
            </w:r>
          </w:p>
          <w:p w14:paraId="30D767B2" w14:textId="77777777" w:rsidR="001A1582" w:rsidRPr="008E1182" w:rsidRDefault="001A1582" w:rsidP="00101352">
            <w:pPr>
              <w:pStyle w:val="NormalWeb"/>
              <w:numPr>
                <w:ilvl w:val="0"/>
                <w:numId w:val="5"/>
              </w:numPr>
              <w:rPr>
                <w:rFonts w:ascii="Arial" w:hAnsi="Arial" w:cs="Arial"/>
                <w:sz w:val="22"/>
                <w:szCs w:val="22"/>
              </w:rPr>
            </w:pPr>
            <w:r w:rsidRPr="008E1182">
              <w:rPr>
                <w:rFonts w:ascii="Arial" w:hAnsi="Arial" w:cs="Arial"/>
                <w:sz w:val="22"/>
                <w:szCs w:val="22"/>
              </w:rPr>
              <w:t xml:space="preserve">News reports and political statements sometimes identify an association between two variables and imply that one is causing the other; in this section students should develop a clear understanding of the difference between some form of </w:t>
            </w:r>
            <w:r w:rsidRPr="008E1182">
              <w:rPr>
                <w:rFonts w:ascii="Arial" w:hAnsi="Arial" w:cs="Arial"/>
                <w:i/>
                <w:sz w:val="22"/>
                <w:szCs w:val="22"/>
              </w:rPr>
              <w:t>association/correlation</w:t>
            </w:r>
            <w:r w:rsidRPr="008E1182">
              <w:rPr>
                <w:rFonts w:ascii="Arial" w:hAnsi="Arial" w:cs="Arial"/>
                <w:sz w:val="22"/>
                <w:szCs w:val="22"/>
              </w:rPr>
              <w:t xml:space="preserve"> and </w:t>
            </w:r>
            <w:r w:rsidRPr="008E1182">
              <w:rPr>
                <w:rFonts w:ascii="Arial" w:hAnsi="Arial" w:cs="Arial"/>
                <w:i/>
                <w:sz w:val="22"/>
                <w:szCs w:val="22"/>
              </w:rPr>
              <w:t>causation</w:t>
            </w:r>
            <w:r w:rsidRPr="008E1182">
              <w:rPr>
                <w:rFonts w:ascii="Arial" w:hAnsi="Arial" w:cs="Arial"/>
                <w:sz w:val="22"/>
                <w:szCs w:val="22"/>
              </w:rPr>
              <w:t>.</w:t>
            </w:r>
          </w:p>
          <w:p w14:paraId="3F404F61" w14:textId="77777777" w:rsidR="001A1582" w:rsidRPr="001A1582" w:rsidRDefault="001A1582" w:rsidP="00101352">
            <w:pPr>
              <w:pStyle w:val="NormalWeb"/>
              <w:numPr>
                <w:ilvl w:val="0"/>
                <w:numId w:val="5"/>
              </w:numPr>
              <w:rPr>
                <w:bCs/>
              </w:rPr>
            </w:pPr>
            <w:r w:rsidRPr="008E1182">
              <w:rPr>
                <w:rFonts w:ascii="Arial" w:hAnsi="Arial" w:cs="Arial"/>
                <w:sz w:val="22"/>
                <w:szCs w:val="22"/>
              </w:rPr>
              <w:t>They should be able to recognise and explain some of the reasons for incorrectly assuming causation, and identify where further information is required before a decision can be reached.</w:t>
            </w:r>
          </w:p>
          <w:p w14:paraId="0FB8B178" w14:textId="66DCCA0D" w:rsidR="001A1582" w:rsidRPr="001A1582" w:rsidRDefault="001A1582" w:rsidP="00101352">
            <w:pPr>
              <w:pStyle w:val="NormalWeb"/>
              <w:numPr>
                <w:ilvl w:val="0"/>
                <w:numId w:val="5"/>
              </w:numPr>
              <w:rPr>
                <w:rFonts w:ascii="Arial" w:hAnsi="Arial" w:cs="Arial"/>
                <w:bCs/>
                <w:sz w:val="22"/>
                <w:szCs w:val="22"/>
              </w:rPr>
            </w:pPr>
            <w:r w:rsidRPr="001A1582">
              <w:rPr>
                <w:rFonts w:ascii="Arial" w:hAnsi="Arial" w:cs="Arial"/>
                <w:sz w:val="22"/>
                <w:szCs w:val="22"/>
              </w:rPr>
              <w:t>The material in this section is relevant for careers in journalism and politics as well as for informed citizenship.</w:t>
            </w:r>
          </w:p>
          <w:p w14:paraId="3B7D0669" w14:textId="36F0614A" w:rsidR="001A1582" w:rsidRPr="00437882" w:rsidRDefault="001A1582" w:rsidP="00101352">
            <w:pPr>
              <w:pStyle w:val="Sectiontitle"/>
              <w:rPr>
                <w:b w:val="0"/>
                <w:bCs/>
              </w:rPr>
            </w:pPr>
            <w:r>
              <w:t xml:space="preserve">Pre-requisites: </w:t>
            </w:r>
            <w:r w:rsidR="00437882">
              <w:rPr>
                <w:b w:val="0"/>
                <w:bCs/>
              </w:rPr>
              <w:t>Familiarity with scatter diagrams from GCSE</w:t>
            </w:r>
          </w:p>
          <w:p w14:paraId="466BBE5D" w14:textId="072E67A2" w:rsidR="001A1582" w:rsidRPr="007B31F0" w:rsidRDefault="001A1582" w:rsidP="00101352">
            <w:pPr>
              <w:pStyle w:val="Sectiontitle"/>
              <w:rPr>
                <w:b w:val="0"/>
                <w:bCs/>
              </w:rPr>
            </w:pPr>
            <w:r>
              <w:t>Approximate guided learning hours</w:t>
            </w:r>
            <w:r w:rsidRPr="001A1582">
              <w:rPr>
                <w:b w:val="0"/>
                <w:bCs/>
              </w:rPr>
              <w:t xml:space="preserve">: 6 - </w:t>
            </w:r>
            <w:r w:rsidR="00EC6E4A">
              <w:rPr>
                <w:b w:val="0"/>
                <w:bCs/>
              </w:rPr>
              <w:t>7</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2E72D5EB" w14:textId="01157897" w:rsidR="001A1582" w:rsidRDefault="001A1582" w:rsidP="00101352">
            <w:pPr>
              <w:pStyle w:val="Sectiontitle"/>
              <w:rPr>
                <w:b w:val="0"/>
              </w:rPr>
            </w:pPr>
            <w:r>
              <w:rPr>
                <w:bCs/>
              </w:rPr>
              <w:t xml:space="preserve">Auto-marked online assessment: </w:t>
            </w:r>
            <w:r w:rsidR="00C3549C" w:rsidRPr="001A68E0">
              <w:rPr>
                <w:b w:val="0"/>
              </w:rPr>
              <w:t>Section test – Is this a valid argument?</w:t>
            </w:r>
          </w:p>
          <w:p w14:paraId="068573F0" w14:textId="77777777" w:rsidR="001A1582" w:rsidRPr="007B31F0" w:rsidRDefault="001A1582" w:rsidP="00101352">
            <w:pPr>
              <w:pStyle w:val="Sectiontitle"/>
              <w:rPr>
                <w:bCs/>
              </w:rPr>
            </w:pPr>
            <w:r>
              <w:rPr>
                <w:b w:val="0"/>
              </w:rPr>
              <w:t>(Solutions available in the teachers section only)</w:t>
            </w:r>
          </w:p>
          <w:p w14:paraId="48BD7050" w14:textId="77777777" w:rsidR="001A1582" w:rsidRPr="00F372E0" w:rsidRDefault="001A1582" w:rsidP="00101352">
            <w:pPr>
              <w:pStyle w:val="Sectiontitle"/>
              <w:rPr>
                <w:b w:val="0"/>
                <w:bCs/>
                <w:i/>
                <w:iCs/>
              </w:rPr>
            </w:pPr>
            <w:r>
              <w:rPr>
                <w:b w:val="0"/>
                <w:bCs/>
                <w:i/>
                <w:iCs/>
              </w:rPr>
              <w:t>Teacher notes, solutions and any other support materials are contained in the teacher folders</w:t>
            </w:r>
          </w:p>
        </w:tc>
      </w:tr>
      <w:tr w:rsidR="001A1582" w14:paraId="2E6DA046" w14:textId="77777777" w:rsidTr="00101352">
        <w:trPr>
          <w:trHeight w:val="526"/>
        </w:trPr>
        <w:tc>
          <w:tcPr>
            <w:tcW w:w="14948" w:type="dxa"/>
            <w:gridSpan w:val="3"/>
            <w:shd w:val="clear" w:color="auto" w:fill="DBE5F1" w:themeFill="accent1" w:themeFillTint="33"/>
          </w:tcPr>
          <w:p w14:paraId="2E5FDB52" w14:textId="77777777" w:rsidR="001A1582" w:rsidRPr="00A80C46" w:rsidRDefault="001A1582" w:rsidP="00101352">
            <w:pPr>
              <w:pStyle w:val="Sectiontitle"/>
              <w:rPr>
                <w:b w:val="0"/>
              </w:rPr>
            </w:pPr>
            <w:r>
              <w:rPr>
                <w:b w:val="0"/>
              </w:rPr>
              <w:t>Folder name: Correlation – diagrams for bivariate data</w:t>
            </w:r>
          </w:p>
        </w:tc>
      </w:tr>
      <w:tr w:rsidR="001A1582" w14:paraId="0F73CDBD" w14:textId="77777777" w:rsidTr="00101352">
        <w:trPr>
          <w:trHeight w:val="526"/>
        </w:trPr>
        <w:tc>
          <w:tcPr>
            <w:tcW w:w="4983" w:type="dxa"/>
          </w:tcPr>
          <w:p w14:paraId="3EAA5BD8" w14:textId="77777777" w:rsidR="001A1582" w:rsidRDefault="001A1582" w:rsidP="00101352">
            <w:pPr>
              <w:pStyle w:val="Sectiontitle"/>
            </w:pPr>
            <w:r>
              <w:rPr>
                <w:b w:val="0"/>
              </w:rPr>
              <w:t>Activity title</w:t>
            </w:r>
          </w:p>
        </w:tc>
        <w:tc>
          <w:tcPr>
            <w:tcW w:w="4982" w:type="dxa"/>
          </w:tcPr>
          <w:p w14:paraId="28925313" w14:textId="77777777" w:rsidR="001A1582" w:rsidRDefault="001A1582" w:rsidP="00101352">
            <w:pPr>
              <w:pStyle w:val="Sectiontitle"/>
            </w:pPr>
            <w:r w:rsidRPr="00A80C46">
              <w:rPr>
                <w:b w:val="0"/>
              </w:rPr>
              <w:t>Description</w:t>
            </w:r>
          </w:p>
        </w:tc>
        <w:tc>
          <w:tcPr>
            <w:tcW w:w="4983" w:type="dxa"/>
          </w:tcPr>
          <w:p w14:paraId="1089BF12" w14:textId="77777777" w:rsidR="001A1582" w:rsidRDefault="001A1582" w:rsidP="00101352">
            <w:pPr>
              <w:pStyle w:val="Sectiontitle"/>
            </w:pPr>
            <w:r>
              <w:rPr>
                <w:b w:val="0"/>
              </w:rPr>
              <w:t>Specification l</w:t>
            </w:r>
            <w:r w:rsidRPr="00A80C46">
              <w:rPr>
                <w:b w:val="0"/>
              </w:rPr>
              <w:t xml:space="preserve">earning </w:t>
            </w:r>
            <w:r>
              <w:rPr>
                <w:b w:val="0"/>
              </w:rPr>
              <w:t>outcomes</w:t>
            </w:r>
          </w:p>
        </w:tc>
      </w:tr>
      <w:tr w:rsidR="001A1582" w14:paraId="2AA43372" w14:textId="77777777" w:rsidTr="00101352">
        <w:trPr>
          <w:trHeight w:val="526"/>
        </w:trPr>
        <w:tc>
          <w:tcPr>
            <w:tcW w:w="4983" w:type="dxa"/>
          </w:tcPr>
          <w:p w14:paraId="68A887FA" w14:textId="77777777" w:rsidR="001A1582" w:rsidRDefault="001A1582" w:rsidP="00101352">
            <w:pPr>
              <w:pStyle w:val="Sectiontitle"/>
              <w:rPr>
                <w:b w:val="0"/>
                <w:bCs/>
              </w:rPr>
            </w:pPr>
            <w:r w:rsidRPr="006423E5">
              <w:rPr>
                <w:b w:val="0"/>
                <w:bCs/>
              </w:rPr>
              <w:t>2.14 Bivariate data powerpoint</w:t>
            </w:r>
          </w:p>
          <w:p w14:paraId="24756421" w14:textId="77777777" w:rsidR="001A1582" w:rsidRPr="006423E5" w:rsidRDefault="001A1582" w:rsidP="00101352">
            <w:pPr>
              <w:pStyle w:val="Sectiontitle"/>
              <w:rPr>
                <w:b w:val="0"/>
                <w:bCs/>
              </w:rPr>
            </w:pPr>
            <w:r w:rsidRPr="006423E5">
              <w:rPr>
                <w:b w:val="0"/>
                <w:bCs/>
              </w:rPr>
              <w:t>2.15 Bivariate data ggb</w:t>
            </w:r>
          </w:p>
        </w:tc>
        <w:tc>
          <w:tcPr>
            <w:tcW w:w="4982" w:type="dxa"/>
          </w:tcPr>
          <w:p w14:paraId="468F0574" w14:textId="77777777" w:rsidR="001A1582" w:rsidRDefault="001A1582" w:rsidP="00101352">
            <w:pPr>
              <w:pStyle w:val="Sectiontitle"/>
              <w:rPr>
                <w:b w:val="0"/>
                <w:bCs/>
              </w:rPr>
            </w:pPr>
            <w:r w:rsidRPr="006423E5">
              <w:rPr>
                <w:b w:val="0"/>
                <w:bCs/>
              </w:rPr>
              <w:t>A presentation to support the teaching of this section</w:t>
            </w:r>
          </w:p>
          <w:p w14:paraId="77D10735" w14:textId="77777777" w:rsidR="001A1582" w:rsidRPr="006423E5" w:rsidRDefault="001A1582" w:rsidP="00101352">
            <w:pPr>
              <w:pStyle w:val="Sectiontitle"/>
              <w:rPr>
                <w:b w:val="0"/>
                <w:bCs/>
              </w:rPr>
            </w:pPr>
            <w:r w:rsidRPr="006423E5">
              <w:rPr>
                <w:b w:val="0"/>
                <w:bCs/>
              </w:rPr>
              <w:t>A GeoGebra file which can be used with the presentation</w:t>
            </w:r>
            <w:r w:rsidRPr="001F3536">
              <w:t>.</w:t>
            </w:r>
          </w:p>
        </w:tc>
        <w:tc>
          <w:tcPr>
            <w:tcW w:w="4983" w:type="dxa"/>
          </w:tcPr>
          <w:p w14:paraId="290E74D1" w14:textId="6F7A767E" w:rsidR="001A1582" w:rsidRPr="006423E5" w:rsidRDefault="001A1582" w:rsidP="00101352">
            <w:pPr>
              <w:pStyle w:val="Sectiontitle"/>
              <w:rPr>
                <w:b w:val="0"/>
                <w:bCs/>
              </w:rPr>
            </w:pPr>
            <w:r w:rsidRPr="006423E5">
              <w:rPr>
                <w:b w:val="0"/>
                <w:bCs/>
              </w:rPr>
              <w:t>IQRs14</w:t>
            </w:r>
            <w:r w:rsidRPr="006423E5">
              <w:rPr>
                <w:b w:val="0"/>
                <w:bCs/>
              </w:rPr>
              <w:tab/>
              <w:t>Be able to interpret a scatter diagram for bivariate data, draw a line of best fit by eye when it is appropriate to do so and understand that extrapolation might not be justified. Including the terms association, correlation, line of best fit.</w:t>
            </w:r>
          </w:p>
        </w:tc>
      </w:tr>
      <w:tr w:rsidR="001A1582" w:rsidRPr="00CA2309" w14:paraId="048D5CB8" w14:textId="77777777" w:rsidTr="00101352">
        <w:trPr>
          <w:trHeight w:val="526"/>
        </w:trPr>
        <w:tc>
          <w:tcPr>
            <w:tcW w:w="4983" w:type="dxa"/>
          </w:tcPr>
          <w:p w14:paraId="785654C2" w14:textId="77777777" w:rsidR="001A1582" w:rsidRDefault="001A1582" w:rsidP="00101352">
            <w:pPr>
              <w:spacing w:before="120" w:after="120"/>
            </w:pPr>
            <w:r>
              <w:t>2.16 introduction to scatter diagrams</w:t>
            </w:r>
          </w:p>
        </w:tc>
        <w:tc>
          <w:tcPr>
            <w:tcW w:w="4982" w:type="dxa"/>
          </w:tcPr>
          <w:p w14:paraId="22FE8719" w14:textId="77777777" w:rsidR="001A1582" w:rsidRDefault="001A1582" w:rsidP="00101352">
            <w:pPr>
              <w:spacing w:before="120" w:after="120"/>
            </w:pPr>
            <w:r>
              <w:t xml:space="preserve">Student’s question sheet </w:t>
            </w:r>
          </w:p>
        </w:tc>
        <w:tc>
          <w:tcPr>
            <w:tcW w:w="4983" w:type="dxa"/>
          </w:tcPr>
          <w:p w14:paraId="19917DDC" w14:textId="77777777" w:rsidR="001A1582" w:rsidRDefault="001A1582" w:rsidP="00101352">
            <w:pPr>
              <w:spacing w:before="120" w:after="120"/>
              <w:rPr>
                <w:dstrike/>
              </w:rPr>
            </w:pPr>
            <w:r>
              <w:t xml:space="preserve">IQR </w:t>
            </w:r>
            <w:r w:rsidRPr="00CA2309">
              <w:t>s11</w:t>
            </w:r>
            <w:r w:rsidRPr="00CA2309">
              <w:tab/>
              <w:t>Be able to use and interpret statistical diagrams appropriate to a variety of types of data</w:t>
            </w:r>
            <w:r w:rsidRPr="00CA2309">
              <w:rPr>
                <w:dstrike/>
              </w:rPr>
              <w:t>. Diagrams include: box and whisker plots, dot plots,</w:t>
            </w:r>
            <w:r w:rsidRPr="00CA2309">
              <w:t xml:space="preserve"> scatter diagrams</w:t>
            </w:r>
            <w:r w:rsidRPr="00CA2309">
              <w:rPr>
                <w:dstrike/>
              </w:rPr>
              <w:t>, bar charts, pie charts, histograms, frequency charts, cumulative frequency diagrams. Learners may be asked to complete these diagrams in the examination.</w:t>
            </w:r>
          </w:p>
          <w:p w14:paraId="7D96281A" w14:textId="4820B5B6" w:rsidR="001A1582" w:rsidRPr="00CA2309" w:rsidRDefault="001A1582" w:rsidP="00101352">
            <w:pPr>
              <w:spacing w:before="120" w:after="120"/>
            </w:pPr>
            <w:r>
              <w:t>IQR</w:t>
            </w:r>
            <w:r w:rsidRPr="00CA2309">
              <w:t>s14</w:t>
            </w:r>
            <w:r w:rsidRPr="00CA2309">
              <w:tab/>
              <w:t>Be able to interpret a scatter diagram for bivariate data, draw a line of best fit by eye when it is appropriate to do so and understand that extrapolation might not be justified. Including the terms association, correlation, line of best fit.</w:t>
            </w:r>
          </w:p>
        </w:tc>
      </w:tr>
      <w:tr w:rsidR="001A1582" w:rsidRPr="00CA2309" w14:paraId="7FF6CC07" w14:textId="77777777" w:rsidTr="00101352">
        <w:trPr>
          <w:trHeight w:val="526"/>
        </w:trPr>
        <w:tc>
          <w:tcPr>
            <w:tcW w:w="4983" w:type="dxa"/>
          </w:tcPr>
          <w:p w14:paraId="3E2AA848" w14:textId="77777777" w:rsidR="001A1582" w:rsidRDefault="001A1582" w:rsidP="00101352">
            <w:pPr>
              <w:spacing w:before="120" w:after="120"/>
            </w:pPr>
            <w:r>
              <w:t>2.18 corr coeff</w:t>
            </w:r>
          </w:p>
        </w:tc>
        <w:tc>
          <w:tcPr>
            <w:tcW w:w="4982" w:type="dxa"/>
          </w:tcPr>
          <w:p w14:paraId="058696CB" w14:textId="77777777" w:rsidR="001A1582" w:rsidRDefault="001A1582" w:rsidP="00101352">
            <w:pPr>
              <w:spacing w:before="120" w:after="120"/>
            </w:pPr>
            <w:r w:rsidRPr="00CA2309">
              <w:t>An interactive Geogebra file for investigating how to interpret correlation on scatter diagrams.</w:t>
            </w:r>
          </w:p>
        </w:tc>
        <w:tc>
          <w:tcPr>
            <w:tcW w:w="4983" w:type="dxa"/>
            <w:vMerge w:val="restart"/>
          </w:tcPr>
          <w:p w14:paraId="1753ABE9" w14:textId="77777777" w:rsidR="001A1582" w:rsidRDefault="001A1582" w:rsidP="00101352">
            <w:pPr>
              <w:spacing w:before="120" w:after="120"/>
            </w:pPr>
            <w:r w:rsidRPr="00C3451F">
              <w:t xml:space="preserve">Knowing how to calculate the pmcc is not in the </w:t>
            </w:r>
            <w:r>
              <w:t>IQR subject content</w:t>
            </w:r>
            <w:r w:rsidRPr="00C3451F">
              <w:t>, but meeting it like this is valuable</w:t>
            </w:r>
            <w:r>
              <w:t>.</w:t>
            </w:r>
          </w:p>
        </w:tc>
      </w:tr>
      <w:tr w:rsidR="001A1582" w:rsidRPr="00CA2309" w14:paraId="0F8A0255" w14:textId="77777777" w:rsidTr="00101352">
        <w:trPr>
          <w:trHeight w:val="526"/>
        </w:trPr>
        <w:tc>
          <w:tcPr>
            <w:tcW w:w="4983" w:type="dxa"/>
          </w:tcPr>
          <w:p w14:paraId="39FE2633" w14:textId="77777777" w:rsidR="001A1582" w:rsidRDefault="001A1582" w:rsidP="00101352">
            <w:pPr>
              <w:spacing w:before="120" w:after="120"/>
            </w:pPr>
            <w:r>
              <w:t>2.19 corr coeff 2</w:t>
            </w:r>
          </w:p>
        </w:tc>
        <w:tc>
          <w:tcPr>
            <w:tcW w:w="4982" w:type="dxa"/>
          </w:tcPr>
          <w:p w14:paraId="660C3D87" w14:textId="77777777" w:rsidR="001A1582" w:rsidRDefault="001A1582" w:rsidP="00101352">
            <w:pPr>
              <w:spacing w:before="120" w:after="120"/>
            </w:pPr>
            <w:r w:rsidRPr="00CA2309">
              <w:t xml:space="preserve">An interactive activity for students, based on a Geogebra file. Students have to estimate which of two scatter diagrams shows </w:t>
            </w:r>
            <w:r>
              <w:t xml:space="preserve">the </w:t>
            </w:r>
            <w:r w:rsidRPr="00CA2309">
              <w:t>stronger positive correlation.</w:t>
            </w:r>
          </w:p>
        </w:tc>
        <w:tc>
          <w:tcPr>
            <w:tcW w:w="4983" w:type="dxa"/>
            <w:vMerge/>
          </w:tcPr>
          <w:p w14:paraId="7EA15D6C" w14:textId="77777777" w:rsidR="001A1582" w:rsidRDefault="001A1582" w:rsidP="00101352">
            <w:pPr>
              <w:spacing w:before="120" w:after="120"/>
            </w:pPr>
          </w:p>
        </w:tc>
      </w:tr>
      <w:tr w:rsidR="001A1582" w14:paraId="4D74C640" w14:textId="77777777" w:rsidTr="00101352">
        <w:trPr>
          <w:trHeight w:val="526"/>
        </w:trPr>
        <w:tc>
          <w:tcPr>
            <w:tcW w:w="14948" w:type="dxa"/>
            <w:gridSpan w:val="3"/>
            <w:shd w:val="clear" w:color="auto" w:fill="DBE5F1" w:themeFill="accent1" w:themeFillTint="33"/>
          </w:tcPr>
          <w:p w14:paraId="3C88215D" w14:textId="77777777" w:rsidR="001A1582" w:rsidRPr="00E429F7" w:rsidRDefault="001A1582" w:rsidP="00101352">
            <w:pPr>
              <w:pStyle w:val="Sectiontitle"/>
              <w:rPr>
                <w:b w:val="0"/>
              </w:rPr>
            </w:pPr>
            <w:r w:rsidRPr="00CF6746">
              <w:rPr>
                <w:bCs/>
              </w:rPr>
              <w:t>Correlation and causation (updated 2020)</w:t>
            </w:r>
          </w:p>
        </w:tc>
      </w:tr>
      <w:tr w:rsidR="001A1582" w14:paraId="0B16089A" w14:textId="77777777" w:rsidTr="00101352">
        <w:trPr>
          <w:trHeight w:val="526"/>
        </w:trPr>
        <w:tc>
          <w:tcPr>
            <w:tcW w:w="4983" w:type="dxa"/>
          </w:tcPr>
          <w:p w14:paraId="13E65A72" w14:textId="77777777" w:rsidR="001A1582" w:rsidRPr="00DA4A1B" w:rsidRDefault="001A1582" w:rsidP="00101352">
            <w:pPr>
              <w:pStyle w:val="Sectiontitle"/>
              <w:rPr>
                <w:b w:val="0"/>
                <w:bCs/>
              </w:rPr>
            </w:pPr>
            <w:r w:rsidRPr="00DA4A1B">
              <w:rPr>
                <w:b w:val="0"/>
                <w:bCs/>
              </w:rPr>
              <w:t>H5P – Correlation and causation</w:t>
            </w:r>
          </w:p>
        </w:tc>
        <w:tc>
          <w:tcPr>
            <w:tcW w:w="4982" w:type="dxa"/>
          </w:tcPr>
          <w:p w14:paraId="07288F0D" w14:textId="77777777" w:rsidR="001A1582" w:rsidRPr="00DA4A1B" w:rsidRDefault="001A1582" w:rsidP="00101352">
            <w:pPr>
              <w:pStyle w:val="Sectiontitle"/>
              <w:rPr>
                <w:b w:val="0"/>
                <w:bCs/>
              </w:rPr>
            </w:pPr>
            <w:r w:rsidRPr="00DA4A1B">
              <w:rPr>
                <w:b w:val="0"/>
                <w:bCs/>
              </w:rPr>
              <w:t>Interactive video with pause point reflection questions for use in teacher led session.</w:t>
            </w:r>
          </w:p>
        </w:tc>
        <w:tc>
          <w:tcPr>
            <w:tcW w:w="4983" w:type="dxa"/>
            <w:vMerge w:val="restart"/>
          </w:tcPr>
          <w:p w14:paraId="3A048BB6" w14:textId="29E7DD5C" w:rsidR="001A1582" w:rsidRPr="00DA4A1B" w:rsidRDefault="001A1582" w:rsidP="00101352">
            <w:pPr>
              <w:spacing w:before="120" w:after="120"/>
              <w:rPr>
                <w:bCs/>
              </w:rPr>
            </w:pPr>
            <w:r w:rsidRPr="00DA4A1B">
              <w:rPr>
                <w:bCs/>
              </w:rPr>
              <w:t>CM</w:t>
            </w:r>
            <w:r w:rsidR="004A096B">
              <w:rPr>
                <w:bCs/>
              </w:rPr>
              <w:t>s</w:t>
            </w:r>
            <w:r w:rsidRPr="00DA4A1B">
              <w:rPr>
                <w:bCs/>
              </w:rPr>
              <w:t>4 Understand that neither correlation nor association implies causation.</w:t>
            </w:r>
          </w:p>
          <w:p w14:paraId="5B70A27A" w14:textId="77777777" w:rsidR="001A1582" w:rsidRPr="00DA4A1B" w:rsidRDefault="001A1582" w:rsidP="00101352">
            <w:pPr>
              <w:spacing w:before="120" w:after="120"/>
              <w:rPr>
                <w:bCs/>
              </w:rPr>
            </w:pPr>
            <w:r w:rsidRPr="00DA4A1B">
              <w:rPr>
                <w:bCs/>
                <w:i/>
              </w:rPr>
              <w:t>Including being able to suggest possible alternative explanations.</w:t>
            </w:r>
          </w:p>
        </w:tc>
      </w:tr>
      <w:tr w:rsidR="001A1582" w14:paraId="43A7526D" w14:textId="77777777" w:rsidTr="00101352">
        <w:trPr>
          <w:trHeight w:val="526"/>
        </w:trPr>
        <w:tc>
          <w:tcPr>
            <w:tcW w:w="4983" w:type="dxa"/>
          </w:tcPr>
          <w:p w14:paraId="6754AD19" w14:textId="77777777" w:rsidR="001A1582" w:rsidRPr="00DA4A1B" w:rsidRDefault="001A1582" w:rsidP="00101352">
            <w:pPr>
              <w:pStyle w:val="Sectiontitle"/>
              <w:rPr>
                <w:b w:val="0"/>
                <w:bCs/>
              </w:rPr>
            </w:pPr>
            <w:r w:rsidRPr="00DA4A1B">
              <w:rPr>
                <w:b w:val="0"/>
                <w:bCs/>
              </w:rPr>
              <w:t>H5P – Correlation and causation without pause points</w:t>
            </w:r>
          </w:p>
        </w:tc>
        <w:tc>
          <w:tcPr>
            <w:tcW w:w="4982" w:type="dxa"/>
          </w:tcPr>
          <w:p w14:paraId="368177EB" w14:textId="77777777" w:rsidR="001A1582" w:rsidRPr="00DA4A1B" w:rsidRDefault="001A1582" w:rsidP="00101352">
            <w:pPr>
              <w:pStyle w:val="Sectiontitle"/>
              <w:rPr>
                <w:b w:val="0"/>
                <w:bCs/>
              </w:rPr>
            </w:pPr>
            <w:r w:rsidRPr="00DA4A1B">
              <w:rPr>
                <w:b w:val="0"/>
                <w:bCs/>
              </w:rPr>
              <w:t>Above video but without pause points</w:t>
            </w:r>
          </w:p>
        </w:tc>
        <w:tc>
          <w:tcPr>
            <w:tcW w:w="4983" w:type="dxa"/>
            <w:vMerge/>
          </w:tcPr>
          <w:p w14:paraId="1FE23210" w14:textId="77777777" w:rsidR="001A1582" w:rsidRPr="00DA4A1B" w:rsidRDefault="001A1582" w:rsidP="00101352">
            <w:pPr>
              <w:spacing w:before="120" w:after="120"/>
              <w:rPr>
                <w:bCs/>
              </w:rPr>
            </w:pPr>
          </w:p>
        </w:tc>
      </w:tr>
      <w:tr w:rsidR="001A1582" w14:paraId="611EF4A6" w14:textId="77777777" w:rsidTr="00101352">
        <w:trPr>
          <w:trHeight w:val="526"/>
        </w:trPr>
        <w:tc>
          <w:tcPr>
            <w:tcW w:w="4983" w:type="dxa"/>
          </w:tcPr>
          <w:p w14:paraId="0511E56F" w14:textId="77777777" w:rsidR="001A1582" w:rsidRPr="00DA4A1B" w:rsidRDefault="001A1582" w:rsidP="00101352">
            <w:pPr>
              <w:pStyle w:val="Sectiontitle"/>
              <w:rPr>
                <w:b w:val="0"/>
                <w:bCs/>
              </w:rPr>
            </w:pPr>
            <w:r w:rsidRPr="00DA4A1B">
              <w:rPr>
                <w:b w:val="0"/>
                <w:bCs/>
              </w:rPr>
              <w:t>Students sheet - Correlation sort</w:t>
            </w:r>
          </w:p>
        </w:tc>
        <w:tc>
          <w:tcPr>
            <w:tcW w:w="4982" w:type="dxa"/>
          </w:tcPr>
          <w:p w14:paraId="1A9B91E4" w14:textId="77777777" w:rsidR="001A1582" w:rsidRPr="00DA4A1B" w:rsidRDefault="001A1582" w:rsidP="00101352">
            <w:pPr>
              <w:pStyle w:val="Sectiontitle"/>
              <w:rPr>
                <w:b w:val="0"/>
                <w:bCs/>
              </w:rPr>
            </w:pPr>
            <w:r w:rsidRPr="00DA4A1B">
              <w:rPr>
                <w:b w:val="0"/>
                <w:bCs/>
              </w:rPr>
              <w:t xml:space="preserve">Activity linked to the video clip. </w:t>
            </w:r>
          </w:p>
        </w:tc>
        <w:tc>
          <w:tcPr>
            <w:tcW w:w="4983" w:type="dxa"/>
            <w:vMerge/>
          </w:tcPr>
          <w:p w14:paraId="5D38A501" w14:textId="77777777" w:rsidR="001A1582" w:rsidRDefault="001A1582" w:rsidP="00101352">
            <w:pPr>
              <w:spacing w:before="120" w:after="120"/>
            </w:pPr>
          </w:p>
        </w:tc>
      </w:tr>
      <w:tr w:rsidR="001A1582" w14:paraId="2F0CB8FF" w14:textId="77777777" w:rsidTr="00101352">
        <w:trPr>
          <w:trHeight w:val="526"/>
        </w:trPr>
        <w:tc>
          <w:tcPr>
            <w:tcW w:w="4983" w:type="dxa"/>
          </w:tcPr>
          <w:p w14:paraId="7B9C639C" w14:textId="77777777" w:rsidR="001A1582" w:rsidRPr="00DA4A1B" w:rsidRDefault="001A1582" w:rsidP="00101352">
            <w:pPr>
              <w:pStyle w:val="Sectiontitle"/>
              <w:rPr>
                <w:b w:val="0"/>
                <w:bCs/>
              </w:rPr>
            </w:pPr>
            <w:r w:rsidRPr="00DA4A1B">
              <w:rPr>
                <w:b w:val="0"/>
                <w:bCs/>
              </w:rPr>
              <w:t>Students sheet – independent and dependent variables</w:t>
            </w:r>
          </w:p>
        </w:tc>
        <w:tc>
          <w:tcPr>
            <w:tcW w:w="4982" w:type="dxa"/>
          </w:tcPr>
          <w:p w14:paraId="39A659AC" w14:textId="77777777" w:rsidR="001A1582" w:rsidRPr="00DA4A1B" w:rsidRDefault="001A1582" w:rsidP="00101352">
            <w:pPr>
              <w:pStyle w:val="Sectiontitle"/>
              <w:rPr>
                <w:b w:val="0"/>
                <w:bCs/>
              </w:rPr>
            </w:pPr>
            <w:r w:rsidRPr="00DA4A1B">
              <w:rPr>
                <w:b w:val="0"/>
                <w:bCs/>
              </w:rPr>
              <w:t>Activity linked to the video clip</w:t>
            </w:r>
          </w:p>
        </w:tc>
        <w:tc>
          <w:tcPr>
            <w:tcW w:w="4983" w:type="dxa"/>
            <w:vMerge/>
          </w:tcPr>
          <w:p w14:paraId="3DCAFB05" w14:textId="77777777" w:rsidR="001A1582" w:rsidRDefault="001A1582" w:rsidP="00101352">
            <w:pPr>
              <w:spacing w:before="120" w:after="120"/>
            </w:pPr>
          </w:p>
        </w:tc>
      </w:tr>
      <w:tr w:rsidR="001A1582" w14:paraId="6E2FE3BB" w14:textId="77777777" w:rsidTr="00101352">
        <w:trPr>
          <w:trHeight w:val="526"/>
        </w:trPr>
        <w:tc>
          <w:tcPr>
            <w:tcW w:w="4983" w:type="dxa"/>
          </w:tcPr>
          <w:p w14:paraId="1621E1BC" w14:textId="77777777" w:rsidR="001A1582" w:rsidRPr="00DA4A1B" w:rsidRDefault="001A1582" w:rsidP="00101352">
            <w:pPr>
              <w:pStyle w:val="Sectiontitle"/>
              <w:rPr>
                <w:b w:val="0"/>
                <w:bCs/>
              </w:rPr>
            </w:pPr>
            <w:r w:rsidRPr="00DA4A1B">
              <w:rPr>
                <w:b w:val="0"/>
                <w:bCs/>
              </w:rPr>
              <w:t>Students sheet – Is this a valid argument?</w:t>
            </w:r>
          </w:p>
        </w:tc>
        <w:tc>
          <w:tcPr>
            <w:tcW w:w="4982" w:type="dxa"/>
          </w:tcPr>
          <w:p w14:paraId="2CDDADA2" w14:textId="77777777" w:rsidR="001A1582" w:rsidRPr="00DA4A1B" w:rsidRDefault="001A1582" w:rsidP="00101352">
            <w:pPr>
              <w:pStyle w:val="Sectiontitle"/>
              <w:rPr>
                <w:b w:val="0"/>
                <w:bCs/>
              </w:rPr>
            </w:pPr>
            <w:r w:rsidRPr="00DA4A1B">
              <w:rPr>
                <w:b w:val="0"/>
                <w:bCs/>
              </w:rPr>
              <w:t>Activity investigating false/spurious correlations</w:t>
            </w:r>
          </w:p>
        </w:tc>
        <w:tc>
          <w:tcPr>
            <w:tcW w:w="4983" w:type="dxa"/>
            <w:vMerge/>
          </w:tcPr>
          <w:p w14:paraId="4F5AEC81" w14:textId="77777777" w:rsidR="001A1582" w:rsidRDefault="001A1582" w:rsidP="00101352">
            <w:pPr>
              <w:spacing w:before="120" w:after="120"/>
            </w:pPr>
          </w:p>
        </w:tc>
      </w:tr>
    </w:tbl>
    <w:p w14:paraId="3E407917" w14:textId="77777777" w:rsidR="001A1582" w:rsidRPr="001334BF" w:rsidRDefault="001A1582" w:rsidP="001A1582"/>
    <w:p w14:paraId="4A724072" w14:textId="77777777" w:rsidR="001A1582" w:rsidRDefault="001A1582" w:rsidP="001A1582">
      <w:pPr>
        <w:spacing w:before="0"/>
      </w:pPr>
    </w:p>
    <w:p w14:paraId="1C1F2E22" w14:textId="77777777" w:rsidR="001A1582" w:rsidRDefault="001A1582" w:rsidP="001A1582">
      <w:pPr>
        <w:spacing w:before="0"/>
      </w:pPr>
    </w:p>
    <w:p w14:paraId="73398439" w14:textId="77777777" w:rsidR="001A1582" w:rsidRDefault="001A1582" w:rsidP="001A1582">
      <w:pPr>
        <w:spacing w:before="0"/>
      </w:pPr>
    </w:p>
    <w:p w14:paraId="3184560A" w14:textId="77777777" w:rsidR="003370A7" w:rsidRPr="00D62B05" w:rsidRDefault="001A1582" w:rsidP="003370A7">
      <w:pPr>
        <w:pStyle w:val="Title"/>
      </w:pPr>
      <w:r>
        <w:rPr>
          <w:i/>
          <w:iCs/>
        </w:rPr>
        <w:br w:type="page"/>
      </w:r>
      <w:bookmarkStart w:id="15" w:name="ExchangingC"/>
      <w:r w:rsidR="003370A7">
        <w:rPr>
          <w:i/>
          <w:iCs/>
        </w:rPr>
        <w:t>Exchanging</w:t>
      </w:r>
      <w:bookmarkEnd w:id="15"/>
      <w:r w:rsidR="003370A7">
        <w:rPr>
          <w:i/>
          <w:iCs/>
        </w:rPr>
        <w:t xml:space="preserve"> currency</w:t>
      </w:r>
      <w:r w:rsidR="003370A7" w:rsidRPr="00D62B05">
        <w:t xml:space="preserve"> – </w:t>
      </w:r>
      <w:r w:rsidR="003370A7" w:rsidRPr="00560827">
        <w:t>Teacher overview</w:t>
      </w:r>
    </w:p>
    <w:p w14:paraId="3CE59513" w14:textId="77777777" w:rsidR="003370A7" w:rsidRPr="00B95AFA" w:rsidRDefault="003370A7" w:rsidP="003370A7"/>
    <w:tbl>
      <w:tblPr>
        <w:tblStyle w:val="TableGrid"/>
        <w:tblW w:w="0" w:type="auto"/>
        <w:tblLook w:val="04A0" w:firstRow="1" w:lastRow="0" w:firstColumn="1" w:lastColumn="0" w:noHBand="0" w:noVBand="1"/>
      </w:tblPr>
      <w:tblGrid>
        <w:gridCol w:w="4983"/>
        <w:gridCol w:w="4982"/>
        <w:gridCol w:w="4983"/>
      </w:tblGrid>
      <w:tr w:rsidR="003370A7" w14:paraId="3625245E" w14:textId="77777777" w:rsidTr="00101352">
        <w:trPr>
          <w:trHeight w:val="526"/>
        </w:trPr>
        <w:tc>
          <w:tcPr>
            <w:tcW w:w="14948" w:type="dxa"/>
            <w:gridSpan w:val="3"/>
          </w:tcPr>
          <w:p w14:paraId="4E94D2C4" w14:textId="77777777" w:rsidR="003370A7" w:rsidRDefault="003370A7" w:rsidP="00101352">
            <w:pPr>
              <w:pStyle w:val="Sectiontitle"/>
            </w:pPr>
            <w:r>
              <w:t>Summary of content</w:t>
            </w:r>
          </w:p>
          <w:p w14:paraId="3E669360" w14:textId="3F23EEE2" w:rsidR="003370A7" w:rsidRPr="008335B9" w:rsidRDefault="003370A7" w:rsidP="00101352">
            <w:pPr>
              <w:pStyle w:val="ListParagraph"/>
              <w:numPr>
                <w:ilvl w:val="0"/>
                <w:numId w:val="2"/>
              </w:numPr>
              <w:spacing w:before="0" w:after="60"/>
              <w:ind w:left="460" w:hanging="284"/>
              <w:contextualSpacing w:val="0"/>
              <w:rPr>
                <w:i/>
              </w:rPr>
            </w:pPr>
            <w:r w:rsidRPr="008335B9">
              <w:t xml:space="preserve">In this section, </w:t>
            </w:r>
            <w:r w:rsidR="00276390">
              <w:t>students</w:t>
            </w:r>
            <w:r w:rsidR="00276390" w:rsidRPr="008335B9">
              <w:t xml:space="preserve"> </w:t>
            </w:r>
            <w:r w:rsidRPr="008335B9">
              <w:t>will use multipliers to work out equivalent amounts in different foreign currencies and also estimate equivalent amounts in different foreign currencies.</w:t>
            </w:r>
          </w:p>
          <w:p w14:paraId="0030B27B" w14:textId="77777777" w:rsidR="003370A7" w:rsidRPr="008335B9" w:rsidRDefault="003370A7" w:rsidP="00101352">
            <w:pPr>
              <w:pStyle w:val="ListParagraph"/>
              <w:numPr>
                <w:ilvl w:val="0"/>
                <w:numId w:val="2"/>
              </w:numPr>
              <w:spacing w:before="0" w:after="60"/>
              <w:ind w:left="460" w:hanging="284"/>
              <w:contextualSpacing w:val="0"/>
            </w:pPr>
            <w:r w:rsidRPr="008335B9">
              <w:t>In this section, students learn to interpret and work with foreign exchange information presented in a variety of ways – it would be useful to ask them to bring examples of information about foreign currency exchange which they see advertised or in their area.</w:t>
            </w:r>
          </w:p>
          <w:p w14:paraId="673BBBAC" w14:textId="77777777" w:rsidR="003370A7" w:rsidRPr="008335B9" w:rsidRDefault="003370A7" w:rsidP="00101352">
            <w:pPr>
              <w:pStyle w:val="ListParagraph"/>
              <w:numPr>
                <w:ilvl w:val="0"/>
                <w:numId w:val="2"/>
              </w:numPr>
              <w:spacing w:before="0" w:after="60"/>
              <w:ind w:left="460" w:hanging="284"/>
              <w:contextualSpacing w:val="0"/>
            </w:pPr>
            <w:r w:rsidRPr="008335B9">
              <w:t>Nearly all students will go abroad at some time and need to be able to decide where to change their money and to calculate rough equivalent prices in pounds when shopping abroad.</w:t>
            </w:r>
          </w:p>
          <w:p w14:paraId="799BAF04" w14:textId="6090337C" w:rsidR="003370A7" w:rsidRPr="008335B9" w:rsidRDefault="003370A7" w:rsidP="00101352">
            <w:pPr>
              <w:pStyle w:val="Sectiontitle"/>
              <w:rPr>
                <w:b w:val="0"/>
                <w:bCs/>
              </w:rPr>
            </w:pPr>
            <w:r>
              <w:t xml:space="preserve">Pre-requisites: </w:t>
            </w:r>
            <w:r w:rsidRPr="008335B9">
              <w:rPr>
                <w:b w:val="0"/>
                <w:bCs/>
              </w:rPr>
              <w:t xml:space="preserve">It will be helpful if students have done the work on multipliers in Percentages </w:t>
            </w:r>
            <w:r w:rsidR="00642C46">
              <w:rPr>
                <w:b w:val="0"/>
                <w:bCs/>
              </w:rPr>
              <w:t>1</w:t>
            </w:r>
            <w:r w:rsidRPr="008335B9">
              <w:rPr>
                <w:b w:val="0"/>
                <w:bCs/>
              </w:rPr>
              <w:t xml:space="preserve"> and the introduction to estimation before doing this section.  </w:t>
            </w:r>
          </w:p>
          <w:p w14:paraId="64962C81" w14:textId="0A170B79" w:rsidR="003370A7" w:rsidRPr="007B31F0" w:rsidRDefault="003370A7" w:rsidP="00101352">
            <w:pPr>
              <w:pStyle w:val="Sectiontitle"/>
              <w:rPr>
                <w:b w:val="0"/>
                <w:bCs/>
              </w:rPr>
            </w:pPr>
            <w:r>
              <w:t xml:space="preserve">Approximate guided learning hours: </w:t>
            </w:r>
            <w:r w:rsidR="007F4484" w:rsidRPr="00CF7AD4">
              <w:rPr>
                <w:b w:val="0"/>
                <w:bCs/>
              </w:rPr>
              <w:t>3-4</w:t>
            </w:r>
            <w:r w:rsidR="007F4484">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2B76C29" w14:textId="52DF76C9" w:rsidR="003848AD" w:rsidRDefault="003370A7" w:rsidP="00101352">
            <w:pPr>
              <w:pStyle w:val="Sectiontitle"/>
              <w:rPr>
                <w:bCs/>
              </w:rPr>
            </w:pPr>
            <w:r>
              <w:rPr>
                <w:bCs/>
              </w:rPr>
              <w:t>Auto-marked online assessment:</w:t>
            </w:r>
            <w:r w:rsidR="003848AD">
              <w:rPr>
                <w:bCs/>
              </w:rPr>
              <w:t xml:space="preserve"> </w:t>
            </w:r>
            <w:r w:rsidR="003848AD" w:rsidRPr="00080556">
              <w:rPr>
                <w:b w:val="0"/>
              </w:rPr>
              <w:t>Section tes</w:t>
            </w:r>
            <w:r w:rsidR="003848AD">
              <w:rPr>
                <w:b w:val="0"/>
              </w:rPr>
              <w:t>t: Exchanging currency</w:t>
            </w:r>
          </w:p>
          <w:p w14:paraId="70363B09" w14:textId="2419F421" w:rsidR="003370A7" w:rsidRPr="007B31F0" w:rsidRDefault="003370A7" w:rsidP="00101352">
            <w:pPr>
              <w:pStyle w:val="Sectiontitle"/>
              <w:rPr>
                <w:bCs/>
              </w:rPr>
            </w:pPr>
            <w:r>
              <w:rPr>
                <w:bCs/>
              </w:rPr>
              <w:t xml:space="preserve"> </w:t>
            </w:r>
            <w:r>
              <w:rPr>
                <w:b w:val="0"/>
              </w:rPr>
              <w:t>(Solutions available in the teachers section only)</w:t>
            </w:r>
          </w:p>
          <w:p w14:paraId="6B83B0DE" w14:textId="77777777" w:rsidR="003370A7" w:rsidRPr="00F372E0" w:rsidRDefault="003370A7" w:rsidP="00101352">
            <w:pPr>
              <w:pStyle w:val="Sectiontitle"/>
              <w:rPr>
                <w:b w:val="0"/>
                <w:bCs/>
                <w:i/>
                <w:iCs/>
              </w:rPr>
            </w:pPr>
            <w:r>
              <w:rPr>
                <w:b w:val="0"/>
                <w:bCs/>
                <w:i/>
                <w:iCs/>
              </w:rPr>
              <w:t>Teacher notes, solutions and any other support materials are contained in the teacher folders</w:t>
            </w:r>
          </w:p>
        </w:tc>
      </w:tr>
      <w:tr w:rsidR="003370A7" w14:paraId="3D35DDF7" w14:textId="77777777" w:rsidTr="00101352">
        <w:trPr>
          <w:trHeight w:val="526"/>
        </w:trPr>
        <w:tc>
          <w:tcPr>
            <w:tcW w:w="14948" w:type="dxa"/>
            <w:gridSpan w:val="3"/>
            <w:shd w:val="clear" w:color="auto" w:fill="DBE5F1" w:themeFill="accent1" w:themeFillTint="33"/>
          </w:tcPr>
          <w:p w14:paraId="49F0FD65" w14:textId="77777777" w:rsidR="003370A7" w:rsidRPr="00A80C46" w:rsidRDefault="003370A7" w:rsidP="00101352">
            <w:pPr>
              <w:pStyle w:val="Sectiontitle"/>
              <w:rPr>
                <w:b w:val="0"/>
              </w:rPr>
            </w:pPr>
            <w:bookmarkStart w:id="16" w:name="_Hlk48574468"/>
            <w:r>
              <w:rPr>
                <w:b w:val="0"/>
              </w:rPr>
              <w:t>Folder name: Exchanging Currency</w:t>
            </w:r>
          </w:p>
        </w:tc>
      </w:tr>
      <w:tr w:rsidR="003370A7" w14:paraId="60397275" w14:textId="77777777" w:rsidTr="00101352">
        <w:trPr>
          <w:trHeight w:val="526"/>
        </w:trPr>
        <w:tc>
          <w:tcPr>
            <w:tcW w:w="4983" w:type="dxa"/>
          </w:tcPr>
          <w:p w14:paraId="56911124" w14:textId="77777777" w:rsidR="003370A7" w:rsidRDefault="003370A7" w:rsidP="00101352">
            <w:pPr>
              <w:pStyle w:val="Sectiontitle"/>
            </w:pPr>
            <w:r>
              <w:rPr>
                <w:b w:val="0"/>
              </w:rPr>
              <w:t>Activity title</w:t>
            </w:r>
          </w:p>
        </w:tc>
        <w:tc>
          <w:tcPr>
            <w:tcW w:w="4982" w:type="dxa"/>
          </w:tcPr>
          <w:p w14:paraId="164B65B3" w14:textId="77777777" w:rsidR="003370A7" w:rsidRDefault="003370A7" w:rsidP="00101352">
            <w:pPr>
              <w:pStyle w:val="Sectiontitle"/>
            </w:pPr>
            <w:r w:rsidRPr="00A80C46">
              <w:rPr>
                <w:b w:val="0"/>
              </w:rPr>
              <w:t>Description</w:t>
            </w:r>
          </w:p>
        </w:tc>
        <w:tc>
          <w:tcPr>
            <w:tcW w:w="4983" w:type="dxa"/>
          </w:tcPr>
          <w:p w14:paraId="658952C6" w14:textId="77777777" w:rsidR="003370A7" w:rsidRDefault="003370A7" w:rsidP="00101352">
            <w:pPr>
              <w:pStyle w:val="Sectiontitle"/>
            </w:pPr>
            <w:r>
              <w:rPr>
                <w:b w:val="0"/>
              </w:rPr>
              <w:t>Specification l</w:t>
            </w:r>
            <w:r w:rsidRPr="00A80C46">
              <w:rPr>
                <w:b w:val="0"/>
              </w:rPr>
              <w:t xml:space="preserve">earning </w:t>
            </w:r>
            <w:r>
              <w:rPr>
                <w:b w:val="0"/>
              </w:rPr>
              <w:t>outcomes</w:t>
            </w:r>
          </w:p>
        </w:tc>
      </w:tr>
      <w:tr w:rsidR="003370A7" w14:paraId="36D8879B" w14:textId="77777777" w:rsidTr="00101352">
        <w:trPr>
          <w:trHeight w:val="526"/>
        </w:trPr>
        <w:tc>
          <w:tcPr>
            <w:tcW w:w="4983" w:type="dxa"/>
          </w:tcPr>
          <w:p w14:paraId="16E8EE5D" w14:textId="77777777" w:rsidR="003370A7" w:rsidRPr="008335B9" w:rsidRDefault="003370A7" w:rsidP="00101352">
            <w:pPr>
              <w:pStyle w:val="Sectiontitle"/>
              <w:rPr>
                <w:b w:val="0"/>
                <w:bCs/>
              </w:rPr>
            </w:pPr>
            <w:r w:rsidRPr="008335B9">
              <w:rPr>
                <w:b w:val="0"/>
                <w:bCs/>
              </w:rPr>
              <w:t>Student’s sheet – Currency exchange investigation</w:t>
            </w:r>
          </w:p>
        </w:tc>
        <w:tc>
          <w:tcPr>
            <w:tcW w:w="4982" w:type="dxa"/>
          </w:tcPr>
          <w:p w14:paraId="010D22EE" w14:textId="77777777" w:rsidR="003370A7" w:rsidRPr="008335B9" w:rsidRDefault="003370A7" w:rsidP="00101352">
            <w:pPr>
              <w:pStyle w:val="Sectiontitle"/>
              <w:rPr>
                <w:b w:val="0"/>
                <w:bCs/>
              </w:rPr>
            </w:pPr>
            <w:r w:rsidRPr="008335B9">
              <w:rPr>
                <w:b w:val="0"/>
                <w:bCs/>
              </w:rPr>
              <w:t>Investigating the price of the same article on different Amazon sites – (Amazon.uk, Amazon.us, Amazon.de ….)</w:t>
            </w:r>
          </w:p>
        </w:tc>
        <w:tc>
          <w:tcPr>
            <w:tcW w:w="4983" w:type="dxa"/>
          </w:tcPr>
          <w:p w14:paraId="7001C053" w14:textId="751D2801" w:rsidR="003370A7" w:rsidRDefault="003370A7" w:rsidP="00101352">
            <w:pPr>
              <w:spacing w:before="120" w:after="120"/>
            </w:pPr>
            <w:r>
              <w:t>IQRf8</w:t>
            </w:r>
            <w:r>
              <w:tab/>
              <w:t xml:space="preserve"> Be able to use foreign exchange rate information to make calculations, including calculations for currency exchange with commission or a fee. In the UK, “sell at 1.54, buy at 1.69” means that when converting from pounds to the currency, a customer gets 1.54 of the currency for £1, but when changing the currency to pounds, 1.69 of the currency is needed for £1. “buy at”; “we buy”; “buy rate” are different ways of saying the same thing; similarly, “sell at”; “we sell”; “sell rate”.</w:t>
            </w:r>
          </w:p>
          <w:p w14:paraId="0E3C3561" w14:textId="7A94984F" w:rsidR="003370A7" w:rsidRPr="008335B9" w:rsidRDefault="003370A7" w:rsidP="00101352">
            <w:pPr>
              <w:pStyle w:val="Sectiontitle"/>
              <w:rPr>
                <w:b w:val="0"/>
                <w:bCs/>
              </w:rPr>
            </w:pPr>
            <w:r w:rsidRPr="008335B9">
              <w:rPr>
                <w:b w:val="0"/>
                <w:bCs/>
              </w:rPr>
              <w:t>IQRf9</w:t>
            </w:r>
            <w:r w:rsidRPr="008335B9">
              <w:rPr>
                <w:b w:val="0"/>
                <w:bCs/>
              </w:rPr>
              <w:tab/>
              <w:t>Be able to decide which foreign exchange rate is most advantageous for a particular exchange without doing the calculations. Deciding and justifying which exchange rate is most advantageous to the customer.</w:t>
            </w:r>
          </w:p>
        </w:tc>
      </w:tr>
      <w:bookmarkEnd w:id="16"/>
      <w:tr w:rsidR="003370A7" w14:paraId="75598A28" w14:textId="77777777" w:rsidTr="00101352">
        <w:trPr>
          <w:trHeight w:val="526"/>
        </w:trPr>
        <w:tc>
          <w:tcPr>
            <w:tcW w:w="4983" w:type="dxa"/>
          </w:tcPr>
          <w:p w14:paraId="2BD71615" w14:textId="77777777" w:rsidR="003370A7" w:rsidRPr="008335B9" w:rsidRDefault="003370A7" w:rsidP="00101352">
            <w:pPr>
              <w:pStyle w:val="Sectiontitle"/>
              <w:rPr>
                <w:b w:val="0"/>
                <w:bCs/>
              </w:rPr>
            </w:pPr>
            <w:r w:rsidRPr="008335B9">
              <w:rPr>
                <w:b w:val="0"/>
                <w:bCs/>
              </w:rPr>
              <w:t>Student’s spreadsheet – Comparing prices in different countries</w:t>
            </w:r>
          </w:p>
        </w:tc>
        <w:tc>
          <w:tcPr>
            <w:tcW w:w="4982" w:type="dxa"/>
          </w:tcPr>
          <w:p w14:paraId="7576F61F" w14:textId="77777777" w:rsidR="003370A7" w:rsidRPr="008335B9" w:rsidRDefault="003370A7" w:rsidP="00101352">
            <w:pPr>
              <w:pStyle w:val="Sectiontitle"/>
              <w:rPr>
                <w:b w:val="0"/>
                <w:bCs/>
              </w:rPr>
            </w:pPr>
            <w:r w:rsidRPr="008335B9">
              <w:rPr>
                <w:b w:val="0"/>
                <w:bCs/>
              </w:rPr>
              <w:t>Spreadsheet to help with above task. (this can be adapted)</w:t>
            </w:r>
          </w:p>
        </w:tc>
        <w:tc>
          <w:tcPr>
            <w:tcW w:w="4983" w:type="dxa"/>
          </w:tcPr>
          <w:p w14:paraId="6FCD02F0" w14:textId="31A408E9" w:rsidR="003370A7" w:rsidRPr="008335B9" w:rsidRDefault="003370A7" w:rsidP="00101352">
            <w:pPr>
              <w:spacing w:before="120" w:after="120"/>
            </w:pPr>
            <w:r w:rsidRPr="008335B9">
              <w:t>IQRq2</w:t>
            </w:r>
            <w:r w:rsidRPr="008335B9">
              <w:tab/>
              <w:t>Be able to read information from a standard spreadsheet.</w:t>
            </w:r>
          </w:p>
          <w:p w14:paraId="26F69ECF" w14:textId="7CF69002" w:rsidR="003370A7" w:rsidRPr="008335B9" w:rsidRDefault="003370A7" w:rsidP="00101352">
            <w:pPr>
              <w:spacing w:before="120" w:after="120"/>
              <w:rPr>
                <w:dstrike/>
              </w:rPr>
            </w:pPr>
            <w:r w:rsidRPr="008335B9">
              <w:t>IQRq3</w:t>
            </w:r>
            <w:r w:rsidRPr="008335B9">
              <w:tab/>
              <w:t xml:space="preserve">Be able to enter formulae and data into a spreadsheet, knowing that a standard spreadsheet formula starts with =. Formulae based on the 4 rules of arithmetic </w:t>
            </w:r>
            <w:r w:rsidRPr="008335B9">
              <w:rPr>
                <w:dstrike/>
              </w:rPr>
              <w:t>and other standard functions required by the rest of this specification, e.g. to the power of, square root. e.g. =B2*(C2+D2) =C3^4 =SQRT(A10)</w:t>
            </w:r>
          </w:p>
          <w:p w14:paraId="5E373B25" w14:textId="19FF93DD" w:rsidR="003370A7" w:rsidRPr="008335B9" w:rsidRDefault="003370A7" w:rsidP="00101352">
            <w:pPr>
              <w:spacing w:before="120" w:after="120"/>
              <w:rPr>
                <w:dstrike/>
              </w:rPr>
            </w:pPr>
            <w:r w:rsidRPr="008335B9">
              <w:t>IQRq4</w:t>
            </w:r>
            <w:r w:rsidRPr="008335B9">
              <w:tab/>
              <w:t>Be able to interpret simple formulae on a spreadsheet given in terms of cell references. Examples include money</w:t>
            </w:r>
            <w:r w:rsidRPr="008335B9">
              <w:rPr>
                <w:dstrike/>
              </w:rPr>
              <w:t>, number patterns and simple sequences. e.g. =AVERAGE(A1:A9)</w:t>
            </w:r>
          </w:p>
          <w:p w14:paraId="07E4F361" w14:textId="7CD857ED" w:rsidR="003370A7" w:rsidRPr="008335B9" w:rsidRDefault="003370A7" w:rsidP="00101352">
            <w:pPr>
              <w:pStyle w:val="Sectiontitle"/>
              <w:rPr>
                <w:b w:val="0"/>
              </w:rPr>
            </w:pPr>
            <w:r w:rsidRPr="008335B9">
              <w:rPr>
                <w:b w:val="0"/>
              </w:rPr>
              <w:t>IQRq5</w:t>
            </w:r>
            <w:r w:rsidRPr="008335B9">
              <w:rPr>
                <w:b w:val="0"/>
              </w:rPr>
              <w:tab/>
              <w:t>Be able to copy a formula and to ensure that only the required cell addresses increment. e.g. $A1, $A$1, A$1</w:t>
            </w:r>
          </w:p>
        </w:tc>
      </w:tr>
      <w:tr w:rsidR="003370A7" w14:paraId="26CFD1FC" w14:textId="77777777" w:rsidTr="00101352">
        <w:trPr>
          <w:trHeight w:val="526"/>
        </w:trPr>
        <w:tc>
          <w:tcPr>
            <w:tcW w:w="4983" w:type="dxa"/>
          </w:tcPr>
          <w:p w14:paraId="07160A09" w14:textId="77777777" w:rsidR="003370A7" w:rsidRPr="008335B9" w:rsidRDefault="003370A7" w:rsidP="00101352">
            <w:pPr>
              <w:pStyle w:val="Sectiontitle"/>
              <w:rPr>
                <w:b w:val="0"/>
                <w:bCs/>
              </w:rPr>
            </w:pPr>
            <w:r w:rsidRPr="008335B9">
              <w:rPr>
                <w:b w:val="0"/>
                <w:bCs/>
              </w:rPr>
              <w:t xml:space="preserve">Student’s sheet – Four currencies sorting puzzle </w:t>
            </w:r>
          </w:p>
        </w:tc>
        <w:tc>
          <w:tcPr>
            <w:tcW w:w="4982" w:type="dxa"/>
          </w:tcPr>
          <w:p w14:paraId="738BA527" w14:textId="77777777" w:rsidR="003370A7" w:rsidRPr="008335B9" w:rsidRDefault="003370A7" w:rsidP="00101352">
            <w:pPr>
              <w:pStyle w:val="Sectiontitle"/>
              <w:rPr>
                <w:b w:val="0"/>
                <w:bCs/>
              </w:rPr>
            </w:pPr>
            <w:r w:rsidRPr="008335B9">
              <w:rPr>
                <w:b w:val="0"/>
                <w:bCs/>
              </w:rPr>
              <w:t>Mixing percentage and currency exchange</w:t>
            </w:r>
          </w:p>
        </w:tc>
        <w:tc>
          <w:tcPr>
            <w:tcW w:w="4983" w:type="dxa"/>
          </w:tcPr>
          <w:p w14:paraId="4F4BB79D" w14:textId="77777777" w:rsidR="003370A7" w:rsidRPr="008335B9" w:rsidRDefault="003370A7" w:rsidP="00101352">
            <w:pPr>
              <w:pStyle w:val="Sectiontitle"/>
              <w:rPr>
                <w:b w:val="0"/>
                <w:bCs/>
              </w:rPr>
            </w:pPr>
            <w:r w:rsidRPr="008335B9">
              <w:rPr>
                <w:b w:val="0"/>
                <w:bCs/>
              </w:rPr>
              <w:t>IQR f8, f9 shown above</w:t>
            </w:r>
          </w:p>
        </w:tc>
      </w:tr>
      <w:tr w:rsidR="003370A7" w14:paraId="728EE3DD" w14:textId="77777777" w:rsidTr="00101352">
        <w:trPr>
          <w:trHeight w:val="526"/>
        </w:trPr>
        <w:tc>
          <w:tcPr>
            <w:tcW w:w="4983" w:type="dxa"/>
          </w:tcPr>
          <w:p w14:paraId="0DB7831F" w14:textId="77777777" w:rsidR="003370A7" w:rsidRPr="008335B9" w:rsidRDefault="003370A7" w:rsidP="00101352">
            <w:pPr>
              <w:pStyle w:val="Sectiontitle"/>
              <w:rPr>
                <w:b w:val="0"/>
                <w:bCs/>
              </w:rPr>
            </w:pPr>
            <w:r w:rsidRPr="008335B9">
              <w:rPr>
                <w:b w:val="0"/>
                <w:bCs/>
              </w:rPr>
              <w:t>Student’s sheet – NO commission</w:t>
            </w:r>
          </w:p>
        </w:tc>
        <w:tc>
          <w:tcPr>
            <w:tcW w:w="4982" w:type="dxa"/>
          </w:tcPr>
          <w:p w14:paraId="542DF62E" w14:textId="77777777" w:rsidR="003370A7" w:rsidRPr="008335B9" w:rsidRDefault="003370A7" w:rsidP="00101352">
            <w:pPr>
              <w:pStyle w:val="Sectiontitle"/>
              <w:rPr>
                <w:b w:val="0"/>
                <w:bCs/>
              </w:rPr>
            </w:pPr>
            <w:r w:rsidRPr="008335B9">
              <w:rPr>
                <w:b w:val="0"/>
                <w:bCs/>
              </w:rPr>
              <w:t>Currency exchange without commission</w:t>
            </w:r>
          </w:p>
        </w:tc>
        <w:tc>
          <w:tcPr>
            <w:tcW w:w="4983" w:type="dxa"/>
          </w:tcPr>
          <w:p w14:paraId="024A2C37" w14:textId="77777777" w:rsidR="003370A7" w:rsidRPr="008335B9" w:rsidRDefault="003370A7" w:rsidP="00101352">
            <w:pPr>
              <w:pStyle w:val="Sectiontitle"/>
              <w:rPr>
                <w:b w:val="0"/>
                <w:bCs/>
              </w:rPr>
            </w:pPr>
            <w:r w:rsidRPr="008335B9">
              <w:rPr>
                <w:b w:val="0"/>
                <w:bCs/>
              </w:rPr>
              <w:t>IQR f8, f9 shown above</w:t>
            </w:r>
          </w:p>
        </w:tc>
      </w:tr>
      <w:tr w:rsidR="003370A7" w14:paraId="65FCD52E" w14:textId="77777777" w:rsidTr="00101352">
        <w:trPr>
          <w:trHeight w:val="526"/>
        </w:trPr>
        <w:tc>
          <w:tcPr>
            <w:tcW w:w="4983" w:type="dxa"/>
          </w:tcPr>
          <w:p w14:paraId="6EC883BB" w14:textId="77777777" w:rsidR="003370A7" w:rsidRPr="008335B9" w:rsidRDefault="003370A7" w:rsidP="00101352">
            <w:pPr>
              <w:pStyle w:val="Sectiontitle"/>
              <w:rPr>
                <w:b w:val="0"/>
                <w:bCs/>
              </w:rPr>
            </w:pPr>
            <w:r w:rsidRPr="008335B9">
              <w:rPr>
                <w:b w:val="0"/>
                <w:bCs/>
              </w:rPr>
              <w:t>Student’s sheet – Currency exchange with commission</w:t>
            </w:r>
          </w:p>
        </w:tc>
        <w:tc>
          <w:tcPr>
            <w:tcW w:w="4982" w:type="dxa"/>
          </w:tcPr>
          <w:p w14:paraId="1D7283D0" w14:textId="77777777" w:rsidR="003370A7" w:rsidRPr="008335B9" w:rsidRDefault="003370A7" w:rsidP="00101352">
            <w:pPr>
              <w:pStyle w:val="Sectiontitle"/>
              <w:rPr>
                <w:b w:val="0"/>
                <w:bCs/>
              </w:rPr>
            </w:pPr>
            <w:r w:rsidRPr="008335B9">
              <w:rPr>
                <w:b w:val="0"/>
                <w:bCs/>
              </w:rPr>
              <w:t>Currency exchange with commission</w:t>
            </w:r>
          </w:p>
        </w:tc>
        <w:tc>
          <w:tcPr>
            <w:tcW w:w="4983" w:type="dxa"/>
          </w:tcPr>
          <w:p w14:paraId="4D37852C" w14:textId="77777777" w:rsidR="003370A7" w:rsidRPr="008335B9" w:rsidRDefault="003370A7" w:rsidP="00101352">
            <w:pPr>
              <w:pStyle w:val="Sectiontitle"/>
              <w:rPr>
                <w:b w:val="0"/>
                <w:bCs/>
              </w:rPr>
            </w:pPr>
            <w:r w:rsidRPr="008335B9">
              <w:rPr>
                <w:b w:val="0"/>
                <w:bCs/>
              </w:rPr>
              <w:t>IQR f8, f9 shown above</w:t>
            </w:r>
          </w:p>
        </w:tc>
      </w:tr>
      <w:tr w:rsidR="003370A7" w14:paraId="79E05F5C" w14:textId="77777777" w:rsidTr="00101352">
        <w:trPr>
          <w:trHeight w:val="526"/>
        </w:trPr>
        <w:tc>
          <w:tcPr>
            <w:tcW w:w="4983" w:type="dxa"/>
          </w:tcPr>
          <w:p w14:paraId="2F8B2AA4" w14:textId="77777777" w:rsidR="003370A7" w:rsidRDefault="003370A7" w:rsidP="00101352">
            <w:pPr>
              <w:pStyle w:val="Sectiontitle"/>
              <w:rPr>
                <w:b w:val="0"/>
              </w:rPr>
            </w:pPr>
          </w:p>
        </w:tc>
        <w:tc>
          <w:tcPr>
            <w:tcW w:w="4982" w:type="dxa"/>
          </w:tcPr>
          <w:p w14:paraId="08EFA2C2" w14:textId="77777777" w:rsidR="003370A7" w:rsidRPr="00A80C46" w:rsidRDefault="003370A7" w:rsidP="00101352">
            <w:pPr>
              <w:pStyle w:val="Sectiontitle"/>
              <w:rPr>
                <w:b w:val="0"/>
              </w:rPr>
            </w:pPr>
          </w:p>
        </w:tc>
        <w:tc>
          <w:tcPr>
            <w:tcW w:w="4983" w:type="dxa"/>
          </w:tcPr>
          <w:p w14:paraId="6C43A366" w14:textId="77777777" w:rsidR="003370A7" w:rsidRDefault="003370A7" w:rsidP="00101352">
            <w:pPr>
              <w:pStyle w:val="Sectiontitle"/>
              <w:rPr>
                <w:b w:val="0"/>
              </w:rPr>
            </w:pPr>
          </w:p>
        </w:tc>
      </w:tr>
      <w:tr w:rsidR="003370A7" w14:paraId="264864C5" w14:textId="77777777" w:rsidTr="00101352">
        <w:trPr>
          <w:trHeight w:val="526"/>
        </w:trPr>
        <w:tc>
          <w:tcPr>
            <w:tcW w:w="14948" w:type="dxa"/>
            <w:gridSpan w:val="3"/>
            <w:shd w:val="clear" w:color="auto" w:fill="DBE5F1" w:themeFill="accent1" w:themeFillTint="33"/>
          </w:tcPr>
          <w:p w14:paraId="2FB74E6C" w14:textId="77777777" w:rsidR="003370A7" w:rsidRPr="00E429F7" w:rsidRDefault="003370A7" w:rsidP="00101352">
            <w:pPr>
              <w:pStyle w:val="Sectiontitle"/>
              <w:rPr>
                <w:b w:val="0"/>
              </w:rPr>
            </w:pPr>
            <w:r w:rsidRPr="00E429F7">
              <w:rPr>
                <w:b w:val="0"/>
              </w:rPr>
              <w:t>Student interactive study packages</w:t>
            </w:r>
          </w:p>
        </w:tc>
      </w:tr>
      <w:tr w:rsidR="003370A7" w14:paraId="2B4A8241" w14:textId="77777777" w:rsidTr="00101352">
        <w:trPr>
          <w:trHeight w:val="526"/>
        </w:trPr>
        <w:tc>
          <w:tcPr>
            <w:tcW w:w="4983" w:type="dxa"/>
          </w:tcPr>
          <w:p w14:paraId="424EA3BF" w14:textId="77777777" w:rsidR="003370A7" w:rsidRDefault="003370A7" w:rsidP="00101352">
            <w:pPr>
              <w:pStyle w:val="Sectiontitle"/>
              <w:rPr>
                <w:b w:val="0"/>
              </w:rPr>
            </w:pPr>
            <w:r>
              <w:rPr>
                <w:b w:val="0"/>
              </w:rPr>
              <w:t>H5P Exchanging currency</w:t>
            </w:r>
          </w:p>
        </w:tc>
        <w:tc>
          <w:tcPr>
            <w:tcW w:w="4982" w:type="dxa"/>
          </w:tcPr>
          <w:p w14:paraId="5DECA97B" w14:textId="77777777" w:rsidR="003370A7" w:rsidRDefault="003370A7" w:rsidP="00101352">
            <w:pPr>
              <w:pStyle w:val="Sectiontitle"/>
              <w:rPr>
                <w:b w:val="0"/>
              </w:rPr>
            </w:pPr>
            <w:r>
              <w:rPr>
                <w:b w:val="0"/>
              </w:rPr>
              <w:t>Online auto marked activity with video content. Useful as a homework or to consolidate classwork.</w:t>
            </w:r>
          </w:p>
        </w:tc>
        <w:tc>
          <w:tcPr>
            <w:tcW w:w="4983" w:type="dxa"/>
          </w:tcPr>
          <w:p w14:paraId="5B2EBE61" w14:textId="77777777" w:rsidR="003370A7" w:rsidRPr="00710744" w:rsidRDefault="003370A7" w:rsidP="00101352">
            <w:pPr>
              <w:pStyle w:val="Sectiontitle"/>
              <w:rPr>
                <w:b w:val="0"/>
              </w:rPr>
            </w:pPr>
            <w:r w:rsidRPr="008335B9">
              <w:rPr>
                <w:b w:val="0"/>
                <w:bCs/>
              </w:rPr>
              <w:t>IQR f8, f9 shown above</w:t>
            </w:r>
          </w:p>
        </w:tc>
      </w:tr>
      <w:tr w:rsidR="00D96A6D" w14:paraId="3EABAFB2" w14:textId="77777777" w:rsidTr="00101352">
        <w:trPr>
          <w:trHeight w:val="526"/>
        </w:trPr>
        <w:tc>
          <w:tcPr>
            <w:tcW w:w="4983" w:type="dxa"/>
          </w:tcPr>
          <w:p w14:paraId="00EE167F" w14:textId="77777777" w:rsidR="00D96A6D" w:rsidRDefault="00D96A6D" w:rsidP="00101352">
            <w:pPr>
              <w:pStyle w:val="Sectiontitle"/>
              <w:rPr>
                <w:b w:val="0"/>
              </w:rPr>
            </w:pPr>
          </w:p>
        </w:tc>
        <w:tc>
          <w:tcPr>
            <w:tcW w:w="4982" w:type="dxa"/>
          </w:tcPr>
          <w:p w14:paraId="48E1AA7A" w14:textId="77777777" w:rsidR="00D96A6D" w:rsidRDefault="00D96A6D" w:rsidP="00101352">
            <w:pPr>
              <w:pStyle w:val="Sectiontitle"/>
              <w:rPr>
                <w:b w:val="0"/>
              </w:rPr>
            </w:pPr>
          </w:p>
        </w:tc>
        <w:tc>
          <w:tcPr>
            <w:tcW w:w="4983" w:type="dxa"/>
          </w:tcPr>
          <w:p w14:paraId="1455E7D6" w14:textId="77777777" w:rsidR="00D96A6D" w:rsidRPr="008335B9" w:rsidRDefault="00D96A6D" w:rsidP="00101352">
            <w:pPr>
              <w:pStyle w:val="Sectiontitle"/>
              <w:rPr>
                <w:b w:val="0"/>
                <w:bCs/>
              </w:rPr>
            </w:pPr>
          </w:p>
        </w:tc>
      </w:tr>
      <w:tr w:rsidR="00D96A6D" w:rsidRPr="00A80C46" w14:paraId="15A74ECD" w14:textId="77777777" w:rsidTr="00EE639A">
        <w:trPr>
          <w:trHeight w:val="526"/>
        </w:trPr>
        <w:tc>
          <w:tcPr>
            <w:tcW w:w="14948" w:type="dxa"/>
            <w:gridSpan w:val="3"/>
            <w:shd w:val="clear" w:color="auto" w:fill="DBE5F1" w:themeFill="accent1" w:themeFillTint="33"/>
          </w:tcPr>
          <w:p w14:paraId="7FF92FAF" w14:textId="77777777" w:rsidR="00D96A6D" w:rsidRPr="00A80C46" w:rsidRDefault="00D96A6D" w:rsidP="00EE639A">
            <w:pPr>
              <w:pStyle w:val="Sectiontitle"/>
              <w:rPr>
                <w:b w:val="0"/>
              </w:rPr>
            </w:pPr>
            <w:r>
              <w:rPr>
                <w:b w:val="0"/>
              </w:rPr>
              <w:t>Folder name: How much does a Big Mac cost?</w:t>
            </w:r>
          </w:p>
        </w:tc>
      </w:tr>
      <w:tr w:rsidR="00D96A6D" w14:paraId="7BBD6587" w14:textId="77777777" w:rsidTr="00EE639A">
        <w:trPr>
          <w:trHeight w:val="526"/>
        </w:trPr>
        <w:tc>
          <w:tcPr>
            <w:tcW w:w="4983" w:type="dxa"/>
          </w:tcPr>
          <w:p w14:paraId="4E86DC9F" w14:textId="77777777" w:rsidR="00D96A6D" w:rsidRDefault="00D96A6D" w:rsidP="00EE639A">
            <w:pPr>
              <w:pStyle w:val="Sectiontitle"/>
            </w:pPr>
            <w:r>
              <w:rPr>
                <w:b w:val="0"/>
              </w:rPr>
              <w:t>Document title</w:t>
            </w:r>
          </w:p>
        </w:tc>
        <w:tc>
          <w:tcPr>
            <w:tcW w:w="4982" w:type="dxa"/>
          </w:tcPr>
          <w:p w14:paraId="26CAAAE9" w14:textId="77777777" w:rsidR="00D96A6D" w:rsidRDefault="00D96A6D" w:rsidP="00EE639A">
            <w:pPr>
              <w:pStyle w:val="Sectiontitle"/>
            </w:pPr>
            <w:r w:rsidRPr="00A80C46">
              <w:rPr>
                <w:b w:val="0"/>
              </w:rPr>
              <w:t>Description</w:t>
            </w:r>
          </w:p>
        </w:tc>
        <w:tc>
          <w:tcPr>
            <w:tcW w:w="4983" w:type="dxa"/>
          </w:tcPr>
          <w:p w14:paraId="480B7CBE" w14:textId="77777777" w:rsidR="00D96A6D" w:rsidRDefault="00D96A6D" w:rsidP="00EE639A">
            <w:pPr>
              <w:pStyle w:val="Sectiontitle"/>
            </w:pPr>
            <w:r>
              <w:rPr>
                <w:b w:val="0"/>
              </w:rPr>
              <w:t>Specification l</w:t>
            </w:r>
            <w:r w:rsidRPr="00A80C46">
              <w:rPr>
                <w:b w:val="0"/>
              </w:rPr>
              <w:t xml:space="preserve">earning </w:t>
            </w:r>
            <w:r>
              <w:rPr>
                <w:b w:val="0"/>
              </w:rPr>
              <w:t>outcomes</w:t>
            </w:r>
          </w:p>
        </w:tc>
      </w:tr>
      <w:tr w:rsidR="00D96A6D" w14:paraId="621DAB58" w14:textId="77777777" w:rsidTr="00EE639A">
        <w:trPr>
          <w:trHeight w:val="526"/>
        </w:trPr>
        <w:tc>
          <w:tcPr>
            <w:tcW w:w="4983" w:type="dxa"/>
          </w:tcPr>
          <w:p w14:paraId="2BECEA73" w14:textId="77777777" w:rsidR="00D96A6D" w:rsidRDefault="00D96A6D" w:rsidP="00EE639A">
            <w:pPr>
              <w:pStyle w:val="Sectiontitle"/>
              <w:rPr>
                <w:b w:val="0"/>
              </w:rPr>
            </w:pPr>
            <w:r>
              <w:rPr>
                <w:b w:val="0"/>
              </w:rPr>
              <w:t>Big Mac .PPT</w:t>
            </w:r>
          </w:p>
          <w:p w14:paraId="3AEB01BD" w14:textId="77777777" w:rsidR="00D96A6D" w:rsidRDefault="00D96A6D" w:rsidP="00EE639A">
            <w:pPr>
              <w:pStyle w:val="Sectiontitle"/>
              <w:rPr>
                <w:b w:val="0"/>
              </w:rPr>
            </w:pPr>
          </w:p>
          <w:p w14:paraId="64AE7FD5" w14:textId="77777777" w:rsidR="00D96A6D" w:rsidRDefault="00D96A6D" w:rsidP="00EE639A">
            <w:pPr>
              <w:pStyle w:val="Sectiontitle"/>
              <w:rPr>
                <w:b w:val="0"/>
              </w:rPr>
            </w:pPr>
            <w:r>
              <w:rPr>
                <w:b w:val="0"/>
              </w:rPr>
              <w:t>Big Mac worksheet</w:t>
            </w:r>
          </w:p>
          <w:p w14:paraId="156AF5DC" w14:textId="77777777" w:rsidR="00D96A6D" w:rsidRDefault="00D96A6D" w:rsidP="00EE639A">
            <w:pPr>
              <w:pStyle w:val="Sectiontitle"/>
              <w:rPr>
                <w:b w:val="0"/>
              </w:rPr>
            </w:pPr>
          </w:p>
          <w:p w14:paraId="4366A67A" w14:textId="77777777" w:rsidR="00D96A6D" w:rsidRDefault="00D96A6D" w:rsidP="00EE639A">
            <w:pPr>
              <w:pStyle w:val="Sectiontitle"/>
              <w:rPr>
                <w:b w:val="0"/>
              </w:rPr>
            </w:pPr>
          </w:p>
          <w:p w14:paraId="540D80F1" w14:textId="77777777" w:rsidR="00D96A6D" w:rsidRDefault="00D96A6D" w:rsidP="00EE639A">
            <w:pPr>
              <w:pStyle w:val="Sectiontitle"/>
              <w:rPr>
                <w:b w:val="0"/>
              </w:rPr>
            </w:pPr>
            <w:r>
              <w:rPr>
                <w:b w:val="0"/>
              </w:rPr>
              <w:t>Big Mac fill the gaps</w:t>
            </w:r>
          </w:p>
        </w:tc>
        <w:tc>
          <w:tcPr>
            <w:tcW w:w="4982" w:type="dxa"/>
          </w:tcPr>
          <w:p w14:paraId="25188999" w14:textId="77777777" w:rsidR="00D96A6D" w:rsidRDefault="00D96A6D" w:rsidP="00EE639A">
            <w:pPr>
              <w:pStyle w:val="Sectiontitle"/>
              <w:rPr>
                <w:b w:val="0"/>
              </w:rPr>
            </w:pPr>
            <w:r>
              <w:rPr>
                <w:b w:val="0"/>
              </w:rPr>
              <w:t>Introduction to how the cost of a Big mac is used across the world as a simple measure of the cost of living.</w:t>
            </w:r>
          </w:p>
          <w:p w14:paraId="39638993" w14:textId="77777777" w:rsidR="00D96A6D" w:rsidRDefault="00D96A6D" w:rsidP="00EE639A">
            <w:pPr>
              <w:pStyle w:val="Sectiontitle"/>
              <w:rPr>
                <w:b w:val="0"/>
              </w:rPr>
            </w:pPr>
            <w:r>
              <w:rPr>
                <w:b w:val="0"/>
              </w:rPr>
              <w:t>Starts with an example of how the Big Mac index is calculated and moves on to investigate how long people would need to work in different countries to buy a Big Mac.</w:t>
            </w:r>
          </w:p>
          <w:p w14:paraId="3AA1A1D2" w14:textId="77777777" w:rsidR="00D96A6D" w:rsidRPr="00A80C46" w:rsidRDefault="00D96A6D" w:rsidP="00EE639A">
            <w:pPr>
              <w:pStyle w:val="Sectiontitle"/>
              <w:rPr>
                <w:b w:val="0"/>
              </w:rPr>
            </w:pPr>
            <w:r>
              <w:rPr>
                <w:b w:val="0"/>
              </w:rPr>
              <w:t>A table of calculations with some calculations and key information missing.  Students use problem solving skills to insert the correct calculations and information that is missing.</w:t>
            </w:r>
          </w:p>
        </w:tc>
        <w:tc>
          <w:tcPr>
            <w:tcW w:w="4983" w:type="dxa"/>
          </w:tcPr>
          <w:p w14:paraId="67AAF8EC" w14:textId="77777777" w:rsidR="00D96A6D" w:rsidRDefault="00D96A6D" w:rsidP="00EE639A">
            <w:pPr>
              <w:pStyle w:val="Sectiontitle"/>
              <w:rPr>
                <w:b w:val="0"/>
                <w:strike/>
              </w:rPr>
            </w:pPr>
            <w:r w:rsidRPr="00E71171">
              <w:rPr>
                <w:b w:val="0"/>
              </w:rPr>
              <w:t>IQRf8</w:t>
            </w:r>
            <w:r>
              <w:rPr>
                <w:b w:val="0"/>
              </w:rPr>
              <w:t xml:space="preserve"> </w:t>
            </w:r>
            <w:r w:rsidRPr="00E71171">
              <w:rPr>
                <w:b w:val="0"/>
              </w:rPr>
              <w:t xml:space="preserve">Be able to use foreign exchange rate information to make calculations, including calculations for currency exchange </w:t>
            </w:r>
            <w:r w:rsidRPr="00E71171">
              <w:rPr>
                <w:b w:val="0"/>
                <w:strike/>
              </w:rPr>
              <w:t>with commission or a fee.</w:t>
            </w:r>
            <w:r w:rsidRPr="00E71171">
              <w:rPr>
                <w:b w:val="0"/>
              </w:rPr>
              <w:t xml:space="preserve"> In the UK, “</w:t>
            </w:r>
            <w:r w:rsidRPr="00E71171">
              <w:rPr>
                <w:b w:val="0"/>
                <w:strike/>
              </w:rPr>
              <w:t>sell at 1.54, buy at 1.69”</w:t>
            </w:r>
            <w:r w:rsidRPr="00E71171">
              <w:rPr>
                <w:b w:val="0"/>
              </w:rPr>
              <w:t xml:space="preserve"> means that when converting from pounds to the currency, a customer gets 1.54 of the currency for £1, but when changing the currency to pounds, 1.69 of the currency is needed for £1. </w:t>
            </w:r>
            <w:r w:rsidRPr="00E71171">
              <w:rPr>
                <w:b w:val="0"/>
                <w:strike/>
              </w:rPr>
              <w:t>“buy at”; “we buy”; “buy rate” are different ways of saying the same thing; similarly, “sell at”; “we sell”; “sell rate”.</w:t>
            </w:r>
          </w:p>
          <w:p w14:paraId="251C5B30" w14:textId="77777777" w:rsidR="00D96A6D" w:rsidRPr="00E71171" w:rsidRDefault="00D96A6D" w:rsidP="00EE639A">
            <w:pPr>
              <w:pStyle w:val="Sectiontitle"/>
              <w:rPr>
                <w:b w:val="0"/>
              </w:rPr>
            </w:pPr>
            <w:r w:rsidRPr="00E71171">
              <w:rPr>
                <w:b w:val="0"/>
              </w:rPr>
              <w:t>IQRf9 Be able to decide which foreign exchange rate is most advantageous for a particular exchange without doing the calculations. Deciding and justifying which exchange rate is most advantageous to the customer.</w:t>
            </w:r>
          </w:p>
          <w:p w14:paraId="4BE31807" w14:textId="77777777" w:rsidR="00D96A6D" w:rsidRDefault="00D96A6D" w:rsidP="00EE639A">
            <w:pPr>
              <w:pStyle w:val="Sectiontitle"/>
              <w:rPr>
                <w:b w:val="0"/>
              </w:rPr>
            </w:pPr>
            <w:r w:rsidRPr="00E71171">
              <w:rPr>
                <w:b w:val="0"/>
              </w:rPr>
              <w:t>.</w:t>
            </w:r>
          </w:p>
        </w:tc>
      </w:tr>
    </w:tbl>
    <w:p w14:paraId="6473CA7B" w14:textId="77777777" w:rsidR="003370A7" w:rsidRPr="001334BF" w:rsidRDefault="003370A7" w:rsidP="003370A7"/>
    <w:p w14:paraId="492BCCD7" w14:textId="77777777" w:rsidR="003370A7" w:rsidRDefault="003370A7" w:rsidP="003370A7">
      <w:pPr>
        <w:spacing w:before="0"/>
      </w:pPr>
    </w:p>
    <w:p w14:paraId="305E2D1F" w14:textId="77777777" w:rsidR="003370A7" w:rsidRDefault="003370A7" w:rsidP="003370A7">
      <w:pPr>
        <w:spacing w:before="0"/>
      </w:pPr>
    </w:p>
    <w:p w14:paraId="00F3DB7B" w14:textId="77777777" w:rsidR="003370A7" w:rsidRDefault="003370A7">
      <w:pPr>
        <w:spacing w:before="0"/>
        <w:rPr>
          <w:b/>
          <w:bCs/>
          <w:i/>
          <w:iCs/>
          <w:color w:val="E00034"/>
          <w:sz w:val="28"/>
          <w:szCs w:val="28"/>
        </w:rPr>
      </w:pPr>
      <w:r>
        <w:rPr>
          <w:i/>
          <w:iCs/>
        </w:rPr>
        <w:br w:type="page"/>
      </w:r>
    </w:p>
    <w:p w14:paraId="3E9CAE0F" w14:textId="08DC27E9" w:rsidR="003370A7" w:rsidRPr="00D62B05" w:rsidRDefault="003370A7" w:rsidP="003370A7">
      <w:pPr>
        <w:pStyle w:val="Title"/>
      </w:pPr>
      <w:bookmarkStart w:id="17" w:name="Comparing"/>
      <w:r>
        <w:rPr>
          <w:i/>
          <w:iCs/>
        </w:rPr>
        <w:t>Comparing</w:t>
      </w:r>
      <w:bookmarkEnd w:id="17"/>
      <w:r>
        <w:rPr>
          <w:i/>
          <w:iCs/>
        </w:rPr>
        <w:t xml:space="preserve"> and deciding</w:t>
      </w:r>
      <w:r w:rsidRPr="00D62B05">
        <w:t xml:space="preserve"> – </w:t>
      </w:r>
      <w:r w:rsidRPr="00560827">
        <w:t>Teacher overview</w:t>
      </w:r>
    </w:p>
    <w:p w14:paraId="1BCE5AE8" w14:textId="77777777" w:rsidR="003370A7" w:rsidRPr="00B95AFA" w:rsidRDefault="003370A7" w:rsidP="003370A7"/>
    <w:tbl>
      <w:tblPr>
        <w:tblStyle w:val="TableGrid"/>
        <w:tblW w:w="0" w:type="auto"/>
        <w:tblLook w:val="04A0" w:firstRow="1" w:lastRow="0" w:firstColumn="1" w:lastColumn="0" w:noHBand="0" w:noVBand="1"/>
      </w:tblPr>
      <w:tblGrid>
        <w:gridCol w:w="4983"/>
        <w:gridCol w:w="4982"/>
        <w:gridCol w:w="4983"/>
      </w:tblGrid>
      <w:tr w:rsidR="003370A7" w14:paraId="33D4BCB2" w14:textId="77777777" w:rsidTr="00101352">
        <w:trPr>
          <w:trHeight w:val="526"/>
        </w:trPr>
        <w:tc>
          <w:tcPr>
            <w:tcW w:w="14948" w:type="dxa"/>
            <w:gridSpan w:val="3"/>
          </w:tcPr>
          <w:p w14:paraId="56822782" w14:textId="77777777" w:rsidR="003370A7" w:rsidRDefault="003370A7" w:rsidP="00101352">
            <w:pPr>
              <w:pStyle w:val="Sectiontitle"/>
            </w:pPr>
            <w:r>
              <w:t>Summary of content</w:t>
            </w:r>
          </w:p>
          <w:p w14:paraId="5A328D07" w14:textId="77777777" w:rsidR="003370A7" w:rsidRPr="00675EB4" w:rsidRDefault="003370A7" w:rsidP="00101352">
            <w:pPr>
              <w:numPr>
                <w:ilvl w:val="0"/>
                <w:numId w:val="8"/>
              </w:numPr>
              <w:autoSpaceDE w:val="0"/>
              <w:autoSpaceDN w:val="0"/>
              <w:adjustRightInd w:val="0"/>
              <w:spacing w:before="0"/>
              <w:rPr>
                <w:i/>
                <w:color w:val="000000"/>
              </w:rPr>
            </w:pPr>
            <w:r w:rsidRPr="00675EB4">
              <w:rPr>
                <w:color w:val="000000"/>
              </w:rPr>
              <w:t>This section focuses on ways to decide whether a general statement is true, whether one quantity is bigger than another or which course of action is better.  The emphasis is on looking at the information presented in a way which makes a decision easy to make.  A number of strategies should be encouraged.</w:t>
            </w:r>
          </w:p>
          <w:p w14:paraId="60592779" w14:textId="77777777" w:rsidR="003370A7" w:rsidRPr="00675EB4" w:rsidRDefault="003370A7" w:rsidP="00101352">
            <w:pPr>
              <w:numPr>
                <w:ilvl w:val="1"/>
                <w:numId w:val="8"/>
              </w:numPr>
              <w:autoSpaceDE w:val="0"/>
              <w:autoSpaceDN w:val="0"/>
              <w:adjustRightInd w:val="0"/>
              <w:spacing w:before="0"/>
              <w:rPr>
                <w:i/>
                <w:color w:val="000000"/>
              </w:rPr>
            </w:pPr>
            <w:r w:rsidRPr="00675EB4">
              <w:rPr>
                <w:color w:val="000000"/>
              </w:rPr>
              <w:t>Using a graph and looking at the message it shows rather than reading off individual values.</w:t>
            </w:r>
          </w:p>
          <w:p w14:paraId="574C364E" w14:textId="77777777" w:rsidR="003370A7" w:rsidRPr="00675EB4" w:rsidRDefault="003370A7" w:rsidP="00101352">
            <w:pPr>
              <w:numPr>
                <w:ilvl w:val="1"/>
                <w:numId w:val="8"/>
              </w:numPr>
              <w:autoSpaceDE w:val="0"/>
              <w:autoSpaceDN w:val="0"/>
              <w:adjustRightInd w:val="0"/>
              <w:spacing w:before="0"/>
              <w:rPr>
                <w:i/>
                <w:color w:val="000000"/>
              </w:rPr>
            </w:pPr>
            <w:r w:rsidRPr="00675EB4">
              <w:rPr>
                <w:color w:val="000000"/>
              </w:rPr>
              <w:t>Using a large or small number to test a general statement.</w:t>
            </w:r>
          </w:p>
          <w:p w14:paraId="21CC3703" w14:textId="77777777" w:rsidR="003370A7" w:rsidRPr="00675EB4" w:rsidRDefault="003370A7" w:rsidP="00101352">
            <w:pPr>
              <w:numPr>
                <w:ilvl w:val="1"/>
                <w:numId w:val="8"/>
              </w:numPr>
              <w:autoSpaceDE w:val="0"/>
              <w:autoSpaceDN w:val="0"/>
              <w:adjustRightInd w:val="0"/>
              <w:spacing w:before="0"/>
              <w:rPr>
                <w:i/>
                <w:color w:val="000000"/>
              </w:rPr>
            </w:pPr>
            <w:r w:rsidRPr="00675EB4">
              <w:rPr>
                <w:color w:val="000000"/>
              </w:rPr>
              <w:t>Thinking about which calculation will give a larger answer without actually doing the calculation.</w:t>
            </w:r>
          </w:p>
          <w:p w14:paraId="32673E6A" w14:textId="77777777" w:rsidR="003370A7" w:rsidRPr="00675EB4" w:rsidRDefault="003370A7" w:rsidP="00101352">
            <w:pPr>
              <w:numPr>
                <w:ilvl w:val="0"/>
                <w:numId w:val="8"/>
              </w:numPr>
              <w:autoSpaceDE w:val="0"/>
              <w:autoSpaceDN w:val="0"/>
              <w:adjustRightInd w:val="0"/>
              <w:spacing w:before="0"/>
            </w:pPr>
            <w:r w:rsidRPr="00675EB4">
              <w:rPr>
                <w:color w:val="000000"/>
              </w:rPr>
              <w:t xml:space="preserve">The skills which this section focuses on are useful in testing statements made in the press or in advertising and quickly seeing whether they are likely to be correct. </w:t>
            </w:r>
          </w:p>
          <w:p w14:paraId="3DD2378F" w14:textId="77777777" w:rsidR="003370A7" w:rsidRPr="00675EB4" w:rsidRDefault="003370A7" w:rsidP="00101352">
            <w:pPr>
              <w:numPr>
                <w:ilvl w:val="0"/>
                <w:numId w:val="8"/>
              </w:numPr>
              <w:autoSpaceDE w:val="0"/>
              <w:autoSpaceDN w:val="0"/>
              <w:adjustRightInd w:val="0"/>
              <w:spacing w:before="0"/>
            </w:pPr>
            <w:r w:rsidRPr="00675EB4">
              <w:rPr>
                <w:color w:val="000000"/>
              </w:rPr>
              <w:t>Teachers may prefer to come back to this section from time to time rather than doing it all at once</w:t>
            </w:r>
            <w:r w:rsidRPr="00675EB4">
              <w:rPr>
                <w:color w:val="000000"/>
                <w:sz w:val="20"/>
                <w:szCs w:val="20"/>
              </w:rPr>
              <w:t>.</w:t>
            </w:r>
          </w:p>
          <w:p w14:paraId="44AA34A0" w14:textId="77777777" w:rsidR="003370A7" w:rsidRPr="00675EB4" w:rsidRDefault="003370A7" w:rsidP="00101352">
            <w:pPr>
              <w:pStyle w:val="Sectiontitle"/>
              <w:rPr>
                <w:b w:val="0"/>
                <w:bCs/>
              </w:rPr>
            </w:pPr>
            <w:r>
              <w:t xml:space="preserve">Pre-requisites: </w:t>
            </w:r>
            <w:r w:rsidRPr="00675EB4">
              <w:rPr>
                <w:b w:val="0"/>
                <w:bCs/>
              </w:rPr>
              <w:t>Some of the skills in this section are used in the IQR section on foreign exchange which can either be done before or after this section.</w:t>
            </w:r>
          </w:p>
          <w:p w14:paraId="50B1C97F" w14:textId="34E444C1" w:rsidR="003370A7" w:rsidRPr="007B31F0" w:rsidRDefault="003370A7" w:rsidP="00101352">
            <w:pPr>
              <w:pStyle w:val="Sectiontitle"/>
              <w:rPr>
                <w:b w:val="0"/>
                <w:bCs/>
              </w:rPr>
            </w:pPr>
            <w:r>
              <w:t xml:space="preserve">Approximate guided learning hours: </w:t>
            </w:r>
            <w:r w:rsidRPr="00675EB4">
              <w:rPr>
                <w:b w:val="0"/>
                <w:bCs/>
              </w:rPr>
              <w:t xml:space="preserve">4 – </w:t>
            </w:r>
            <w:r w:rsidR="00EC6E4A">
              <w:rPr>
                <w:b w:val="0"/>
                <w:bCs/>
              </w:rPr>
              <w:t>5</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4F8BF224" w14:textId="5CBF4E47" w:rsidR="003370A7" w:rsidRDefault="003370A7" w:rsidP="00101352">
            <w:pPr>
              <w:pStyle w:val="Sectiontitle"/>
              <w:rPr>
                <w:b w:val="0"/>
              </w:rPr>
            </w:pPr>
            <w:r>
              <w:rPr>
                <w:bCs/>
              </w:rPr>
              <w:t xml:space="preserve">Auto-marked online assessment: </w:t>
            </w:r>
            <w:r w:rsidR="00C3549C" w:rsidRPr="00A43D53">
              <w:rPr>
                <w:b w:val="0"/>
              </w:rPr>
              <w:t>Section test – Comparing quantities</w:t>
            </w:r>
          </w:p>
          <w:p w14:paraId="46D52339" w14:textId="77777777" w:rsidR="003370A7" w:rsidRPr="007B31F0" w:rsidRDefault="003370A7" w:rsidP="00101352">
            <w:pPr>
              <w:pStyle w:val="Sectiontitle"/>
              <w:rPr>
                <w:bCs/>
              </w:rPr>
            </w:pPr>
            <w:r>
              <w:rPr>
                <w:b w:val="0"/>
              </w:rPr>
              <w:t>(Solutions available in the teachers section only)</w:t>
            </w:r>
          </w:p>
          <w:p w14:paraId="79B51ADE" w14:textId="77777777" w:rsidR="003370A7" w:rsidRPr="00F372E0" w:rsidRDefault="003370A7" w:rsidP="00101352">
            <w:pPr>
              <w:pStyle w:val="Sectiontitle"/>
              <w:rPr>
                <w:b w:val="0"/>
                <w:bCs/>
                <w:i/>
                <w:iCs/>
              </w:rPr>
            </w:pPr>
            <w:r>
              <w:rPr>
                <w:b w:val="0"/>
                <w:bCs/>
                <w:i/>
                <w:iCs/>
              </w:rPr>
              <w:t>Teacher notes, solutions and any other support materials are contained in the teacher folders</w:t>
            </w:r>
          </w:p>
        </w:tc>
      </w:tr>
      <w:tr w:rsidR="003370A7" w14:paraId="5AF43361" w14:textId="77777777" w:rsidTr="00101352">
        <w:trPr>
          <w:trHeight w:val="526"/>
        </w:trPr>
        <w:tc>
          <w:tcPr>
            <w:tcW w:w="14948" w:type="dxa"/>
            <w:gridSpan w:val="3"/>
            <w:shd w:val="clear" w:color="auto" w:fill="DBE5F1" w:themeFill="accent1" w:themeFillTint="33"/>
          </w:tcPr>
          <w:p w14:paraId="0357D0DC" w14:textId="77777777" w:rsidR="003370A7" w:rsidRPr="00A80C46" w:rsidRDefault="003370A7" w:rsidP="00101352">
            <w:pPr>
              <w:pStyle w:val="Sectiontitle"/>
              <w:rPr>
                <w:b w:val="0"/>
              </w:rPr>
            </w:pPr>
            <w:bookmarkStart w:id="18" w:name="_Hlk49173498"/>
            <w:r>
              <w:rPr>
                <w:b w:val="0"/>
              </w:rPr>
              <w:t>Folder name: Comparing quantities</w:t>
            </w:r>
          </w:p>
        </w:tc>
      </w:tr>
      <w:tr w:rsidR="003370A7" w14:paraId="1024D27E" w14:textId="77777777" w:rsidTr="00101352">
        <w:trPr>
          <w:trHeight w:val="526"/>
        </w:trPr>
        <w:tc>
          <w:tcPr>
            <w:tcW w:w="4983" w:type="dxa"/>
          </w:tcPr>
          <w:p w14:paraId="6563F790" w14:textId="77777777" w:rsidR="003370A7" w:rsidRDefault="003370A7" w:rsidP="00101352">
            <w:pPr>
              <w:pStyle w:val="Sectiontitle"/>
            </w:pPr>
            <w:r>
              <w:rPr>
                <w:b w:val="0"/>
              </w:rPr>
              <w:t>Activity title</w:t>
            </w:r>
          </w:p>
        </w:tc>
        <w:tc>
          <w:tcPr>
            <w:tcW w:w="4982" w:type="dxa"/>
          </w:tcPr>
          <w:p w14:paraId="471D3BA9" w14:textId="77777777" w:rsidR="003370A7" w:rsidRDefault="003370A7" w:rsidP="00101352">
            <w:pPr>
              <w:pStyle w:val="Sectiontitle"/>
            </w:pPr>
            <w:r w:rsidRPr="00A80C46">
              <w:rPr>
                <w:b w:val="0"/>
              </w:rPr>
              <w:t>Description</w:t>
            </w:r>
          </w:p>
        </w:tc>
        <w:tc>
          <w:tcPr>
            <w:tcW w:w="4983" w:type="dxa"/>
          </w:tcPr>
          <w:p w14:paraId="47868EE5" w14:textId="77777777" w:rsidR="003370A7" w:rsidRDefault="003370A7" w:rsidP="00101352">
            <w:pPr>
              <w:pStyle w:val="Sectiontitle"/>
            </w:pPr>
            <w:r>
              <w:rPr>
                <w:b w:val="0"/>
              </w:rPr>
              <w:t>Specification l</w:t>
            </w:r>
            <w:r w:rsidRPr="00A80C46">
              <w:rPr>
                <w:b w:val="0"/>
              </w:rPr>
              <w:t xml:space="preserve">earning </w:t>
            </w:r>
            <w:r>
              <w:rPr>
                <w:b w:val="0"/>
              </w:rPr>
              <w:t>outcomes</w:t>
            </w:r>
          </w:p>
        </w:tc>
      </w:tr>
      <w:bookmarkEnd w:id="18"/>
      <w:tr w:rsidR="003370A7" w14:paraId="6BF4FB76" w14:textId="77777777" w:rsidTr="00101352">
        <w:trPr>
          <w:trHeight w:val="526"/>
        </w:trPr>
        <w:tc>
          <w:tcPr>
            <w:tcW w:w="4983" w:type="dxa"/>
          </w:tcPr>
          <w:p w14:paraId="6FABE371" w14:textId="77777777" w:rsidR="003370A7" w:rsidRDefault="003370A7" w:rsidP="00101352">
            <w:pPr>
              <w:pStyle w:val="Sectiontitle"/>
              <w:spacing w:before="0"/>
              <w:rPr>
                <w:b w:val="0"/>
              </w:rPr>
            </w:pPr>
          </w:p>
          <w:p w14:paraId="304164AE" w14:textId="77777777" w:rsidR="003370A7" w:rsidRDefault="003370A7" w:rsidP="00101352">
            <w:pPr>
              <w:pStyle w:val="Sectiontitle"/>
              <w:spacing w:before="0"/>
              <w:rPr>
                <w:b w:val="0"/>
              </w:rPr>
            </w:pPr>
            <w:r w:rsidRPr="00DB12DB">
              <w:rPr>
                <w:b w:val="0"/>
              </w:rPr>
              <w:t>Students sheet - Comparing quantities final</w:t>
            </w:r>
          </w:p>
          <w:p w14:paraId="57C04026" w14:textId="77777777" w:rsidR="003370A7" w:rsidRPr="00DB12DB" w:rsidRDefault="003370A7" w:rsidP="00101352">
            <w:pPr>
              <w:pStyle w:val="Sectiontitle"/>
              <w:spacing w:before="0"/>
              <w:rPr>
                <w:b w:val="0"/>
              </w:rPr>
            </w:pPr>
            <w:r w:rsidRPr="00DB12DB">
              <w:rPr>
                <w:b w:val="0"/>
              </w:rPr>
              <w:t>Student problems/tasks</w:t>
            </w:r>
          </w:p>
          <w:p w14:paraId="0569E2F3" w14:textId="77777777" w:rsidR="003370A7" w:rsidRDefault="003370A7" w:rsidP="00101352">
            <w:pPr>
              <w:pStyle w:val="Sectiontitle"/>
              <w:rPr>
                <w:b w:val="0"/>
              </w:rPr>
            </w:pPr>
            <w:r w:rsidRPr="00DB12DB">
              <w:rPr>
                <w:b w:val="0"/>
              </w:rPr>
              <w:t>Currency game</w:t>
            </w:r>
            <w:r>
              <w:rPr>
                <w:b w:val="0"/>
              </w:rPr>
              <w:t xml:space="preserve"> - </w:t>
            </w:r>
            <w:r w:rsidRPr="00DB12DB">
              <w:rPr>
                <w:b w:val="0"/>
              </w:rPr>
              <w:t>Spreadsheet to support introductory activity</w:t>
            </w:r>
          </w:p>
        </w:tc>
        <w:tc>
          <w:tcPr>
            <w:tcW w:w="4982" w:type="dxa"/>
          </w:tcPr>
          <w:p w14:paraId="4A344265" w14:textId="77777777" w:rsidR="003370A7" w:rsidRDefault="003370A7" w:rsidP="00101352">
            <w:pPr>
              <w:spacing w:before="120" w:after="120"/>
            </w:pPr>
            <w:r>
              <w:t>The questions contained in this resource are designed to develop a student’s ability to compare quantities using reasoning rather than calculations. In addition, this skill can be developed further throughout the course, for example when checking the reasonableness of solutions to other questions.</w:t>
            </w:r>
          </w:p>
          <w:p w14:paraId="51E3E66C" w14:textId="77777777" w:rsidR="003370A7" w:rsidRPr="00A80C46" w:rsidRDefault="003370A7" w:rsidP="00101352">
            <w:pPr>
              <w:pStyle w:val="Sectiontitle"/>
              <w:rPr>
                <w:b w:val="0"/>
              </w:rPr>
            </w:pPr>
          </w:p>
        </w:tc>
        <w:tc>
          <w:tcPr>
            <w:tcW w:w="4983" w:type="dxa"/>
          </w:tcPr>
          <w:p w14:paraId="2F0B8CE2" w14:textId="6AA4AE16" w:rsidR="003370A7" w:rsidRDefault="003370A7" w:rsidP="00101352">
            <w:pPr>
              <w:spacing w:before="120" w:after="120"/>
            </w:pPr>
            <w:r>
              <w:t>CMp1 Be able to decide what information is needed to address a problem.</w:t>
            </w:r>
          </w:p>
          <w:p w14:paraId="69289729" w14:textId="0FC04475" w:rsidR="003370A7" w:rsidRDefault="003370A7" w:rsidP="00101352">
            <w:pPr>
              <w:spacing w:before="120" w:after="120"/>
            </w:pPr>
            <w:r>
              <w:t>CMp2 Be able to make, and justify, simplifying assumptions in order to solve a problem.</w:t>
            </w:r>
          </w:p>
          <w:p w14:paraId="553BF0A9" w14:textId="438AB49C" w:rsidR="003370A7" w:rsidRDefault="003370A7" w:rsidP="00101352">
            <w:pPr>
              <w:spacing w:before="120" w:after="120"/>
            </w:pPr>
            <w:r>
              <w:t>CM</w:t>
            </w:r>
            <w:r w:rsidRPr="00AD656D">
              <w:t>p5</w:t>
            </w:r>
            <w:r>
              <w:t xml:space="preserve"> </w:t>
            </w:r>
            <w:r w:rsidRPr="00AD656D">
              <w:t>Be able to compare two quantities by reasoning, without working out the value of either.</w:t>
            </w:r>
          </w:p>
          <w:p w14:paraId="12ED1336" w14:textId="77777777" w:rsidR="000119EA" w:rsidRDefault="000119EA" w:rsidP="00101352">
            <w:pPr>
              <w:spacing w:before="120" w:after="120"/>
              <w:rPr>
                <w:bCs/>
                <w:i/>
              </w:rPr>
            </w:pPr>
            <w:r w:rsidRPr="00DB12DB">
              <w:rPr>
                <w:bCs/>
                <w:i/>
              </w:rPr>
              <w:t>Contexts include finance, area, volume, speed, probability. e.g. Recognising that the probability of a car breaking down on a Monday is less than the probability of the car breaking down sometime during that week because that latter event includes the former event.</w:t>
            </w:r>
          </w:p>
          <w:p w14:paraId="778C6B64" w14:textId="7DA736C5" w:rsidR="003370A7" w:rsidRDefault="000119EA" w:rsidP="00101352">
            <w:pPr>
              <w:spacing w:before="120" w:after="120"/>
            </w:pPr>
            <w:r>
              <w:t>CM</w:t>
            </w:r>
            <w:r w:rsidR="003370A7">
              <w:t>p8 Be able to interpret the solution to a problem effectively in terms of the original problem.</w:t>
            </w:r>
          </w:p>
          <w:p w14:paraId="6100E006" w14:textId="2159F234" w:rsidR="003370A7" w:rsidRDefault="004C608A" w:rsidP="00101352">
            <w:pPr>
              <w:spacing w:before="120" w:after="120"/>
            </w:pPr>
            <w:r>
              <w:t>CM</w:t>
            </w:r>
            <w:r w:rsidR="003370A7">
              <w:t xml:space="preserve">p13 Be able to criticise or refine a proposed solution to a problem. </w:t>
            </w:r>
          </w:p>
          <w:p w14:paraId="6C9003F7" w14:textId="64C19B60" w:rsidR="003370A7" w:rsidRPr="00DB12DB" w:rsidRDefault="004C608A" w:rsidP="006A1DFB">
            <w:pPr>
              <w:spacing w:before="120" w:after="120"/>
              <w:rPr>
                <w:b/>
                <w:bCs/>
              </w:rPr>
            </w:pPr>
            <w:r>
              <w:t>CM</w:t>
            </w:r>
            <w:r w:rsidR="003370A7">
              <w:t>p14 Be able to use numerical values to decide whether a general statement is realistic.</w:t>
            </w:r>
          </w:p>
        </w:tc>
      </w:tr>
      <w:tr w:rsidR="007F4484" w:rsidRPr="00A80C46" w14:paraId="5FA9539D" w14:textId="77777777" w:rsidTr="00EC6E4A">
        <w:trPr>
          <w:trHeight w:val="526"/>
        </w:trPr>
        <w:tc>
          <w:tcPr>
            <w:tcW w:w="14948" w:type="dxa"/>
            <w:gridSpan w:val="3"/>
            <w:shd w:val="clear" w:color="auto" w:fill="DBE5F1" w:themeFill="accent1" w:themeFillTint="33"/>
          </w:tcPr>
          <w:p w14:paraId="74BBB205" w14:textId="2EDB3CCE" w:rsidR="007F4484" w:rsidRPr="00A80C46" w:rsidRDefault="007F4484" w:rsidP="00EC6E4A">
            <w:pPr>
              <w:pStyle w:val="Sectiontitle"/>
              <w:rPr>
                <w:b w:val="0"/>
              </w:rPr>
            </w:pPr>
            <w:r>
              <w:rPr>
                <w:b w:val="0"/>
              </w:rPr>
              <w:t>Folder name: Exam style question</w:t>
            </w:r>
          </w:p>
        </w:tc>
      </w:tr>
      <w:tr w:rsidR="007F4484" w14:paraId="60961444" w14:textId="77777777" w:rsidTr="00EC6E4A">
        <w:trPr>
          <w:trHeight w:val="526"/>
        </w:trPr>
        <w:tc>
          <w:tcPr>
            <w:tcW w:w="4983" w:type="dxa"/>
          </w:tcPr>
          <w:p w14:paraId="7DF99A27" w14:textId="77777777" w:rsidR="007F4484" w:rsidRDefault="007F4484" w:rsidP="00EC6E4A">
            <w:pPr>
              <w:pStyle w:val="Sectiontitle"/>
            </w:pPr>
            <w:r>
              <w:rPr>
                <w:b w:val="0"/>
              </w:rPr>
              <w:t>Activity title</w:t>
            </w:r>
          </w:p>
        </w:tc>
        <w:tc>
          <w:tcPr>
            <w:tcW w:w="4982" w:type="dxa"/>
          </w:tcPr>
          <w:p w14:paraId="6B9BCE7D" w14:textId="77777777" w:rsidR="007F4484" w:rsidRDefault="007F4484" w:rsidP="00EC6E4A">
            <w:pPr>
              <w:pStyle w:val="Sectiontitle"/>
            </w:pPr>
            <w:r w:rsidRPr="00A80C46">
              <w:rPr>
                <w:b w:val="0"/>
              </w:rPr>
              <w:t>Description</w:t>
            </w:r>
          </w:p>
        </w:tc>
        <w:tc>
          <w:tcPr>
            <w:tcW w:w="4983" w:type="dxa"/>
          </w:tcPr>
          <w:p w14:paraId="534D8938" w14:textId="77777777" w:rsidR="007F4484" w:rsidRDefault="007F4484" w:rsidP="00EC6E4A">
            <w:pPr>
              <w:pStyle w:val="Sectiontitle"/>
            </w:pPr>
            <w:r>
              <w:rPr>
                <w:b w:val="0"/>
              </w:rPr>
              <w:t>Specification l</w:t>
            </w:r>
            <w:r w:rsidRPr="00A80C46">
              <w:rPr>
                <w:b w:val="0"/>
              </w:rPr>
              <w:t xml:space="preserve">earning </w:t>
            </w:r>
            <w:r>
              <w:rPr>
                <w:b w:val="0"/>
              </w:rPr>
              <w:t>outcomes</w:t>
            </w:r>
          </w:p>
        </w:tc>
      </w:tr>
      <w:tr w:rsidR="007F4484" w14:paraId="7E56DCC0" w14:textId="77777777" w:rsidTr="00EC6E4A">
        <w:trPr>
          <w:trHeight w:val="526"/>
        </w:trPr>
        <w:tc>
          <w:tcPr>
            <w:tcW w:w="4983" w:type="dxa"/>
          </w:tcPr>
          <w:p w14:paraId="4F4F3D87" w14:textId="04C3B93B" w:rsidR="007F4484" w:rsidRDefault="007F4484" w:rsidP="00EC6E4A">
            <w:pPr>
              <w:pStyle w:val="Sectiontitle"/>
              <w:rPr>
                <w:b w:val="0"/>
              </w:rPr>
            </w:pPr>
            <w:r>
              <w:rPr>
                <w:b w:val="0"/>
              </w:rPr>
              <w:t>Available to teachers only an exam style questions which can be used either as is, with low or high level hints.</w:t>
            </w:r>
          </w:p>
        </w:tc>
        <w:tc>
          <w:tcPr>
            <w:tcW w:w="4982" w:type="dxa"/>
          </w:tcPr>
          <w:p w14:paraId="2DF838CA" w14:textId="77777777" w:rsidR="007F4484" w:rsidRPr="00A80C46" w:rsidRDefault="007F4484" w:rsidP="00EC6E4A">
            <w:pPr>
              <w:pStyle w:val="Sectiontitle"/>
              <w:rPr>
                <w:b w:val="0"/>
              </w:rPr>
            </w:pPr>
          </w:p>
        </w:tc>
        <w:tc>
          <w:tcPr>
            <w:tcW w:w="4983" w:type="dxa"/>
            <w:vMerge w:val="restart"/>
          </w:tcPr>
          <w:p w14:paraId="26A76192" w14:textId="77777777" w:rsidR="007F4484" w:rsidRDefault="007F4484" w:rsidP="00EC6E4A">
            <w:pPr>
              <w:pStyle w:val="Sectiontitle"/>
              <w:rPr>
                <w:b w:val="0"/>
              </w:rPr>
            </w:pPr>
          </w:p>
        </w:tc>
      </w:tr>
      <w:tr w:rsidR="003370A7" w14:paraId="3DBCC6B9" w14:textId="77777777" w:rsidTr="00101352">
        <w:trPr>
          <w:trHeight w:val="526"/>
        </w:trPr>
        <w:tc>
          <w:tcPr>
            <w:tcW w:w="4983" w:type="dxa"/>
          </w:tcPr>
          <w:p w14:paraId="305FCAE4" w14:textId="77777777" w:rsidR="003370A7" w:rsidRPr="00F133DA" w:rsidRDefault="003370A7" w:rsidP="00101352">
            <w:pPr>
              <w:rPr>
                <w:b/>
                <w:sz w:val="20"/>
                <w:szCs w:val="20"/>
              </w:rPr>
            </w:pPr>
            <w:r w:rsidRPr="00F133DA">
              <w:rPr>
                <w:b/>
                <w:sz w:val="20"/>
                <w:szCs w:val="20"/>
              </w:rPr>
              <w:t xml:space="preserve">Other resources </w:t>
            </w:r>
          </w:p>
          <w:p w14:paraId="5B142EDE" w14:textId="639DEEA9" w:rsidR="003370A7" w:rsidRPr="00F133DA" w:rsidRDefault="003370A7" w:rsidP="00101352">
            <w:pPr>
              <w:rPr>
                <w:b/>
                <w:sz w:val="20"/>
                <w:szCs w:val="20"/>
              </w:rPr>
            </w:pPr>
            <w:r w:rsidRPr="00F133DA">
              <w:rPr>
                <w:sz w:val="20"/>
                <w:szCs w:val="20"/>
              </w:rPr>
              <w:t>These resources are external to the Integral website</w:t>
            </w:r>
          </w:p>
          <w:p w14:paraId="3056D7EF" w14:textId="77777777" w:rsidR="003370A7" w:rsidRDefault="003E5C55" w:rsidP="00101352">
            <w:pPr>
              <w:pStyle w:val="Sectiontitle"/>
              <w:spacing w:before="0"/>
              <w:rPr>
                <w:color w:val="0000FF" w:themeColor="hyperlink"/>
                <w:sz w:val="20"/>
                <w:szCs w:val="20"/>
                <w:u w:val="single"/>
              </w:rPr>
            </w:pPr>
            <w:hyperlink r:id="rId35" w:history="1">
              <w:r w:rsidR="003370A7" w:rsidRPr="00F133DA">
                <w:rPr>
                  <w:color w:val="0000FF" w:themeColor="hyperlink"/>
                  <w:sz w:val="20"/>
                  <w:szCs w:val="20"/>
                  <w:u w:val="single"/>
                </w:rPr>
                <w:t>Buying Cars from the MAP resources.</w:t>
              </w:r>
            </w:hyperlink>
          </w:p>
          <w:p w14:paraId="0EA6CB23" w14:textId="77777777" w:rsidR="003370A7" w:rsidRDefault="003370A7" w:rsidP="00101352">
            <w:pPr>
              <w:pStyle w:val="Sectiontitle"/>
              <w:spacing w:before="0"/>
              <w:rPr>
                <w:b w:val="0"/>
              </w:rPr>
            </w:pPr>
          </w:p>
        </w:tc>
        <w:tc>
          <w:tcPr>
            <w:tcW w:w="4982" w:type="dxa"/>
          </w:tcPr>
          <w:p w14:paraId="2FCBB2FD" w14:textId="77777777" w:rsidR="003370A7" w:rsidRDefault="003370A7" w:rsidP="00101352">
            <w:pPr>
              <w:spacing w:before="120" w:after="120"/>
            </w:pPr>
          </w:p>
        </w:tc>
        <w:tc>
          <w:tcPr>
            <w:tcW w:w="4983" w:type="dxa"/>
            <w:vMerge/>
          </w:tcPr>
          <w:p w14:paraId="349E735F" w14:textId="77777777" w:rsidR="003370A7" w:rsidRDefault="003370A7" w:rsidP="00101352">
            <w:pPr>
              <w:spacing w:before="120" w:after="120"/>
            </w:pPr>
          </w:p>
        </w:tc>
      </w:tr>
      <w:tr w:rsidR="003370A7" w14:paraId="0F9EDF90" w14:textId="77777777" w:rsidTr="00101352">
        <w:trPr>
          <w:trHeight w:val="526"/>
        </w:trPr>
        <w:tc>
          <w:tcPr>
            <w:tcW w:w="14948" w:type="dxa"/>
            <w:gridSpan w:val="3"/>
            <w:shd w:val="clear" w:color="auto" w:fill="DBE5F1" w:themeFill="accent1" w:themeFillTint="33"/>
          </w:tcPr>
          <w:p w14:paraId="0E207E6D" w14:textId="77777777" w:rsidR="003370A7" w:rsidRPr="00E429F7" w:rsidRDefault="003370A7" w:rsidP="00101352">
            <w:pPr>
              <w:pStyle w:val="Sectiontitle"/>
              <w:rPr>
                <w:b w:val="0"/>
              </w:rPr>
            </w:pPr>
            <w:r w:rsidRPr="00E429F7">
              <w:rPr>
                <w:b w:val="0"/>
              </w:rPr>
              <w:t>Student interactive study packages</w:t>
            </w:r>
          </w:p>
        </w:tc>
      </w:tr>
      <w:tr w:rsidR="003370A7" w14:paraId="2C651764" w14:textId="77777777" w:rsidTr="00101352">
        <w:trPr>
          <w:trHeight w:val="526"/>
        </w:trPr>
        <w:tc>
          <w:tcPr>
            <w:tcW w:w="4983" w:type="dxa"/>
          </w:tcPr>
          <w:p w14:paraId="5CF3411F" w14:textId="2B78AF94" w:rsidR="003370A7" w:rsidRDefault="007F4484" w:rsidP="00101352">
            <w:pPr>
              <w:pStyle w:val="Sectiontitle"/>
              <w:rPr>
                <w:b w:val="0"/>
              </w:rPr>
            </w:pPr>
            <w:r>
              <w:rPr>
                <w:b w:val="0"/>
              </w:rPr>
              <w:t>Under development</w:t>
            </w:r>
          </w:p>
        </w:tc>
        <w:tc>
          <w:tcPr>
            <w:tcW w:w="4982" w:type="dxa"/>
          </w:tcPr>
          <w:p w14:paraId="7B1629BC" w14:textId="77777777" w:rsidR="003370A7" w:rsidRDefault="003370A7" w:rsidP="00101352">
            <w:pPr>
              <w:pStyle w:val="Sectiontitle"/>
              <w:rPr>
                <w:b w:val="0"/>
              </w:rPr>
            </w:pPr>
          </w:p>
        </w:tc>
        <w:tc>
          <w:tcPr>
            <w:tcW w:w="4983" w:type="dxa"/>
          </w:tcPr>
          <w:p w14:paraId="1C4C0B95" w14:textId="77777777" w:rsidR="003370A7" w:rsidRPr="00710744" w:rsidRDefault="003370A7" w:rsidP="00101352">
            <w:pPr>
              <w:pStyle w:val="Sectiontitle"/>
              <w:rPr>
                <w:b w:val="0"/>
              </w:rPr>
            </w:pPr>
          </w:p>
        </w:tc>
      </w:tr>
    </w:tbl>
    <w:p w14:paraId="3232FA7A" w14:textId="66B00638" w:rsidR="00E57ED4" w:rsidRPr="00D62B05" w:rsidRDefault="00E57ED4" w:rsidP="00E57ED4">
      <w:pPr>
        <w:pStyle w:val="Title"/>
      </w:pPr>
      <w:bookmarkStart w:id="19" w:name="Percentage3"/>
      <w:r>
        <w:rPr>
          <w:i/>
          <w:iCs/>
        </w:rPr>
        <w:t>Percentages</w:t>
      </w:r>
      <w:bookmarkEnd w:id="19"/>
      <w:r w:rsidRPr="00D62B05">
        <w:t xml:space="preserve"> </w:t>
      </w:r>
      <w:r>
        <w:t xml:space="preserve">3 - Repeated change </w:t>
      </w:r>
      <w:r w:rsidRPr="00D62B05">
        <w:t xml:space="preserve">– </w:t>
      </w:r>
      <w:r w:rsidRPr="00560827">
        <w:t>Teacher overview</w:t>
      </w:r>
    </w:p>
    <w:p w14:paraId="68BFE6D2" w14:textId="77777777" w:rsidR="00E57ED4" w:rsidRPr="00B95AFA" w:rsidRDefault="00E57ED4" w:rsidP="00E57ED4"/>
    <w:tbl>
      <w:tblPr>
        <w:tblStyle w:val="TableGrid"/>
        <w:tblW w:w="0" w:type="auto"/>
        <w:tblLook w:val="04A0" w:firstRow="1" w:lastRow="0" w:firstColumn="1" w:lastColumn="0" w:noHBand="0" w:noVBand="1"/>
      </w:tblPr>
      <w:tblGrid>
        <w:gridCol w:w="4983"/>
        <w:gridCol w:w="4982"/>
        <w:gridCol w:w="4983"/>
      </w:tblGrid>
      <w:tr w:rsidR="00E57ED4" w14:paraId="0F539EC1" w14:textId="77777777" w:rsidTr="2509500E">
        <w:trPr>
          <w:trHeight w:val="526"/>
        </w:trPr>
        <w:tc>
          <w:tcPr>
            <w:tcW w:w="14948" w:type="dxa"/>
            <w:gridSpan w:val="3"/>
          </w:tcPr>
          <w:p w14:paraId="2506F197" w14:textId="09E67E14" w:rsidR="00E57ED4" w:rsidRDefault="00E57ED4" w:rsidP="00F67D64">
            <w:pPr>
              <w:pStyle w:val="Sectiontitle"/>
              <w:spacing w:before="0"/>
              <w:rPr>
                <w:b w:val="0"/>
                <w:bCs/>
              </w:rPr>
            </w:pPr>
            <w:r>
              <w:t xml:space="preserve">Summary of content </w:t>
            </w:r>
            <w:r w:rsidRPr="009643FD">
              <w:rPr>
                <w:b w:val="0"/>
                <w:bCs/>
              </w:rPr>
              <w:t xml:space="preserve"> </w:t>
            </w:r>
          </w:p>
          <w:p w14:paraId="424B509E" w14:textId="77777777" w:rsidR="00E57ED4" w:rsidRPr="00E57ED4" w:rsidRDefault="00E57ED4" w:rsidP="008F2B65">
            <w:pPr>
              <w:pStyle w:val="ListParagraph"/>
              <w:numPr>
                <w:ilvl w:val="0"/>
                <w:numId w:val="4"/>
              </w:numPr>
            </w:pPr>
            <w:r w:rsidRPr="00E57ED4">
              <w:t>Percentages are often used in the news, not always correctly – students should be encouraged to look out for examples of the use of percentages and to explain what the numbers are saying in simple terms – this is a useful skill for life, work and study.</w:t>
            </w:r>
          </w:p>
          <w:p w14:paraId="5C325F06" w14:textId="77777777" w:rsidR="00E57ED4" w:rsidRPr="00E57ED4" w:rsidRDefault="00E57ED4" w:rsidP="008F2B65">
            <w:pPr>
              <w:pStyle w:val="ListParagraph"/>
              <w:numPr>
                <w:ilvl w:val="0"/>
                <w:numId w:val="4"/>
              </w:numPr>
              <w:spacing w:before="0" w:after="60"/>
              <w:contextualSpacing w:val="0"/>
              <w:rPr>
                <w:i/>
              </w:rPr>
            </w:pPr>
            <w:r w:rsidRPr="00E57ED4">
              <w:t>Appreciation means growth, depreciation means getting smaller – the words are usually applied to increase and decrease in value.</w:t>
            </w:r>
          </w:p>
          <w:p w14:paraId="1374426C" w14:textId="77777777" w:rsidR="00E57ED4" w:rsidRPr="00E57ED4" w:rsidRDefault="00E57ED4" w:rsidP="008F2B65">
            <w:pPr>
              <w:pStyle w:val="ListParagraph"/>
              <w:numPr>
                <w:ilvl w:val="0"/>
                <w:numId w:val="4"/>
              </w:numPr>
              <w:spacing w:before="0" w:after="60"/>
              <w:contextualSpacing w:val="0"/>
              <w:rPr>
                <w:i/>
              </w:rPr>
            </w:pPr>
            <w:r w:rsidRPr="00E57ED4">
              <w:t>Savings increase in value, by the percentage shown by the interest rate – this can be either constant or changing but it is often easier to assume it is constant to give an idea of how the savings might grow over time.  This is a form of modelling.</w:t>
            </w:r>
          </w:p>
          <w:p w14:paraId="6E24E985" w14:textId="77777777" w:rsidR="00E57ED4" w:rsidRPr="00E57ED4" w:rsidRDefault="00E57ED4" w:rsidP="008F2B65">
            <w:pPr>
              <w:pStyle w:val="ListParagraph"/>
              <w:numPr>
                <w:ilvl w:val="0"/>
                <w:numId w:val="4"/>
              </w:numPr>
              <w:spacing w:before="0" w:after="60"/>
              <w:contextualSpacing w:val="0"/>
              <w:rPr>
                <w:i/>
              </w:rPr>
            </w:pPr>
            <w:r w:rsidRPr="00E57ED4">
              <w:t>This section needs to be done after the earlier percentage work on multipliers.</w:t>
            </w:r>
          </w:p>
          <w:p w14:paraId="191F8DAD" w14:textId="77777777" w:rsidR="00E57ED4" w:rsidRPr="00E57ED4" w:rsidRDefault="00E57ED4" w:rsidP="008F2B65">
            <w:pPr>
              <w:pStyle w:val="ListParagraph"/>
              <w:numPr>
                <w:ilvl w:val="0"/>
                <w:numId w:val="4"/>
              </w:numPr>
              <w:spacing w:before="0" w:after="60"/>
              <w:contextualSpacing w:val="0"/>
              <w:rPr>
                <w:i/>
              </w:rPr>
            </w:pPr>
            <w:r w:rsidRPr="00E57ED4">
              <w:t>This section makes use of mathematical modelling, considering growth or decrease by a constant percentage rate.  It would be useful for students to connect this to the modelling cycle.</w:t>
            </w:r>
          </w:p>
          <w:p w14:paraId="6A8AF126" w14:textId="77777777" w:rsidR="00E57ED4" w:rsidRPr="00E57ED4" w:rsidRDefault="00E57ED4" w:rsidP="008F2B65">
            <w:pPr>
              <w:pStyle w:val="ListParagraph"/>
              <w:numPr>
                <w:ilvl w:val="0"/>
                <w:numId w:val="4"/>
              </w:numPr>
              <w:spacing w:before="0" w:after="60"/>
              <w:contextualSpacing w:val="0"/>
            </w:pPr>
            <w:r w:rsidRPr="00E57ED4">
              <w:t>Ideas of appreciation and depreciation are important when thinking about investments (including pension funds), the value of cars, houses and other major purchases including those made by businesses.</w:t>
            </w:r>
          </w:p>
          <w:p w14:paraId="6F522DB2" w14:textId="77777777" w:rsidR="00E57ED4" w:rsidRPr="00E57ED4" w:rsidRDefault="00E57ED4" w:rsidP="008F2B65">
            <w:pPr>
              <w:pStyle w:val="ListParagraph"/>
              <w:numPr>
                <w:ilvl w:val="0"/>
                <w:numId w:val="4"/>
              </w:numPr>
              <w:spacing w:before="0" w:after="60"/>
              <w:contextualSpacing w:val="0"/>
            </w:pPr>
            <w:r w:rsidRPr="00E57ED4">
              <w:t>The effect of inflation on prices should also be considered here.</w:t>
            </w:r>
          </w:p>
          <w:p w14:paraId="7486A3F2" w14:textId="59BB3A66" w:rsidR="00E57ED4" w:rsidRPr="006138A1" w:rsidRDefault="00E57ED4" w:rsidP="00F67D64">
            <w:pPr>
              <w:rPr>
                <w:b/>
                <w:bCs/>
              </w:rPr>
            </w:pPr>
            <w:r w:rsidRPr="006138A1">
              <w:rPr>
                <w:b/>
                <w:bCs/>
              </w:rPr>
              <w:t xml:space="preserve">Pre-requisites: </w:t>
            </w:r>
            <w:r w:rsidR="003370A7" w:rsidRPr="002F7B56">
              <w:t>Percentage 1 and 2</w:t>
            </w:r>
          </w:p>
          <w:p w14:paraId="6C4C6CCD" w14:textId="76205646" w:rsidR="00E57ED4" w:rsidRPr="007B31F0" w:rsidRDefault="00E57ED4" w:rsidP="00F67D64">
            <w:pPr>
              <w:pStyle w:val="Sectiontitle"/>
              <w:spacing w:before="0"/>
              <w:rPr>
                <w:b w:val="0"/>
                <w:bCs/>
              </w:rPr>
            </w:pPr>
            <w:r>
              <w:t xml:space="preserve">Approximate guided learning hours: </w:t>
            </w:r>
            <w:r w:rsidR="00F67D64">
              <w:rPr>
                <w:b w:val="0"/>
                <w:bCs/>
              </w:rPr>
              <w:t>5-</w:t>
            </w:r>
            <w:r w:rsidR="00EC6E4A">
              <w:rPr>
                <w:b w:val="0"/>
                <w:bCs/>
              </w:rPr>
              <w:t>6</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4AF6F845" w14:textId="0E7DDA48" w:rsidR="00E57ED4" w:rsidRDefault="00E57ED4" w:rsidP="00F67D64">
            <w:pPr>
              <w:pStyle w:val="Sectiontitle"/>
              <w:spacing w:before="0"/>
              <w:rPr>
                <w:b w:val="0"/>
              </w:rPr>
            </w:pPr>
            <w:r>
              <w:rPr>
                <w:bCs/>
              </w:rPr>
              <w:t xml:space="preserve">Auto-marked online assessment: </w:t>
            </w:r>
            <w:r w:rsidR="00C3549C" w:rsidRPr="00EF2A5E">
              <w:rPr>
                <w:b w:val="0"/>
              </w:rPr>
              <w:t>Section test – Percentages 1-3</w:t>
            </w:r>
          </w:p>
          <w:p w14:paraId="7F9F5C62" w14:textId="77777777" w:rsidR="00E57ED4" w:rsidRPr="007B31F0" w:rsidRDefault="00E57ED4" w:rsidP="00F67D64">
            <w:pPr>
              <w:pStyle w:val="Sectiontitle"/>
              <w:spacing w:before="0"/>
              <w:rPr>
                <w:bCs/>
              </w:rPr>
            </w:pPr>
            <w:r>
              <w:rPr>
                <w:b w:val="0"/>
              </w:rPr>
              <w:t>(Solutions available in the teachers section only)</w:t>
            </w:r>
          </w:p>
          <w:p w14:paraId="1FA81C55" w14:textId="77777777" w:rsidR="00E57ED4" w:rsidRPr="00F372E0" w:rsidRDefault="00E57ED4" w:rsidP="00F67D64">
            <w:pPr>
              <w:pStyle w:val="Sectiontitle"/>
              <w:spacing w:before="0"/>
              <w:rPr>
                <w:b w:val="0"/>
                <w:bCs/>
                <w:i/>
                <w:iCs/>
              </w:rPr>
            </w:pPr>
            <w:r>
              <w:rPr>
                <w:b w:val="0"/>
                <w:bCs/>
                <w:i/>
                <w:iCs/>
              </w:rPr>
              <w:t>Teacher notes, solutions and any other support materials are contained in the teacher folders</w:t>
            </w:r>
          </w:p>
        </w:tc>
      </w:tr>
      <w:tr w:rsidR="00E57ED4" w:rsidRPr="00A80C46" w14:paraId="3735934C" w14:textId="77777777" w:rsidTr="2509500E">
        <w:trPr>
          <w:trHeight w:val="526"/>
        </w:trPr>
        <w:tc>
          <w:tcPr>
            <w:tcW w:w="14948" w:type="dxa"/>
            <w:gridSpan w:val="3"/>
            <w:shd w:val="clear" w:color="auto" w:fill="DBE5F1" w:themeFill="accent1" w:themeFillTint="33"/>
          </w:tcPr>
          <w:p w14:paraId="381A0975" w14:textId="6603979F" w:rsidR="00E57ED4" w:rsidRDefault="00E57ED4" w:rsidP="00F67D64">
            <w:pPr>
              <w:pStyle w:val="Sectiontitle"/>
              <w:rPr>
                <w:b w:val="0"/>
              </w:rPr>
            </w:pPr>
            <w:r>
              <w:rPr>
                <w:b w:val="0"/>
              </w:rPr>
              <w:t>Folder name: Repeated percentage change</w:t>
            </w:r>
            <w:r w:rsidR="00E15885">
              <w:rPr>
                <w:b w:val="0"/>
              </w:rPr>
              <w:t xml:space="preserve">. </w:t>
            </w:r>
            <w:r>
              <w:rPr>
                <w:b w:val="0"/>
              </w:rPr>
              <w:t>Note</w:t>
            </w:r>
            <w:r w:rsidR="00E15885">
              <w:rPr>
                <w:b w:val="0"/>
              </w:rPr>
              <w:t>:</w:t>
            </w:r>
            <w:r>
              <w:rPr>
                <w:b w:val="0"/>
              </w:rPr>
              <w:t xml:space="preserve"> This resource has a supporting video clip</w:t>
            </w:r>
          </w:p>
          <w:p w14:paraId="723A0743" w14:textId="77777777" w:rsidR="00E57ED4" w:rsidRPr="00A80C46" w:rsidRDefault="00E57ED4" w:rsidP="00E57ED4">
            <w:pPr>
              <w:pStyle w:val="ListParagraph"/>
              <w:spacing w:before="0" w:after="60"/>
              <w:ind w:left="460"/>
              <w:contextualSpacing w:val="0"/>
              <w:rPr>
                <w:b/>
              </w:rPr>
            </w:pPr>
          </w:p>
        </w:tc>
      </w:tr>
      <w:tr w:rsidR="00E57ED4" w14:paraId="7D91654F" w14:textId="77777777" w:rsidTr="2509500E">
        <w:trPr>
          <w:trHeight w:val="526"/>
        </w:trPr>
        <w:tc>
          <w:tcPr>
            <w:tcW w:w="4983" w:type="dxa"/>
          </w:tcPr>
          <w:p w14:paraId="1D608B20" w14:textId="77777777" w:rsidR="00E57ED4" w:rsidRDefault="00E57ED4" w:rsidP="00F67D64">
            <w:pPr>
              <w:pStyle w:val="Sectiontitle"/>
            </w:pPr>
            <w:r>
              <w:rPr>
                <w:b w:val="0"/>
              </w:rPr>
              <w:t>Activity title</w:t>
            </w:r>
          </w:p>
        </w:tc>
        <w:tc>
          <w:tcPr>
            <w:tcW w:w="4982" w:type="dxa"/>
          </w:tcPr>
          <w:p w14:paraId="1BC60D2A" w14:textId="77777777" w:rsidR="00E57ED4" w:rsidRDefault="00E57ED4" w:rsidP="00F67D64">
            <w:pPr>
              <w:pStyle w:val="Sectiontitle"/>
            </w:pPr>
            <w:r w:rsidRPr="00A80C46">
              <w:rPr>
                <w:b w:val="0"/>
              </w:rPr>
              <w:t>Description</w:t>
            </w:r>
          </w:p>
        </w:tc>
        <w:tc>
          <w:tcPr>
            <w:tcW w:w="4983" w:type="dxa"/>
          </w:tcPr>
          <w:p w14:paraId="17F3C320" w14:textId="77777777" w:rsidR="00E57ED4" w:rsidRDefault="00E57ED4" w:rsidP="00F67D64">
            <w:pPr>
              <w:pStyle w:val="Sectiontitle"/>
            </w:pPr>
            <w:r>
              <w:rPr>
                <w:b w:val="0"/>
              </w:rPr>
              <w:t>Specification l</w:t>
            </w:r>
            <w:r w:rsidRPr="00A80C46">
              <w:rPr>
                <w:b w:val="0"/>
              </w:rPr>
              <w:t xml:space="preserve">earning </w:t>
            </w:r>
            <w:r>
              <w:rPr>
                <w:b w:val="0"/>
              </w:rPr>
              <w:t>outcomes</w:t>
            </w:r>
          </w:p>
        </w:tc>
      </w:tr>
      <w:tr w:rsidR="00E57ED4" w14:paraId="0CE6C08B" w14:textId="77777777" w:rsidTr="2509500E">
        <w:trPr>
          <w:trHeight w:val="526"/>
        </w:trPr>
        <w:tc>
          <w:tcPr>
            <w:tcW w:w="4983" w:type="dxa"/>
          </w:tcPr>
          <w:p w14:paraId="4DE87ADD" w14:textId="77777777" w:rsidR="00E57ED4" w:rsidRDefault="00E57ED4" w:rsidP="00F67D64">
            <w:pPr>
              <w:pStyle w:val="Sectiontitle"/>
              <w:rPr>
                <w:b w:val="0"/>
              </w:rPr>
            </w:pPr>
            <w:r w:rsidRPr="003C5F6F">
              <w:rPr>
                <w:b w:val="0"/>
              </w:rPr>
              <w:t>Depreciation worksheet</w:t>
            </w:r>
          </w:p>
        </w:tc>
        <w:tc>
          <w:tcPr>
            <w:tcW w:w="4982" w:type="dxa"/>
          </w:tcPr>
          <w:p w14:paraId="6ABE512A" w14:textId="77777777" w:rsidR="00E57ED4" w:rsidRPr="00A80C46" w:rsidRDefault="00E57ED4" w:rsidP="00F67D64">
            <w:pPr>
              <w:pStyle w:val="Sectiontitle"/>
              <w:rPr>
                <w:b w:val="0"/>
              </w:rPr>
            </w:pPr>
            <w:r w:rsidRPr="003C5F6F">
              <w:rPr>
                <w:b w:val="0"/>
              </w:rPr>
              <w:t>A simple worksheet to promote discussion comparing constant percentage decrease in value with the way car values actually decrease.</w:t>
            </w:r>
          </w:p>
        </w:tc>
        <w:tc>
          <w:tcPr>
            <w:tcW w:w="4983" w:type="dxa"/>
            <w:vMerge w:val="restart"/>
          </w:tcPr>
          <w:p w14:paraId="223CB324" w14:textId="74016F1B" w:rsidR="00E57ED4" w:rsidRDefault="00E57ED4" w:rsidP="00F67D64">
            <w:pPr>
              <w:pStyle w:val="Sectiontitle"/>
              <w:rPr>
                <w:b w:val="0"/>
              </w:rPr>
            </w:pPr>
            <w:r>
              <w:rPr>
                <w:b w:val="0"/>
              </w:rPr>
              <w:t xml:space="preserve">IQRf5 </w:t>
            </w:r>
            <w:r w:rsidRPr="00BA0924">
              <w:rPr>
                <w:b w:val="0"/>
              </w:rPr>
              <w:t>Be able to do calculations involving percentages</w:t>
            </w:r>
            <w:r>
              <w:rPr>
                <w:b w:val="0"/>
              </w:rPr>
              <w:t xml:space="preserve"> </w:t>
            </w:r>
            <w:r w:rsidRPr="00BA0924">
              <w:rPr>
                <w:b w:val="0"/>
              </w:rPr>
              <w:t>in context; the use of an index number to</w:t>
            </w:r>
            <w:r>
              <w:rPr>
                <w:b w:val="0"/>
              </w:rPr>
              <w:t xml:space="preserve"> </w:t>
            </w:r>
            <w:r w:rsidRPr="00BA0924">
              <w:rPr>
                <w:b w:val="0"/>
              </w:rPr>
              <w:t>compare a number or value to that in a base</w:t>
            </w:r>
            <w:r>
              <w:rPr>
                <w:b w:val="0"/>
              </w:rPr>
              <w:t xml:space="preserve"> </w:t>
            </w:r>
            <w:r w:rsidRPr="00BA0924">
              <w:rPr>
                <w:b w:val="0"/>
              </w:rPr>
              <w:t>year.</w:t>
            </w:r>
          </w:p>
          <w:p w14:paraId="0DB141B9" w14:textId="761046A8" w:rsidR="00E57ED4" w:rsidRDefault="00E57ED4" w:rsidP="00F67D64">
            <w:pPr>
              <w:pStyle w:val="Sectiontitle"/>
              <w:rPr>
                <w:b w:val="0"/>
              </w:rPr>
            </w:pPr>
            <w:r>
              <w:rPr>
                <w:b w:val="0"/>
              </w:rPr>
              <w:t>IQR</w:t>
            </w:r>
            <w:r w:rsidRPr="00BA0924">
              <w:rPr>
                <w:b w:val="0"/>
              </w:rPr>
              <w:t>f6 Know how to use percentages to work with</w:t>
            </w:r>
            <w:r>
              <w:rPr>
                <w:b w:val="0"/>
              </w:rPr>
              <w:t xml:space="preserve"> </w:t>
            </w:r>
            <w:r w:rsidRPr="00BA0924">
              <w:rPr>
                <w:b w:val="0"/>
              </w:rPr>
              <w:t>appreciation or depreciation</w:t>
            </w:r>
          </w:p>
          <w:p w14:paraId="64332149" w14:textId="697391F1" w:rsidR="00E57ED4" w:rsidRDefault="00E57ED4" w:rsidP="00F67D64">
            <w:pPr>
              <w:pStyle w:val="Sectiontitle"/>
              <w:rPr>
                <w:b w:val="0"/>
              </w:rPr>
            </w:pPr>
            <w:r>
              <w:rPr>
                <w:b w:val="0"/>
              </w:rPr>
              <w:t>IQR</w:t>
            </w:r>
            <w:r w:rsidRPr="00BA0924">
              <w:rPr>
                <w:b w:val="0"/>
              </w:rPr>
              <w:t>f7 Be able to work out an average annual</w:t>
            </w:r>
            <w:r>
              <w:rPr>
                <w:b w:val="0"/>
              </w:rPr>
              <w:t xml:space="preserve"> </w:t>
            </w:r>
            <w:r w:rsidRPr="00BA0924">
              <w:rPr>
                <w:b w:val="0"/>
              </w:rPr>
              <w:t>percentage growth (or reduction) rate for a given</w:t>
            </w:r>
            <w:r>
              <w:rPr>
                <w:b w:val="0"/>
              </w:rPr>
              <w:t xml:space="preserve"> </w:t>
            </w:r>
            <w:r w:rsidRPr="00BA0924">
              <w:rPr>
                <w:b w:val="0"/>
              </w:rPr>
              <w:t>change over a period.</w:t>
            </w:r>
          </w:p>
          <w:p w14:paraId="1890C783" w14:textId="11B2AE95" w:rsidR="00E57ED4" w:rsidRDefault="00E57ED4" w:rsidP="00F67D64">
            <w:pPr>
              <w:pStyle w:val="Sectiontitle"/>
              <w:rPr>
                <w:b w:val="0"/>
              </w:rPr>
            </w:pPr>
            <w:r>
              <w:rPr>
                <w:b w:val="0"/>
              </w:rPr>
              <w:t xml:space="preserve">IQRf14 </w:t>
            </w:r>
            <w:r w:rsidRPr="00BA0924">
              <w:rPr>
                <w:b w:val="0"/>
              </w:rPr>
              <w:t>Understand and use the language of finance. Words such as income, expenditure,</w:t>
            </w:r>
            <w:r>
              <w:rPr>
                <w:b w:val="0"/>
              </w:rPr>
              <w:t xml:space="preserve"> </w:t>
            </w:r>
            <w:r w:rsidRPr="00BA0924">
              <w:rPr>
                <w:b w:val="0"/>
              </w:rPr>
              <w:t>budget, profit, loss, investment, tax,</w:t>
            </w:r>
            <w:r>
              <w:rPr>
                <w:b w:val="0"/>
              </w:rPr>
              <w:t xml:space="preserve"> </w:t>
            </w:r>
            <w:r w:rsidRPr="00BA0924">
              <w:rPr>
                <w:b w:val="0"/>
              </w:rPr>
              <w:t>revenue, inflation, APR and AER.</w:t>
            </w:r>
          </w:p>
          <w:p w14:paraId="0542A5D7" w14:textId="0EE0506A" w:rsidR="00E57ED4" w:rsidRPr="00BA0924" w:rsidRDefault="00E57ED4" w:rsidP="00F67D64">
            <w:pPr>
              <w:pStyle w:val="Sectiontitle"/>
              <w:rPr>
                <w:b w:val="0"/>
                <w:i/>
                <w:iCs/>
              </w:rPr>
            </w:pPr>
            <w:r>
              <w:rPr>
                <w:b w:val="0"/>
              </w:rPr>
              <w:t>IQR</w:t>
            </w:r>
            <w:r w:rsidRPr="00BA0924">
              <w:rPr>
                <w:b w:val="0"/>
              </w:rPr>
              <w:t>q3 Be able to enter formulae and data in</w:t>
            </w:r>
            <w:r>
              <w:rPr>
                <w:b w:val="0"/>
              </w:rPr>
              <w:t xml:space="preserve"> </w:t>
            </w:r>
            <w:r w:rsidRPr="00BA0924">
              <w:rPr>
                <w:b w:val="0"/>
              </w:rPr>
              <w:t>to</w:t>
            </w:r>
            <w:r>
              <w:rPr>
                <w:b w:val="0"/>
              </w:rPr>
              <w:t xml:space="preserve"> </w:t>
            </w:r>
            <w:r w:rsidRPr="00BA0924">
              <w:rPr>
                <w:b w:val="0"/>
              </w:rPr>
              <w:t xml:space="preserve">a spreadsheet, knowing that a </w:t>
            </w:r>
            <w:r>
              <w:rPr>
                <w:b w:val="0"/>
              </w:rPr>
              <w:t>s</w:t>
            </w:r>
            <w:r w:rsidRPr="00BA0924">
              <w:rPr>
                <w:b w:val="0"/>
              </w:rPr>
              <w:t>tandard</w:t>
            </w:r>
            <w:r>
              <w:rPr>
                <w:b w:val="0"/>
              </w:rPr>
              <w:t xml:space="preserve"> </w:t>
            </w:r>
            <w:r w:rsidRPr="00BA0924">
              <w:rPr>
                <w:b w:val="0"/>
              </w:rPr>
              <w:t>spreadsheet formula starts with =.</w:t>
            </w:r>
            <w:r>
              <w:rPr>
                <w:b w:val="0"/>
              </w:rPr>
              <w:t xml:space="preserve"> (</w:t>
            </w:r>
            <w:r w:rsidRPr="00BA0924">
              <w:rPr>
                <w:b w:val="0"/>
                <w:i/>
                <w:iCs/>
              </w:rPr>
              <w:t>Formulae based on the 4 rules</w:t>
            </w:r>
            <w:r>
              <w:rPr>
                <w:b w:val="0"/>
                <w:i/>
                <w:iCs/>
              </w:rPr>
              <w:t xml:space="preserve"> </w:t>
            </w:r>
            <w:r w:rsidRPr="00BA0924">
              <w:rPr>
                <w:b w:val="0"/>
                <w:i/>
                <w:iCs/>
              </w:rPr>
              <w:t>of arithmetic and other standard</w:t>
            </w:r>
            <w:r>
              <w:rPr>
                <w:b w:val="0"/>
                <w:i/>
                <w:iCs/>
              </w:rPr>
              <w:t xml:space="preserve"> </w:t>
            </w:r>
            <w:r w:rsidRPr="00BA0924">
              <w:rPr>
                <w:b w:val="0"/>
                <w:i/>
                <w:iCs/>
              </w:rPr>
              <w:t>functions required by the rest of this</w:t>
            </w:r>
            <w:r>
              <w:rPr>
                <w:b w:val="0"/>
                <w:i/>
                <w:iCs/>
              </w:rPr>
              <w:t xml:space="preserve"> </w:t>
            </w:r>
            <w:r w:rsidRPr="00BA0924">
              <w:rPr>
                <w:b w:val="0"/>
                <w:i/>
                <w:iCs/>
              </w:rPr>
              <w:t>specification, e.g. to the power of,</w:t>
            </w:r>
            <w:r>
              <w:rPr>
                <w:b w:val="0"/>
                <w:i/>
                <w:iCs/>
              </w:rPr>
              <w:t xml:space="preserve"> </w:t>
            </w:r>
            <w:r w:rsidRPr="00BA0924">
              <w:rPr>
                <w:b w:val="0"/>
                <w:i/>
                <w:iCs/>
              </w:rPr>
              <w:t>square root.</w:t>
            </w:r>
            <w:r>
              <w:rPr>
                <w:b w:val="0"/>
                <w:i/>
                <w:iCs/>
              </w:rPr>
              <w:t>)</w:t>
            </w:r>
          </w:p>
          <w:p w14:paraId="68E0D3E3" w14:textId="4E79B485" w:rsidR="00E57ED4" w:rsidRDefault="00E57ED4" w:rsidP="00F67D64">
            <w:pPr>
              <w:pStyle w:val="Sectiontitle"/>
              <w:rPr>
                <w:b w:val="0"/>
              </w:rPr>
            </w:pPr>
            <w:r>
              <w:rPr>
                <w:b w:val="0"/>
              </w:rPr>
              <w:t xml:space="preserve">IQRq4 </w:t>
            </w:r>
            <w:r w:rsidRPr="00BA0924">
              <w:rPr>
                <w:b w:val="0"/>
              </w:rPr>
              <w:t>Be able to interpret simple formulae on a</w:t>
            </w:r>
            <w:r>
              <w:rPr>
                <w:b w:val="0"/>
              </w:rPr>
              <w:t xml:space="preserve"> </w:t>
            </w:r>
            <w:r w:rsidRPr="00BA0924">
              <w:rPr>
                <w:b w:val="0"/>
              </w:rPr>
              <w:t>spreadsheet given in terms of cell references.</w:t>
            </w:r>
            <w:r>
              <w:rPr>
                <w:b w:val="0"/>
              </w:rPr>
              <w:t xml:space="preserve"> </w:t>
            </w:r>
            <w:r w:rsidRPr="00BA0924">
              <w:rPr>
                <w:b w:val="0"/>
                <w:i/>
                <w:iCs/>
              </w:rPr>
              <w:t>(Examples include money, number patterns and simple sequences.)</w:t>
            </w:r>
          </w:p>
          <w:p w14:paraId="142DA0CE" w14:textId="2E0F2D22" w:rsidR="00E57ED4" w:rsidRDefault="00E57ED4" w:rsidP="00F67D64">
            <w:pPr>
              <w:pStyle w:val="Sectiontitle"/>
              <w:rPr>
                <w:b w:val="0"/>
              </w:rPr>
            </w:pPr>
            <w:r>
              <w:rPr>
                <w:b w:val="0"/>
              </w:rPr>
              <w:t>IQR</w:t>
            </w:r>
            <w:r w:rsidRPr="00BA0924">
              <w:rPr>
                <w:b w:val="0"/>
              </w:rPr>
              <w:t>q5 Be able to copy a formula and to ensure that</w:t>
            </w:r>
            <w:r>
              <w:rPr>
                <w:b w:val="0"/>
              </w:rPr>
              <w:t xml:space="preserve"> </w:t>
            </w:r>
            <w:r w:rsidRPr="00BA0924">
              <w:rPr>
                <w:b w:val="0"/>
              </w:rPr>
              <w:t>only the required cell addresses increment.</w:t>
            </w:r>
          </w:p>
          <w:p w14:paraId="357EC38C" w14:textId="17432A86" w:rsidR="00E57ED4" w:rsidRPr="009643FD" w:rsidRDefault="00E57ED4" w:rsidP="00F67D64">
            <w:r w:rsidRPr="00EC6E4A">
              <w:rPr>
                <w:bCs/>
              </w:rPr>
              <w:t>IQR</w:t>
            </w:r>
            <w:r w:rsidRPr="0016481D">
              <w:rPr>
                <w:bCs/>
              </w:rPr>
              <w:t>p4</w:t>
            </w:r>
            <w:r w:rsidRPr="009643FD">
              <w:t xml:space="preserve"> Be able to compare the outcomes from a model</w:t>
            </w:r>
            <w:r>
              <w:rPr>
                <w:b/>
              </w:rPr>
              <w:t xml:space="preserve"> </w:t>
            </w:r>
            <w:r w:rsidRPr="009643FD">
              <w:t>with actual data, information, experience</w:t>
            </w:r>
            <w:r>
              <w:rPr>
                <w:b/>
              </w:rPr>
              <w:t xml:space="preserve"> </w:t>
            </w:r>
            <w:r w:rsidRPr="009643FD">
              <w:t>or common sense and comment on the</w:t>
            </w:r>
            <w:r>
              <w:rPr>
                <w:b/>
              </w:rPr>
              <w:t xml:space="preserve"> </w:t>
            </w:r>
            <w:r w:rsidRPr="009643FD">
              <w:t>appropriateness of the model.</w:t>
            </w:r>
            <w:r>
              <w:rPr>
                <w:b/>
              </w:rPr>
              <w:t xml:space="preserve"> </w:t>
            </w:r>
            <w:r w:rsidRPr="009643FD">
              <w:rPr>
                <w:i/>
                <w:iCs/>
              </w:rPr>
              <w:t>(For example, compare an exponential growth model with actual population figures. The information may be given in diagrammatic or graphical form.)</w:t>
            </w:r>
          </w:p>
          <w:p w14:paraId="5B209AFD" w14:textId="77777777" w:rsidR="00E57ED4" w:rsidRDefault="00E57ED4" w:rsidP="00F67D64">
            <w:pPr>
              <w:pStyle w:val="Sectiontitle"/>
              <w:rPr>
                <w:b w:val="0"/>
              </w:rPr>
            </w:pPr>
          </w:p>
        </w:tc>
      </w:tr>
      <w:tr w:rsidR="00E57ED4" w14:paraId="4E481595" w14:textId="77777777" w:rsidTr="2509500E">
        <w:trPr>
          <w:trHeight w:val="526"/>
        </w:trPr>
        <w:tc>
          <w:tcPr>
            <w:tcW w:w="4983" w:type="dxa"/>
          </w:tcPr>
          <w:p w14:paraId="0B7545CD" w14:textId="77777777" w:rsidR="00E57ED4" w:rsidRDefault="00E57ED4" w:rsidP="00F67D64">
            <w:pPr>
              <w:pStyle w:val="Sectiontitle"/>
              <w:rPr>
                <w:b w:val="0"/>
              </w:rPr>
            </w:pPr>
            <w:r w:rsidRPr="003C5F6F">
              <w:rPr>
                <w:b w:val="0"/>
              </w:rPr>
              <w:t>Depreciation spreadsheet</w:t>
            </w:r>
          </w:p>
        </w:tc>
        <w:tc>
          <w:tcPr>
            <w:tcW w:w="4982" w:type="dxa"/>
          </w:tcPr>
          <w:p w14:paraId="2D0390E1" w14:textId="77777777" w:rsidR="00E57ED4" w:rsidRPr="00A80C46" w:rsidRDefault="00E57ED4" w:rsidP="00F67D64">
            <w:pPr>
              <w:pStyle w:val="Sectiontitle"/>
              <w:rPr>
                <w:b w:val="0"/>
              </w:rPr>
            </w:pPr>
            <w:r w:rsidRPr="003C5F6F">
              <w:rPr>
                <w:b w:val="0"/>
              </w:rPr>
              <w:t>A spreadsheet which allows students to compare a constant annual percentage decrease with decreasing values from a website.</w:t>
            </w:r>
          </w:p>
        </w:tc>
        <w:tc>
          <w:tcPr>
            <w:tcW w:w="4983" w:type="dxa"/>
            <w:vMerge/>
          </w:tcPr>
          <w:p w14:paraId="7CD9E58C" w14:textId="77777777" w:rsidR="00E57ED4" w:rsidRDefault="00E57ED4" w:rsidP="00F67D64">
            <w:pPr>
              <w:pStyle w:val="Sectiontitle"/>
              <w:rPr>
                <w:b w:val="0"/>
              </w:rPr>
            </w:pPr>
          </w:p>
        </w:tc>
      </w:tr>
      <w:tr w:rsidR="00E57ED4" w14:paraId="5BCAA543" w14:textId="77777777" w:rsidTr="2509500E">
        <w:trPr>
          <w:trHeight w:val="526"/>
        </w:trPr>
        <w:tc>
          <w:tcPr>
            <w:tcW w:w="4983" w:type="dxa"/>
          </w:tcPr>
          <w:p w14:paraId="3E70DA5C" w14:textId="77777777" w:rsidR="00E57ED4" w:rsidRDefault="00E57ED4" w:rsidP="00F67D64">
            <w:pPr>
              <w:pStyle w:val="Sectiontitle"/>
              <w:rPr>
                <w:b w:val="0"/>
              </w:rPr>
            </w:pPr>
            <w:r w:rsidRPr="003C5F6F">
              <w:rPr>
                <w:b w:val="0"/>
              </w:rPr>
              <w:t>Repeated percentage change</w:t>
            </w:r>
          </w:p>
        </w:tc>
        <w:tc>
          <w:tcPr>
            <w:tcW w:w="4982" w:type="dxa"/>
          </w:tcPr>
          <w:p w14:paraId="0A75BE1D" w14:textId="77777777" w:rsidR="00E57ED4" w:rsidRPr="00A80C46" w:rsidRDefault="00E57ED4" w:rsidP="00F67D64">
            <w:pPr>
              <w:pStyle w:val="Sectiontitle"/>
              <w:rPr>
                <w:b w:val="0"/>
              </w:rPr>
            </w:pPr>
            <w:r w:rsidRPr="003C5F6F">
              <w:rPr>
                <w:b w:val="0"/>
              </w:rPr>
              <w:t>A powerpoint introducing repeated percentage change with a spreadsheet and with a calculator – the latter using powers of multipliers.</w:t>
            </w:r>
          </w:p>
        </w:tc>
        <w:tc>
          <w:tcPr>
            <w:tcW w:w="4983" w:type="dxa"/>
            <w:vMerge/>
          </w:tcPr>
          <w:p w14:paraId="620B04F9" w14:textId="77777777" w:rsidR="00E57ED4" w:rsidRDefault="00E57ED4" w:rsidP="00F67D64">
            <w:pPr>
              <w:pStyle w:val="Sectiontitle"/>
              <w:rPr>
                <w:b w:val="0"/>
              </w:rPr>
            </w:pPr>
          </w:p>
        </w:tc>
      </w:tr>
      <w:tr w:rsidR="00E57ED4" w14:paraId="0E5E5C11" w14:textId="77777777" w:rsidTr="2509500E">
        <w:trPr>
          <w:trHeight w:val="526"/>
        </w:trPr>
        <w:tc>
          <w:tcPr>
            <w:tcW w:w="4983" w:type="dxa"/>
          </w:tcPr>
          <w:p w14:paraId="0832EF42" w14:textId="77777777" w:rsidR="00E57ED4" w:rsidRDefault="00E57ED4" w:rsidP="00F67D64">
            <w:pPr>
              <w:pStyle w:val="Sectiontitle"/>
              <w:rPr>
                <w:b w:val="0"/>
              </w:rPr>
            </w:pPr>
            <w:r w:rsidRPr="003C5F6F">
              <w:rPr>
                <w:b w:val="0"/>
              </w:rPr>
              <w:t>Rising prices questions</w:t>
            </w:r>
          </w:p>
        </w:tc>
        <w:tc>
          <w:tcPr>
            <w:tcW w:w="4982" w:type="dxa"/>
          </w:tcPr>
          <w:p w14:paraId="25116A61" w14:textId="77777777" w:rsidR="00E57ED4" w:rsidRPr="00A80C46" w:rsidRDefault="00E57ED4" w:rsidP="00F67D64">
            <w:pPr>
              <w:pStyle w:val="Sectiontitle"/>
              <w:rPr>
                <w:b w:val="0"/>
              </w:rPr>
            </w:pPr>
            <w:r w:rsidRPr="003C5F6F">
              <w:rPr>
                <w:b w:val="0"/>
              </w:rPr>
              <w:t>An introduction to the effects of inflation over time and the idea of an average annual percentage increase.</w:t>
            </w:r>
          </w:p>
        </w:tc>
        <w:tc>
          <w:tcPr>
            <w:tcW w:w="4983" w:type="dxa"/>
            <w:vMerge/>
          </w:tcPr>
          <w:p w14:paraId="282AD5F2" w14:textId="77777777" w:rsidR="00E57ED4" w:rsidRDefault="00E57ED4" w:rsidP="00F67D64">
            <w:pPr>
              <w:pStyle w:val="Sectiontitle"/>
              <w:rPr>
                <w:b w:val="0"/>
              </w:rPr>
            </w:pPr>
          </w:p>
        </w:tc>
      </w:tr>
      <w:tr w:rsidR="00E57ED4" w14:paraId="3433ED6C" w14:textId="77777777" w:rsidTr="2509500E">
        <w:trPr>
          <w:trHeight w:val="526"/>
        </w:trPr>
        <w:tc>
          <w:tcPr>
            <w:tcW w:w="4983" w:type="dxa"/>
          </w:tcPr>
          <w:p w14:paraId="54FE9FA9" w14:textId="77777777" w:rsidR="00E57ED4" w:rsidRDefault="00E57ED4" w:rsidP="00F67D64">
            <w:pPr>
              <w:pStyle w:val="Sectiontitle"/>
              <w:rPr>
                <w:b w:val="0"/>
              </w:rPr>
            </w:pPr>
            <w:r w:rsidRPr="003C5F6F">
              <w:rPr>
                <w:b w:val="0"/>
              </w:rPr>
              <w:t>Growing money spreadsheet</w:t>
            </w:r>
          </w:p>
        </w:tc>
        <w:tc>
          <w:tcPr>
            <w:tcW w:w="4982" w:type="dxa"/>
          </w:tcPr>
          <w:p w14:paraId="47400C08" w14:textId="77777777" w:rsidR="00E57ED4" w:rsidRPr="00A80C46" w:rsidRDefault="00E57ED4" w:rsidP="00F67D64">
            <w:pPr>
              <w:pStyle w:val="Sectiontitle"/>
              <w:rPr>
                <w:b w:val="0"/>
              </w:rPr>
            </w:pPr>
            <w:r w:rsidRPr="003C5F6F">
              <w:rPr>
                <w:b w:val="0"/>
              </w:rPr>
              <w:t>A spreadsheet showing the effect of a repeated percentage increase on money – it can be used for inflation or interest calculations.</w:t>
            </w:r>
          </w:p>
        </w:tc>
        <w:tc>
          <w:tcPr>
            <w:tcW w:w="4983" w:type="dxa"/>
            <w:vMerge/>
          </w:tcPr>
          <w:p w14:paraId="7F1A6F7C" w14:textId="77777777" w:rsidR="00E57ED4" w:rsidRDefault="00E57ED4" w:rsidP="00F67D64">
            <w:pPr>
              <w:pStyle w:val="Sectiontitle"/>
              <w:rPr>
                <w:b w:val="0"/>
              </w:rPr>
            </w:pPr>
          </w:p>
        </w:tc>
      </w:tr>
      <w:tr w:rsidR="00E57ED4" w14:paraId="1280B769" w14:textId="77777777" w:rsidTr="2509500E">
        <w:trPr>
          <w:trHeight w:val="526"/>
        </w:trPr>
        <w:tc>
          <w:tcPr>
            <w:tcW w:w="4983" w:type="dxa"/>
          </w:tcPr>
          <w:p w14:paraId="47280800" w14:textId="77777777" w:rsidR="00E57ED4" w:rsidRDefault="00E57ED4" w:rsidP="00F67D64">
            <w:pPr>
              <w:pStyle w:val="Sectiontitle"/>
              <w:rPr>
                <w:b w:val="0"/>
              </w:rPr>
            </w:pPr>
            <w:r w:rsidRPr="003C5F6F">
              <w:rPr>
                <w:b w:val="0"/>
              </w:rPr>
              <w:t>Rising prices solutions</w:t>
            </w:r>
          </w:p>
        </w:tc>
        <w:tc>
          <w:tcPr>
            <w:tcW w:w="4982" w:type="dxa"/>
          </w:tcPr>
          <w:p w14:paraId="65C7B194" w14:textId="77777777" w:rsidR="00E57ED4" w:rsidRPr="00A80C46" w:rsidRDefault="00E57ED4" w:rsidP="00F67D64">
            <w:pPr>
              <w:pStyle w:val="Sectiontitle"/>
              <w:rPr>
                <w:b w:val="0"/>
              </w:rPr>
            </w:pPr>
            <w:r w:rsidRPr="003C5F6F">
              <w:rPr>
                <w:b w:val="0"/>
              </w:rPr>
              <w:t>Full written solutions to the rising prices questions</w:t>
            </w:r>
          </w:p>
        </w:tc>
        <w:tc>
          <w:tcPr>
            <w:tcW w:w="4983" w:type="dxa"/>
            <w:vMerge/>
          </w:tcPr>
          <w:p w14:paraId="38F462D7" w14:textId="77777777" w:rsidR="00E57ED4" w:rsidRDefault="00E57ED4" w:rsidP="00F67D64">
            <w:pPr>
              <w:pStyle w:val="Sectiontitle"/>
              <w:rPr>
                <w:b w:val="0"/>
              </w:rPr>
            </w:pPr>
          </w:p>
        </w:tc>
      </w:tr>
      <w:tr w:rsidR="00E57ED4" w14:paraId="1DF58478" w14:textId="77777777" w:rsidTr="2509500E">
        <w:trPr>
          <w:trHeight w:val="526"/>
        </w:trPr>
        <w:tc>
          <w:tcPr>
            <w:tcW w:w="4983" w:type="dxa"/>
          </w:tcPr>
          <w:p w14:paraId="6F0900CC" w14:textId="77777777" w:rsidR="00E57ED4" w:rsidRDefault="00E57ED4" w:rsidP="00F67D64">
            <w:pPr>
              <w:pStyle w:val="Sectiontitle"/>
              <w:rPr>
                <w:b w:val="0"/>
              </w:rPr>
            </w:pPr>
            <w:r w:rsidRPr="003C5F6F">
              <w:rPr>
                <w:b w:val="0"/>
              </w:rPr>
              <w:t>Average percentage change</w:t>
            </w:r>
          </w:p>
        </w:tc>
        <w:tc>
          <w:tcPr>
            <w:tcW w:w="4982" w:type="dxa"/>
          </w:tcPr>
          <w:p w14:paraId="47708127" w14:textId="77777777" w:rsidR="00E57ED4" w:rsidRPr="00A80C46" w:rsidRDefault="00E57ED4" w:rsidP="00F67D64">
            <w:pPr>
              <w:pStyle w:val="Sectiontitle"/>
              <w:rPr>
                <w:b w:val="0"/>
              </w:rPr>
            </w:pPr>
            <w:r w:rsidRPr="003C5F6F">
              <w:rPr>
                <w:b w:val="0"/>
              </w:rPr>
              <w:t>A powerpoint showing how to find the average annual percentage change over a period of time.</w:t>
            </w:r>
          </w:p>
        </w:tc>
        <w:tc>
          <w:tcPr>
            <w:tcW w:w="4983" w:type="dxa"/>
            <w:vMerge/>
          </w:tcPr>
          <w:p w14:paraId="42179680" w14:textId="77777777" w:rsidR="00E57ED4" w:rsidRDefault="00E57ED4" w:rsidP="00F67D64">
            <w:pPr>
              <w:pStyle w:val="Sectiontitle"/>
              <w:rPr>
                <w:b w:val="0"/>
              </w:rPr>
            </w:pPr>
          </w:p>
        </w:tc>
      </w:tr>
      <w:tr w:rsidR="00E57ED4" w14:paraId="577EF480" w14:textId="77777777" w:rsidTr="2509500E">
        <w:trPr>
          <w:trHeight w:val="526"/>
        </w:trPr>
        <w:tc>
          <w:tcPr>
            <w:tcW w:w="4983" w:type="dxa"/>
          </w:tcPr>
          <w:p w14:paraId="6EE7AC82" w14:textId="77777777" w:rsidR="00E57ED4" w:rsidRDefault="00E57ED4" w:rsidP="00F67D64">
            <w:pPr>
              <w:pStyle w:val="Sectiontitle"/>
              <w:rPr>
                <w:b w:val="0"/>
              </w:rPr>
            </w:pPr>
            <w:r w:rsidRPr="003C5F6F">
              <w:rPr>
                <w:b w:val="0"/>
              </w:rPr>
              <w:t>AER and APR questions</w:t>
            </w:r>
          </w:p>
        </w:tc>
        <w:tc>
          <w:tcPr>
            <w:tcW w:w="4982" w:type="dxa"/>
          </w:tcPr>
          <w:p w14:paraId="48D1EAEA" w14:textId="77777777" w:rsidR="00E57ED4" w:rsidRPr="00A80C46" w:rsidRDefault="00E57ED4" w:rsidP="00F67D64">
            <w:pPr>
              <w:pStyle w:val="Sectiontitle"/>
              <w:rPr>
                <w:b w:val="0"/>
              </w:rPr>
            </w:pPr>
            <w:r w:rsidRPr="003C5F6F">
              <w:rPr>
                <w:b w:val="0"/>
              </w:rPr>
              <w:t>Information and questions about interest on savings and loans</w:t>
            </w:r>
          </w:p>
        </w:tc>
        <w:tc>
          <w:tcPr>
            <w:tcW w:w="4983" w:type="dxa"/>
            <w:vMerge/>
          </w:tcPr>
          <w:p w14:paraId="382DFE3B" w14:textId="77777777" w:rsidR="00E57ED4" w:rsidRDefault="00E57ED4" w:rsidP="00F67D64">
            <w:pPr>
              <w:pStyle w:val="Sectiontitle"/>
              <w:rPr>
                <w:b w:val="0"/>
              </w:rPr>
            </w:pPr>
          </w:p>
        </w:tc>
      </w:tr>
      <w:tr w:rsidR="00E57ED4" w14:paraId="4AFA3831" w14:textId="77777777" w:rsidTr="2509500E">
        <w:trPr>
          <w:trHeight w:val="526"/>
        </w:trPr>
        <w:tc>
          <w:tcPr>
            <w:tcW w:w="4983" w:type="dxa"/>
          </w:tcPr>
          <w:p w14:paraId="3C76AEE3" w14:textId="77777777" w:rsidR="00E57ED4" w:rsidRDefault="00E57ED4" w:rsidP="00F67D64">
            <w:pPr>
              <w:pStyle w:val="Sectiontitle"/>
              <w:rPr>
                <w:b w:val="0"/>
              </w:rPr>
            </w:pPr>
            <w:r w:rsidRPr="003C5F6F">
              <w:rPr>
                <w:b w:val="0"/>
              </w:rPr>
              <w:t>Repaying loans spreadsheet</w:t>
            </w:r>
          </w:p>
        </w:tc>
        <w:tc>
          <w:tcPr>
            <w:tcW w:w="4982" w:type="dxa"/>
          </w:tcPr>
          <w:p w14:paraId="302012E2" w14:textId="77777777" w:rsidR="00E57ED4" w:rsidRPr="00A80C46" w:rsidRDefault="00E57ED4" w:rsidP="00F67D64">
            <w:pPr>
              <w:pStyle w:val="Sectiontitle"/>
              <w:rPr>
                <w:b w:val="0"/>
              </w:rPr>
            </w:pPr>
            <w:r w:rsidRPr="003C5F6F">
              <w:rPr>
                <w:b w:val="0"/>
              </w:rPr>
              <w:t>A spreadsheet which allows students to explore loan repayments; amount borrowed, interest rate and repayment can all be varied.</w:t>
            </w:r>
          </w:p>
        </w:tc>
        <w:tc>
          <w:tcPr>
            <w:tcW w:w="4983" w:type="dxa"/>
            <w:vMerge/>
          </w:tcPr>
          <w:p w14:paraId="59812877" w14:textId="77777777" w:rsidR="00E57ED4" w:rsidRDefault="00E57ED4" w:rsidP="00F67D64">
            <w:pPr>
              <w:pStyle w:val="Sectiontitle"/>
              <w:rPr>
                <w:b w:val="0"/>
              </w:rPr>
            </w:pPr>
          </w:p>
        </w:tc>
      </w:tr>
      <w:tr w:rsidR="00E57ED4" w14:paraId="017020EF" w14:textId="77777777" w:rsidTr="2509500E">
        <w:trPr>
          <w:trHeight w:val="526"/>
        </w:trPr>
        <w:tc>
          <w:tcPr>
            <w:tcW w:w="4983" w:type="dxa"/>
          </w:tcPr>
          <w:p w14:paraId="7C4A9D45" w14:textId="77777777" w:rsidR="00E57ED4" w:rsidRDefault="00E57ED4" w:rsidP="00F67D64">
            <w:pPr>
              <w:pStyle w:val="Sectiontitle"/>
              <w:rPr>
                <w:b w:val="0"/>
              </w:rPr>
            </w:pPr>
            <w:r w:rsidRPr="003C5F6F">
              <w:rPr>
                <w:b w:val="0"/>
              </w:rPr>
              <w:t>Rule of 72</w:t>
            </w:r>
          </w:p>
        </w:tc>
        <w:tc>
          <w:tcPr>
            <w:tcW w:w="4982" w:type="dxa"/>
          </w:tcPr>
          <w:p w14:paraId="5580485E" w14:textId="77777777" w:rsidR="00E57ED4" w:rsidRPr="00A80C46" w:rsidRDefault="00E57ED4" w:rsidP="00F67D64">
            <w:pPr>
              <w:pStyle w:val="Sectiontitle"/>
              <w:rPr>
                <w:b w:val="0"/>
              </w:rPr>
            </w:pPr>
            <w:r w:rsidRPr="003C5F6F">
              <w:rPr>
                <w:b w:val="0"/>
              </w:rPr>
              <w:t>A spreadsheet exploration of an approximating rule used in finance calculations.  Students should write their own spreadsheet to explore this.</w:t>
            </w:r>
          </w:p>
        </w:tc>
        <w:tc>
          <w:tcPr>
            <w:tcW w:w="4983" w:type="dxa"/>
            <w:vMerge/>
          </w:tcPr>
          <w:p w14:paraId="356511FF" w14:textId="77777777" w:rsidR="00E57ED4" w:rsidRDefault="00E57ED4" w:rsidP="00F67D64">
            <w:pPr>
              <w:pStyle w:val="Sectiontitle"/>
              <w:rPr>
                <w:b w:val="0"/>
              </w:rPr>
            </w:pPr>
          </w:p>
        </w:tc>
      </w:tr>
      <w:tr w:rsidR="00E57ED4" w14:paraId="7649D9EC" w14:textId="77777777" w:rsidTr="2509500E">
        <w:trPr>
          <w:trHeight w:val="526"/>
        </w:trPr>
        <w:tc>
          <w:tcPr>
            <w:tcW w:w="4983" w:type="dxa"/>
          </w:tcPr>
          <w:p w14:paraId="45AC1444" w14:textId="77777777" w:rsidR="00E57ED4" w:rsidRDefault="00E57ED4" w:rsidP="00F67D64">
            <w:pPr>
              <w:pStyle w:val="Sectiontitle"/>
              <w:rPr>
                <w:b w:val="0"/>
              </w:rPr>
            </w:pPr>
            <w:r w:rsidRPr="00815774">
              <w:rPr>
                <w:b w:val="0"/>
              </w:rPr>
              <w:t>Compare House Price</w:t>
            </w:r>
          </w:p>
        </w:tc>
        <w:tc>
          <w:tcPr>
            <w:tcW w:w="4982" w:type="dxa"/>
          </w:tcPr>
          <w:p w14:paraId="75924B52" w14:textId="77777777" w:rsidR="00E57ED4" w:rsidRPr="00A80C46" w:rsidRDefault="00E57ED4" w:rsidP="006A1DFB">
            <w:pPr>
              <w:pStyle w:val="Sectiontitle"/>
              <w:spacing w:before="120"/>
              <w:rPr>
                <w:b w:val="0"/>
              </w:rPr>
            </w:pPr>
            <w:r w:rsidRPr="00815774">
              <w:rPr>
                <w:b w:val="0"/>
              </w:rPr>
              <w:t>A starter question to encourage students to think about the need for index numbers – available in pdf or powerpoint format.</w:t>
            </w:r>
          </w:p>
        </w:tc>
        <w:tc>
          <w:tcPr>
            <w:tcW w:w="4983" w:type="dxa"/>
            <w:vMerge/>
          </w:tcPr>
          <w:p w14:paraId="08606D32" w14:textId="77777777" w:rsidR="00E57ED4" w:rsidRDefault="00E57ED4" w:rsidP="00F67D64">
            <w:pPr>
              <w:pStyle w:val="Sectiontitle"/>
              <w:rPr>
                <w:b w:val="0"/>
              </w:rPr>
            </w:pPr>
          </w:p>
        </w:tc>
      </w:tr>
      <w:tr w:rsidR="00E57ED4" w14:paraId="0E532DCC" w14:textId="77777777" w:rsidTr="2509500E">
        <w:trPr>
          <w:trHeight w:val="526"/>
        </w:trPr>
        <w:tc>
          <w:tcPr>
            <w:tcW w:w="4983" w:type="dxa"/>
          </w:tcPr>
          <w:p w14:paraId="0A3A2CDF" w14:textId="77777777" w:rsidR="00E57ED4" w:rsidRDefault="00E57ED4" w:rsidP="00F67D64">
            <w:pPr>
              <w:pStyle w:val="Sectiontitle"/>
              <w:rPr>
                <w:b w:val="0"/>
              </w:rPr>
            </w:pPr>
            <w:r w:rsidRPr="00815774">
              <w:rPr>
                <w:b w:val="0"/>
              </w:rPr>
              <w:t>Index powerpoint</w:t>
            </w:r>
          </w:p>
        </w:tc>
        <w:tc>
          <w:tcPr>
            <w:tcW w:w="4982" w:type="dxa"/>
          </w:tcPr>
          <w:p w14:paraId="74D81D7B" w14:textId="77777777" w:rsidR="00E57ED4" w:rsidRPr="00A80C46" w:rsidRDefault="00E57ED4" w:rsidP="006A1DFB">
            <w:pPr>
              <w:pStyle w:val="Sectiontitle"/>
              <w:spacing w:before="120"/>
              <w:rPr>
                <w:b w:val="0"/>
              </w:rPr>
            </w:pPr>
            <w:r w:rsidRPr="00815774">
              <w:rPr>
                <w:b w:val="0"/>
              </w:rPr>
              <w:t>A powerpoint which goes through the process of calculating an index.</w:t>
            </w:r>
          </w:p>
        </w:tc>
        <w:tc>
          <w:tcPr>
            <w:tcW w:w="4983" w:type="dxa"/>
            <w:vMerge/>
          </w:tcPr>
          <w:p w14:paraId="21EFF9E9" w14:textId="77777777" w:rsidR="00E57ED4" w:rsidRDefault="00E57ED4" w:rsidP="00F67D64">
            <w:pPr>
              <w:pStyle w:val="Sectiontitle"/>
              <w:rPr>
                <w:b w:val="0"/>
              </w:rPr>
            </w:pPr>
          </w:p>
        </w:tc>
      </w:tr>
      <w:tr w:rsidR="00E57ED4" w14:paraId="51E3E35E" w14:textId="77777777" w:rsidTr="2509500E">
        <w:trPr>
          <w:trHeight w:val="526"/>
        </w:trPr>
        <w:tc>
          <w:tcPr>
            <w:tcW w:w="4983" w:type="dxa"/>
          </w:tcPr>
          <w:p w14:paraId="2810AFE5" w14:textId="77777777" w:rsidR="00E57ED4" w:rsidRDefault="00E57ED4" w:rsidP="00F67D64">
            <w:pPr>
              <w:pStyle w:val="Sectiontitle"/>
              <w:rPr>
                <w:b w:val="0"/>
              </w:rPr>
            </w:pPr>
            <w:r w:rsidRPr="00815774">
              <w:rPr>
                <w:b w:val="0"/>
              </w:rPr>
              <w:t>Average House Index spreadsheet</w:t>
            </w:r>
          </w:p>
        </w:tc>
        <w:tc>
          <w:tcPr>
            <w:tcW w:w="4982" w:type="dxa"/>
          </w:tcPr>
          <w:p w14:paraId="2338B44B" w14:textId="77777777" w:rsidR="00E57ED4" w:rsidRPr="00A80C46" w:rsidRDefault="00E57ED4" w:rsidP="006A1DFB">
            <w:pPr>
              <w:pStyle w:val="Sectiontitle"/>
              <w:spacing w:before="120"/>
              <w:rPr>
                <w:b w:val="0"/>
              </w:rPr>
            </w:pPr>
            <w:r w:rsidRPr="00764032">
              <w:rPr>
                <w:b w:val="0"/>
              </w:rPr>
              <w:t>This allows students to practice calculating an index and gives feedback on whether they are right.  Answers are also available.</w:t>
            </w:r>
          </w:p>
        </w:tc>
        <w:tc>
          <w:tcPr>
            <w:tcW w:w="4983" w:type="dxa"/>
            <w:vMerge/>
          </w:tcPr>
          <w:p w14:paraId="51695B64" w14:textId="77777777" w:rsidR="00E57ED4" w:rsidRDefault="00E57ED4" w:rsidP="00F67D64">
            <w:pPr>
              <w:pStyle w:val="Sectiontitle"/>
              <w:rPr>
                <w:b w:val="0"/>
              </w:rPr>
            </w:pPr>
          </w:p>
        </w:tc>
      </w:tr>
      <w:tr w:rsidR="00E57ED4" w14:paraId="506282F2" w14:textId="77777777" w:rsidTr="2509500E">
        <w:trPr>
          <w:trHeight w:val="526"/>
        </w:trPr>
        <w:tc>
          <w:tcPr>
            <w:tcW w:w="4983" w:type="dxa"/>
          </w:tcPr>
          <w:p w14:paraId="2E967766" w14:textId="77777777" w:rsidR="00E57ED4" w:rsidRDefault="00E57ED4" w:rsidP="00F67D64">
            <w:pPr>
              <w:pStyle w:val="Sectiontitle"/>
              <w:rPr>
                <w:b w:val="0"/>
              </w:rPr>
            </w:pPr>
            <w:r w:rsidRPr="00764032">
              <w:rPr>
                <w:b w:val="0"/>
              </w:rPr>
              <w:t>Index Compare questions</w:t>
            </w:r>
          </w:p>
        </w:tc>
        <w:tc>
          <w:tcPr>
            <w:tcW w:w="4982" w:type="dxa"/>
          </w:tcPr>
          <w:p w14:paraId="5D6F4D42" w14:textId="77777777" w:rsidR="00E57ED4" w:rsidRPr="00A80C46" w:rsidRDefault="00E57ED4" w:rsidP="006A1DFB">
            <w:pPr>
              <w:pStyle w:val="Sectiontitle"/>
              <w:spacing w:before="120"/>
              <w:rPr>
                <w:b w:val="0"/>
              </w:rPr>
            </w:pPr>
            <w:r w:rsidRPr="00764032">
              <w:rPr>
                <w:b w:val="0"/>
              </w:rPr>
              <w:t>Questions for students about using an index to make comparisons.</w:t>
            </w:r>
          </w:p>
        </w:tc>
        <w:tc>
          <w:tcPr>
            <w:tcW w:w="4983" w:type="dxa"/>
            <w:vMerge/>
          </w:tcPr>
          <w:p w14:paraId="11F3C894" w14:textId="77777777" w:rsidR="00E57ED4" w:rsidRDefault="00E57ED4" w:rsidP="00F67D64">
            <w:pPr>
              <w:pStyle w:val="Sectiontitle"/>
              <w:rPr>
                <w:b w:val="0"/>
              </w:rPr>
            </w:pPr>
          </w:p>
        </w:tc>
      </w:tr>
      <w:tr w:rsidR="00E57ED4" w14:paraId="4FFA8130" w14:textId="77777777" w:rsidTr="2509500E">
        <w:trPr>
          <w:trHeight w:val="526"/>
        </w:trPr>
        <w:tc>
          <w:tcPr>
            <w:tcW w:w="4983" w:type="dxa"/>
          </w:tcPr>
          <w:p w14:paraId="6E466C0E" w14:textId="77777777" w:rsidR="00E57ED4" w:rsidRDefault="00E57ED4" w:rsidP="00F67D64">
            <w:pPr>
              <w:pStyle w:val="Sectiontitle"/>
              <w:rPr>
                <w:b w:val="0"/>
              </w:rPr>
            </w:pPr>
            <w:r w:rsidRPr="00764032">
              <w:rPr>
                <w:b w:val="0"/>
              </w:rPr>
              <w:t>UK House price spreadsheet</w:t>
            </w:r>
          </w:p>
        </w:tc>
        <w:tc>
          <w:tcPr>
            <w:tcW w:w="4982" w:type="dxa"/>
          </w:tcPr>
          <w:p w14:paraId="1EAC55BD" w14:textId="77777777" w:rsidR="00E57ED4" w:rsidRPr="00A80C46" w:rsidRDefault="00E57ED4" w:rsidP="006A1DFB">
            <w:pPr>
              <w:pStyle w:val="Sectiontitle"/>
              <w:spacing w:before="120"/>
              <w:rPr>
                <w:b w:val="0"/>
              </w:rPr>
            </w:pPr>
            <w:r w:rsidRPr="00764032">
              <w:rPr>
                <w:b w:val="0"/>
              </w:rPr>
              <w:t>Data for students to use when comparing house prices (see last question of Index Compare).</w:t>
            </w:r>
          </w:p>
        </w:tc>
        <w:tc>
          <w:tcPr>
            <w:tcW w:w="4983" w:type="dxa"/>
            <w:vMerge/>
          </w:tcPr>
          <w:p w14:paraId="546208DA" w14:textId="77777777" w:rsidR="00E57ED4" w:rsidRDefault="00E57ED4" w:rsidP="00F67D64">
            <w:pPr>
              <w:pStyle w:val="Sectiontitle"/>
              <w:rPr>
                <w:b w:val="0"/>
              </w:rPr>
            </w:pPr>
          </w:p>
        </w:tc>
      </w:tr>
      <w:tr w:rsidR="00E57ED4" w14:paraId="2248404F" w14:textId="77777777" w:rsidTr="2509500E">
        <w:trPr>
          <w:trHeight w:val="526"/>
        </w:trPr>
        <w:tc>
          <w:tcPr>
            <w:tcW w:w="4983" w:type="dxa"/>
          </w:tcPr>
          <w:p w14:paraId="583B0127" w14:textId="77777777" w:rsidR="00E57ED4" w:rsidRDefault="00E57ED4" w:rsidP="00F67D64">
            <w:pPr>
              <w:pStyle w:val="Sectiontitle"/>
              <w:rPr>
                <w:b w:val="0"/>
              </w:rPr>
            </w:pPr>
            <w:r w:rsidRPr="00764032">
              <w:rPr>
                <w:b w:val="0"/>
              </w:rPr>
              <w:t>Index percent change powerpoint</w:t>
            </w:r>
          </w:p>
        </w:tc>
        <w:tc>
          <w:tcPr>
            <w:tcW w:w="4982" w:type="dxa"/>
          </w:tcPr>
          <w:p w14:paraId="6AA81287" w14:textId="77777777" w:rsidR="00E57ED4" w:rsidRPr="00A80C46" w:rsidRDefault="00E57ED4" w:rsidP="006A1DFB">
            <w:pPr>
              <w:pStyle w:val="Sectiontitle"/>
              <w:spacing w:before="120"/>
              <w:rPr>
                <w:b w:val="0"/>
              </w:rPr>
            </w:pPr>
            <w:r w:rsidRPr="00764032">
              <w:rPr>
                <w:b w:val="0"/>
              </w:rPr>
              <w:t>A powerpoint which goes through the process of finding a percentage change from an index number.</w:t>
            </w:r>
          </w:p>
        </w:tc>
        <w:tc>
          <w:tcPr>
            <w:tcW w:w="4983" w:type="dxa"/>
            <w:vMerge/>
          </w:tcPr>
          <w:p w14:paraId="4CDBAB52" w14:textId="77777777" w:rsidR="00E57ED4" w:rsidRDefault="00E57ED4" w:rsidP="00F67D64">
            <w:pPr>
              <w:pStyle w:val="Sectiontitle"/>
              <w:rPr>
                <w:b w:val="0"/>
              </w:rPr>
            </w:pPr>
          </w:p>
        </w:tc>
      </w:tr>
      <w:tr w:rsidR="00E57ED4" w14:paraId="1F4766B4" w14:textId="77777777" w:rsidTr="2509500E">
        <w:trPr>
          <w:trHeight w:val="526"/>
        </w:trPr>
        <w:tc>
          <w:tcPr>
            <w:tcW w:w="4983" w:type="dxa"/>
          </w:tcPr>
          <w:p w14:paraId="48D7D02B" w14:textId="77777777" w:rsidR="00E57ED4" w:rsidRDefault="00E57ED4" w:rsidP="00F67D64">
            <w:pPr>
              <w:pStyle w:val="Sectiontitle"/>
              <w:rPr>
                <w:b w:val="0"/>
              </w:rPr>
            </w:pPr>
            <w:r w:rsidRPr="00764032">
              <w:rPr>
                <w:b w:val="0"/>
              </w:rPr>
              <w:t>House building spreadsheet</w:t>
            </w:r>
          </w:p>
        </w:tc>
        <w:tc>
          <w:tcPr>
            <w:tcW w:w="4982" w:type="dxa"/>
          </w:tcPr>
          <w:p w14:paraId="1A59E7AD" w14:textId="77777777" w:rsidR="00E57ED4" w:rsidRPr="00A80C46" w:rsidRDefault="00E57ED4" w:rsidP="006A1DFB">
            <w:pPr>
              <w:pStyle w:val="Sectiontitle"/>
              <w:spacing w:before="120"/>
              <w:rPr>
                <w:b w:val="0"/>
              </w:rPr>
            </w:pPr>
            <w:r w:rsidRPr="00764032">
              <w:rPr>
                <w:b w:val="0"/>
              </w:rPr>
              <w:t>Data used in the powerpoint.</w:t>
            </w:r>
          </w:p>
        </w:tc>
        <w:tc>
          <w:tcPr>
            <w:tcW w:w="4983" w:type="dxa"/>
            <w:vMerge/>
          </w:tcPr>
          <w:p w14:paraId="06199A76" w14:textId="77777777" w:rsidR="00E57ED4" w:rsidRDefault="00E57ED4" w:rsidP="00F67D64">
            <w:pPr>
              <w:pStyle w:val="Sectiontitle"/>
              <w:rPr>
                <w:b w:val="0"/>
              </w:rPr>
            </w:pPr>
          </w:p>
        </w:tc>
      </w:tr>
      <w:tr w:rsidR="00E57ED4" w14:paraId="2B6DAFF2" w14:textId="77777777" w:rsidTr="2509500E">
        <w:trPr>
          <w:trHeight w:val="526"/>
        </w:trPr>
        <w:tc>
          <w:tcPr>
            <w:tcW w:w="4983" w:type="dxa"/>
          </w:tcPr>
          <w:p w14:paraId="113BC5F5" w14:textId="77777777" w:rsidR="00E57ED4" w:rsidRDefault="00E57ED4" w:rsidP="00F67D64">
            <w:pPr>
              <w:pStyle w:val="Sectiontitle"/>
              <w:rPr>
                <w:b w:val="0"/>
              </w:rPr>
            </w:pPr>
            <w:r w:rsidRPr="00764032">
              <w:rPr>
                <w:b w:val="0"/>
              </w:rPr>
              <w:t>Index percent change questions</w:t>
            </w:r>
          </w:p>
        </w:tc>
        <w:tc>
          <w:tcPr>
            <w:tcW w:w="4982" w:type="dxa"/>
          </w:tcPr>
          <w:p w14:paraId="3D26152E" w14:textId="77777777" w:rsidR="00E57ED4" w:rsidRPr="00A80C46" w:rsidRDefault="00E57ED4" w:rsidP="006A1DFB">
            <w:pPr>
              <w:pStyle w:val="Sectiontitle"/>
              <w:spacing w:before="120"/>
              <w:rPr>
                <w:b w:val="0"/>
              </w:rPr>
            </w:pPr>
            <w:r w:rsidRPr="00764032">
              <w:rPr>
                <w:b w:val="0"/>
              </w:rPr>
              <w:t>Questions about finding percentage change from an index number.</w:t>
            </w:r>
          </w:p>
        </w:tc>
        <w:tc>
          <w:tcPr>
            <w:tcW w:w="4983" w:type="dxa"/>
            <w:vMerge/>
          </w:tcPr>
          <w:p w14:paraId="790762FE" w14:textId="77777777" w:rsidR="00E57ED4" w:rsidRDefault="00E57ED4" w:rsidP="00F67D64">
            <w:pPr>
              <w:pStyle w:val="Sectiontitle"/>
              <w:rPr>
                <w:b w:val="0"/>
              </w:rPr>
            </w:pPr>
          </w:p>
        </w:tc>
      </w:tr>
      <w:tr w:rsidR="00E57ED4" w14:paraId="1490FC50" w14:textId="77777777" w:rsidTr="2509500E">
        <w:trPr>
          <w:trHeight w:val="526"/>
        </w:trPr>
        <w:tc>
          <w:tcPr>
            <w:tcW w:w="4983" w:type="dxa"/>
          </w:tcPr>
          <w:p w14:paraId="2A03B28E" w14:textId="77777777" w:rsidR="00E57ED4" w:rsidRDefault="00E57ED4" w:rsidP="00F67D64">
            <w:pPr>
              <w:pStyle w:val="Sectiontitle"/>
              <w:rPr>
                <w:b w:val="0"/>
              </w:rPr>
            </w:pPr>
            <w:r w:rsidRPr="00764032">
              <w:rPr>
                <w:b w:val="0"/>
              </w:rPr>
              <w:t>Calculating Inflation spreadsheet</w:t>
            </w:r>
          </w:p>
        </w:tc>
        <w:tc>
          <w:tcPr>
            <w:tcW w:w="4982" w:type="dxa"/>
          </w:tcPr>
          <w:p w14:paraId="6AE5AAAE" w14:textId="77777777" w:rsidR="00E57ED4" w:rsidRPr="00A80C46" w:rsidRDefault="00E57ED4" w:rsidP="006A1DFB">
            <w:pPr>
              <w:pStyle w:val="Sectiontitle"/>
              <w:spacing w:before="120"/>
              <w:rPr>
                <w:b w:val="0"/>
              </w:rPr>
            </w:pPr>
            <w:r w:rsidRPr="00764032">
              <w:rPr>
                <w:b w:val="0"/>
              </w:rPr>
              <w:t>Data needed for the final Index percent change question.</w:t>
            </w:r>
          </w:p>
        </w:tc>
        <w:tc>
          <w:tcPr>
            <w:tcW w:w="4983" w:type="dxa"/>
            <w:vMerge/>
          </w:tcPr>
          <w:p w14:paraId="07D1BECA" w14:textId="77777777" w:rsidR="00E57ED4" w:rsidRDefault="00E57ED4" w:rsidP="00F67D64">
            <w:pPr>
              <w:pStyle w:val="Sectiontitle"/>
              <w:rPr>
                <w:b w:val="0"/>
              </w:rPr>
            </w:pPr>
          </w:p>
        </w:tc>
      </w:tr>
      <w:tr w:rsidR="00E57ED4" w14:paraId="496249C3" w14:textId="77777777" w:rsidTr="2509500E">
        <w:trPr>
          <w:trHeight w:val="526"/>
        </w:trPr>
        <w:tc>
          <w:tcPr>
            <w:tcW w:w="4983" w:type="dxa"/>
          </w:tcPr>
          <w:p w14:paraId="192C53FE" w14:textId="77777777" w:rsidR="00E57ED4" w:rsidRDefault="00E57ED4" w:rsidP="00F67D64">
            <w:pPr>
              <w:pStyle w:val="Sectiontitle"/>
              <w:rPr>
                <w:b w:val="0"/>
              </w:rPr>
            </w:pPr>
            <w:r w:rsidRPr="00764032">
              <w:rPr>
                <w:b w:val="0"/>
              </w:rPr>
              <w:t>Index percent change solutions</w:t>
            </w:r>
          </w:p>
        </w:tc>
        <w:tc>
          <w:tcPr>
            <w:tcW w:w="4982" w:type="dxa"/>
          </w:tcPr>
          <w:p w14:paraId="549F0353" w14:textId="77777777" w:rsidR="00E57ED4" w:rsidRPr="00A80C46" w:rsidRDefault="00E57ED4" w:rsidP="006A1DFB">
            <w:pPr>
              <w:pStyle w:val="Sectiontitle"/>
              <w:spacing w:before="120"/>
              <w:rPr>
                <w:b w:val="0"/>
              </w:rPr>
            </w:pPr>
            <w:r w:rsidRPr="00764032">
              <w:rPr>
                <w:b w:val="0"/>
              </w:rPr>
              <w:t>Full written solutions to the questions.</w:t>
            </w:r>
          </w:p>
        </w:tc>
        <w:tc>
          <w:tcPr>
            <w:tcW w:w="4983" w:type="dxa"/>
            <w:vMerge/>
          </w:tcPr>
          <w:p w14:paraId="734F6F00" w14:textId="77777777" w:rsidR="00E57ED4" w:rsidRDefault="00E57ED4" w:rsidP="00F67D64">
            <w:pPr>
              <w:pStyle w:val="Sectiontitle"/>
              <w:rPr>
                <w:b w:val="0"/>
              </w:rPr>
            </w:pPr>
          </w:p>
        </w:tc>
      </w:tr>
      <w:tr w:rsidR="00E57ED4" w14:paraId="39B677DC" w14:textId="77777777" w:rsidTr="2509500E">
        <w:trPr>
          <w:trHeight w:val="526"/>
        </w:trPr>
        <w:tc>
          <w:tcPr>
            <w:tcW w:w="4983" w:type="dxa"/>
          </w:tcPr>
          <w:p w14:paraId="5AB493EE" w14:textId="77777777" w:rsidR="00E57ED4" w:rsidRDefault="00E57ED4" w:rsidP="00F67D64">
            <w:pPr>
              <w:pStyle w:val="Sectiontitle"/>
              <w:rPr>
                <w:b w:val="0"/>
              </w:rPr>
            </w:pPr>
            <w:r w:rsidRPr="00764032">
              <w:rPr>
                <w:b w:val="0"/>
              </w:rPr>
              <w:t>Questions: repeated change</w:t>
            </w:r>
          </w:p>
        </w:tc>
        <w:tc>
          <w:tcPr>
            <w:tcW w:w="4982" w:type="dxa"/>
          </w:tcPr>
          <w:p w14:paraId="5C9C0659" w14:textId="77777777" w:rsidR="00E57ED4" w:rsidRPr="00A80C46" w:rsidRDefault="00E57ED4" w:rsidP="006A1DFB">
            <w:pPr>
              <w:pStyle w:val="Sectiontitle"/>
              <w:spacing w:before="120"/>
              <w:rPr>
                <w:b w:val="0"/>
              </w:rPr>
            </w:pPr>
            <w:r w:rsidRPr="00764032">
              <w:rPr>
                <w:b w:val="0"/>
              </w:rPr>
              <w:t>Mixed questions about repeated percentage change, includes questions about the average percentage change over a period of years.</w:t>
            </w:r>
          </w:p>
        </w:tc>
        <w:tc>
          <w:tcPr>
            <w:tcW w:w="4983" w:type="dxa"/>
            <w:vMerge/>
          </w:tcPr>
          <w:p w14:paraId="68AC6BF5" w14:textId="77777777" w:rsidR="00E57ED4" w:rsidRDefault="00E57ED4" w:rsidP="00F67D64">
            <w:pPr>
              <w:pStyle w:val="Sectiontitle"/>
              <w:rPr>
                <w:b w:val="0"/>
              </w:rPr>
            </w:pPr>
          </w:p>
        </w:tc>
      </w:tr>
      <w:tr w:rsidR="00E57ED4" w14:paraId="183B17C5" w14:textId="77777777" w:rsidTr="2509500E">
        <w:trPr>
          <w:trHeight w:val="526"/>
        </w:trPr>
        <w:tc>
          <w:tcPr>
            <w:tcW w:w="14948" w:type="dxa"/>
            <w:gridSpan w:val="3"/>
            <w:shd w:val="clear" w:color="auto" w:fill="DBE5F1" w:themeFill="accent1" w:themeFillTint="33"/>
          </w:tcPr>
          <w:p w14:paraId="2821154E" w14:textId="77777777" w:rsidR="00E57ED4" w:rsidRPr="00E429F7" w:rsidRDefault="00E57ED4" w:rsidP="00F67D64">
            <w:pPr>
              <w:pStyle w:val="Sectiontitle"/>
              <w:spacing w:before="0"/>
              <w:rPr>
                <w:b w:val="0"/>
              </w:rPr>
            </w:pPr>
            <w:bookmarkStart w:id="20" w:name="_Hlk48561956"/>
            <w:r w:rsidRPr="00E429F7">
              <w:rPr>
                <w:b w:val="0"/>
              </w:rPr>
              <w:t>Student interactive study packages</w:t>
            </w:r>
          </w:p>
        </w:tc>
      </w:tr>
      <w:tr w:rsidR="00E57ED4" w14:paraId="3667C4DE" w14:textId="77777777" w:rsidTr="2509500E">
        <w:trPr>
          <w:trHeight w:val="526"/>
        </w:trPr>
        <w:tc>
          <w:tcPr>
            <w:tcW w:w="4983" w:type="dxa"/>
          </w:tcPr>
          <w:p w14:paraId="2E0BB084" w14:textId="1EE7FEFC" w:rsidR="00E57ED4" w:rsidRDefault="007F4484" w:rsidP="00F67D64">
            <w:pPr>
              <w:pStyle w:val="Sectiontitle"/>
              <w:spacing w:before="0"/>
              <w:rPr>
                <w:b w:val="0"/>
              </w:rPr>
            </w:pPr>
            <w:r>
              <w:rPr>
                <w:b w:val="0"/>
              </w:rPr>
              <w:t>Under development</w:t>
            </w:r>
          </w:p>
        </w:tc>
        <w:tc>
          <w:tcPr>
            <w:tcW w:w="4982" w:type="dxa"/>
          </w:tcPr>
          <w:p w14:paraId="117F8A87" w14:textId="77777777" w:rsidR="00E57ED4" w:rsidRDefault="00E57ED4" w:rsidP="00F67D64">
            <w:pPr>
              <w:pStyle w:val="Sectiontitle"/>
              <w:spacing w:before="0"/>
              <w:rPr>
                <w:b w:val="0"/>
              </w:rPr>
            </w:pPr>
          </w:p>
        </w:tc>
        <w:tc>
          <w:tcPr>
            <w:tcW w:w="4983" w:type="dxa"/>
          </w:tcPr>
          <w:p w14:paraId="64F216F6" w14:textId="77777777" w:rsidR="00E57ED4" w:rsidRPr="00710744" w:rsidRDefault="00E57ED4" w:rsidP="00F67D64">
            <w:pPr>
              <w:pStyle w:val="Sectiontitle"/>
              <w:spacing w:before="0"/>
              <w:rPr>
                <w:b w:val="0"/>
              </w:rPr>
            </w:pPr>
          </w:p>
        </w:tc>
      </w:tr>
      <w:bookmarkEnd w:id="20"/>
    </w:tbl>
    <w:p w14:paraId="10AF2A75" w14:textId="46D045F8" w:rsidR="2509500E" w:rsidRDefault="2509500E"/>
    <w:p w14:paraId="45F848E6" w14:textId="77777777" w:rsidR="00E57ED4" w:rsidRPr="001334BF" w:rsidRDefault="00E57ED4" w:rsidP="00E57ED4"/>
    <w:p w14:paraId="1B7D7857" w14:textId="77777777" w:rsidR="00F033EC" w:rsidRPr="001334BF" w:rsidRDefault="00F033EC" w:rsidP="00F033EC"/>
    <w:p w14:paraId="067F2420" w14:textId="1FBCD37A" w:rsidR="008A7A9D" w:rsidRDefault="008A7A9D" w:rsidP="002D528C">
      <w:pPr>
        <w:spacing w:before="0"/>
      </w:pPr>
    </w:p>
    <w:p w14:paraId="2A09B90D" w14:textId="520CF75F" w:rsidR="00F033EC" w:rsidRDefault="00F033EC" w:rsidP="002D528C">
      <w:pPr>
        <w:spacing w:before="0"/>
      </w:pPr>
    </w:p>
    <w:p w14:paraId="286395F3" w14:textId="25DB07B7" w:rsidR="006A1DFB" w:rsidRPr="00D62B05" w:rsidRDefault="006A1DFB" w:rsidP="006A1DFB">
      <w:pPr>
        <w:pStyle w:val="Title"/>
      </w:pPr>
      <w:bookmarkStart w:id="21" w:name="standard"/>
      <w:r>
        <w:rPr>
          <w:i/>
          <w:iCs/>
        </w:rPr>
        <w:t>Standard</w:t>
      </w:r>
      <w:bookmarkEnd w:id="21"/>
      <w:r>
        <w:rPr>
          <w:i/>
          <w:iCs/>
        </w:rPr>
        <w:t xml:space="preserve"> index form</w:t>
      </w:r>
      <w:r w:rsidRPr="00D62B05">
        <w:t xml:space="preserve"> – </w:t>
      </w:r>
      <w:r w:rsidRPr="00560827">
        <w:t>Teacher overview</w:t>
      </w:r>
    </w:p>
    <w:p w14:paraId="0F7C4533" w14:textId="77777777" w:rsidR="006A1DFB" w:rsidRPr="00B95AFA" w:rsidRDefault="006A1DFB" w:rsidP="006A1DFB"/>
    <w:tbl>
      <w:tblPr>
        <w:tblStyle w:val="TableGrid"/>
        <w:tblW w:w="0" w:type="auto"/>
        <w:tblLook w:val="04A0" w:firstRow="1" w:lastRow="0" w:firstColumn="1" w:lastColumn="0" w:noHBand="0" w:noVBand="1"/>
      </w:tblPr>
      <w:tblGrid>
        <w:gridCol w:w="4983"/>
        <w:gridCol w:w="4983"/>
        <w:gridCol w:w="4983"/>
      </w:tblGrid>
      <w:tr w:rsidR="006A1DFB" w14:paraId="3933ABD7" w14:textId="77777777" w:rsidTr="2509500E">
        <w:trPr>
          <w:trHeight w:val="526"/>
        </w:trPr>
        <w:tc>
          <w:tcPr>
            <w:tcW w:w="14948" w:type="dxa"/>
            <w:gridSpan w:val="3"/>
          </w:tcPr>
          <w:p w14:paraId="2D7778AA" w14:textId="77777777" w:rsidR="006A1DFB" w:rsidRDefault="006A1DFB" w:rsidP="00EC6E4A">
            <w:pPr>
              <w:pStyle w:val="Sectiontitle"/>
            </w:pPr>
            <w:r>
              <w:t>Summary of content</w:t>
            </w:r>
          </w:p>
          <w:p w14:paraId="5B5CE201" w14:textId="77777777" w:rsidR="006A1DFB" w:rsidRPr="00C11B36" w:rsidRDefault="006A1DFB" w:rsidP="00EC6E4A">
            <w:pPr>
              <w:pStyle w:val="ListParagraph"/>
              <w:numPr>
                <w:ilvl w:val="0"/>
                <w:numId w:val="2"/>
              </w:numPr>
              <w:spacing w:before="0" w:after="60"/>
              <w:ind w:left="460" w:hanging="284"/>
              <w:contextualSpacing w:val="0"/>
              <w:rPr>
                <w:i/>
              </w:rPr>
            </w:pPr>
            <w:r w:rsidRPr="00C11B36">
              <w:t xml:space="preserve">Some students will have used standard form to express very large or very small numbers at GCSE.  Others may not be familiar with this.  They are likely to encounter numbers expressed in standard form when working with repeated percentage change on either a calculator or a spreadsheet and need to be able to understand the way that the calculator or spreadsheet shows the number.  </w:t>
            </w:r>
          </w:p>
          <w:p w14:paraId="15572ECF" w14:textId="77777777" w:rsidR="006A1DFB" w:rsidRPr="00C11B36" w:rsidRDefault="006A1DFB" w:rsidP="00EC6E4A">
            <w:pPr>
              <w:pStyle w:val="ListParagraph"/>
              <w:numPr>
                <w:ilvl w:val="0"/>
                <w:numId w:val="2"/>
              </w:numPr>
              <w:spacing w:before="0" w:after="60"/>
              <w:ind w:left="460" w:hanging="284"/>
              <w:contextualSpacing w:val="0"/>
              <w:rPr>
                <w:bCs/>
              </w:rPr>
            </w:pPr>
            <w:r w:rsidRPr="00C11B36">
              <w:t xml:space="preserve">Standard form is used in science to write very large or small numbers; it is also called scientific notation.  </w:t>
            </w:r>
          </w:p>
          <w:p w14:paraId="4CAB8AFF" w14:textId="77777777" w:rsidR="006A1DFB" w:rsidRPr="00C11B36" w:rsidRDefault="006A1DFB" w:rsidP="00EC6E4A">
            <w:pPr>
              <w:pStyle w:val="Sectiontitle"/>
              <w:rPr>
                <w:b w:val="0"/>
                <w:bCs/>
              </w:rPr>
            </w:pPr>
            <w:r>
              <w:t xml:space="preserve">Pre-requisites: </w:t>
            </w:r>
            <w:r w:rsidRPr="00C11B36">
              <w:rPr>
                <w:b w:val="0"/>
                <w:bCs/>
              </w:rPr>
              <w:t xml:space="preserve">It would be useful to do this section soon after the section on </w:t>
            </w:r>
            <w:r>
              <w:rPr>
                <w:b w:val="0"/>
                <w:bCs/>
              </w:rPr>
              <w:t>Percentages 3</w:t>
            </w:r>
          </w:p>
          <w:p w14:paraId="6C0043A2" w14:textId="3AE0A5B9" w:rsidR="006A1DFB" w:rsidRPr="007B31F0" w:rsidRDefault="006A1DFB" w:rsidP="00EC6E4A">
            <w:pPr>
              <w:pStyle w:val="Sectiontitle"/>
              <w:rPr>
                <w:b w:val="0"/>
                <w:bCs/>
              </w:rPr>
            </w:pPr>
            <w:r>
              <w:t xml:space="preserve">Approximate guided learning hours: 4 - </w:t>
            </w:r>
            <w:r w:rsidR="00EC6E4A">
              <w:t>5</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612F8660" w14:textId="499064E8" w:rsidR="006A1DFB" w:rsidRDefault="006A1DFB" w:rsidP="00EC6E4A">
            <w:pPr>
              <w:pStyle w:val="Sectiontitle"/>
              <w:rPr>
                <w:b w:val="0"/>
              </w:rPr>
            </w:pPr>
            <w:r>
              <w:rPr>
                <w:bCs/>
              </w:rPr>
              <w:t xml:space="preserve">Auto-marked online assessment: </w:t>
            </w:r>
            <w:r w:rsidR="00C3549C" w:rsidRPr="00EF2A5E">
              <w:rPr>
                <w:b w:val="0"/>
              </w:rPr>
              <w:t>Section test – Standard form</w:t>
            </w:r>
          </w:p>
          <w:p w14:paraId="7742F9B2" w14:textId="77777777" w:rsidR="006A1DFB" w:rsidRPr="007B31F0" w:rsidRDefault="006A1DFB" w:rsidP="00EC6E4A">
            <w:pPr>
              <w:pStyle w:val="Sectiontitle"/>
              <w:rPr>
                <w:bCs/>
              </w:rPr>
            </w:pPr>
            <w:r>
              <w:rPr>
                <w:b w:val="0"/>
              </w:rPr>
              <w:t>(Solutions available in the teachers section only)</w:t>
            </w:r>
          </w:p>
          <w:p w14:paraId="5F722649" w14:textId="77777777" w:rsidR="006A1DFB" w:rsidRPr="00F372E0" w:rsidRDefault="006A1DFB" w:rsidP="00EC6E4A">
            <w:pPr>
              <w:pStyle w:val="Sectiontitle"/>
              <w:rPr>
                <w:b w:val="0"/>
                <w:bCs/>
                <w:i/>
                <w:iCs/>
              </w:rPr>
            </w:pPr>
            <w:r>
              <w:rPr>
                <w:b w:val="0"/>
                <w:bCs/>
                <w:i/>
                <w:iCs/>
              </w:rPr>
              <w:t>Teacher notes, solutions and any other support materials are contained in the teacher folders</w:t>
            </w:r>
          </w:p>
        </w:tc>
      </w:tr>
      <w:tr w:rsidR="006A1DFB" w14:paraId="4EFAA4AE" w14:textId="77777777" w:rsidTr="2509500E">
        <w:trPr>
          <w:trHeight w:val="526"/>
        </w:trPr>
        <w:tc>
          <w:tcPr>
            <w:tcW w:w="14948" w:type="dxa"/>
            <w:gridSpan w:val="3"/>
            <w:shd w:val="clear" w:color="auto" w:fill="DBE5F1" w:themeFill="accent1" w:themeFillTint="33"/>
          </w:tcPr>
          <w:p w14:paraId="0E543179" w14:textId="77777777" w:rsidR="006A1DFB" w:rsidRPr="00A80C46" w:rsidRDefault="006A1DFB" w:rsidP="00EC6E4A">
            <w:pPr>
              <w:pStyle w:val="Sectiontitle"/>
              <w:rPr>
                <w:b w:val="0"/>
              </w:rPr>
            </w:pPr>
            <w:r>
              <w:rPr>
                <w:b w:val="0"/>
              </w:rPr>
              <w:t>Folder name: Standard index form</w:t>
            </w:r>
          </w:p>
        </w:tc>
      </w:tr>
      <w:tr w:rsidR="006A1DFB" w14:paraId="2686DCE4" w14:textId="77777777" w:rsidTr="2509500E">
        <w:trPr>
          <w:trHeight w:val="526"/>
        </w:trPr>
        <w:tc>
          <w:tcPr>
            <w:tcW w:w="4983" w:type="dxa"/>
          </w:tcPr>
          <w:p w14:paraId="008C8A1F" w14:textId="77777777" w:rsidR="006A1DFB" w:rsidRDefault="006A1DFB" w:rsidP="00EC6E4A">
            <w:pPr>
              <w:pStyle w:val="Sectiontitle"/>
            </w:pPr>
            <w:r>
              <w:rPr>
                <w:b w:val="0"/>
              </w:rPr>
              <w:t>Activity title</w:t>
            </w:r>
          </w:p>
        </w:tc>
        <w:tc>
          <w:tcPr>
            <w:tcW w:w="4982" w:type="dxa"/>
          </w:tcPr>
          <w:p w14:paraId="2A9B71BF" w14:textId="77777777" w:rsidR="006A1DFB" w:rsidRDefault="006A1DFB" w:rsidP="00EC6E4A">
            <w:pPr>
              <w:pStyle w:val="Sectiontitle"/>
            </w:pPr>
            <w:r w:rsidRPr="00A80C46">
              <w:rPr>
                <w:b w:val="0"/>
              </w:rPr>
              <w:t>Description</w:t>
            </w:r>
          </w:p>
        </w:tc>
        <w:tc>
          <w:tcPr>
            <w:tcW w:w="4983" w:type="dxa"/>
          </w:tcPr>
          <w:p w14:paraId="286785DB" w14:textId="77777777" w:rsidR="006A1DFB" w:rsidRDefault="006A1DFB" w:rsidP="00EC6E4A">
            <w:pPr>
              <w:pStyle w:val="Sectiontitle"/>
            </w:pPr>
            <w:r>
              <w:rPr>
                <w:b w:val="0"/>
              </w:rPr>
              <w:t>Specification l</w:t>
            </w:r>
            <w:r w:rsidRPr="00A80C46">
              <w:rPr>
                <w:b w:val="0"/>
              </w:rPr>
              <w:t xml:space="preserve">earning </w:t>
            </w:r>
            <w:r>
              <w:rPr>
                <w:b w:val="0"/>
              </w:rPr>
              <w:t>outcomes</w:t>
            </w:r>
          </w:p>
        </w:tc>
      </w:tr>
      <w:tr w:rsidR="006A1DFB" w14:paraId="3409A31E" w14:textId="77777777" w:rsidTr="2509500E">
        <w:trPr>
          <w:trHeight w:val="526"/>
        </w:trPr>
        <w:tc>
          <w:tcPr>
            <w:tcW w:w="4983" w:type="dxa"/>
          </w:tcPr>
          <w:p w14:paraId="1ED4ED1C" w14:textId="77777777" w:rsidR="006A1DFB" w:rsidRPr="007073D5" w:rsidRDefault="006A1DFB" w:rsidP="00EC6E4A">
            <w:pPr>
              <w:pStyle w:val="Sectiontitle"/>
              <w:rPr>
                <w:b w:val="0"/>
                <w:bCs/>
              </w:rPr>
            </w:pPr>
            <w:r w:rsidRPr="007073D5">
              <w:rPr>
                <w:b w:val="0"/>
                <w:bCs/>
              </w:rPr>
              <w:t xml:space="preserve">Order of size </w:t>
            </w:r>
          </w:p>
        </w:tc>
        <w:tc>
          <w:tcPr>
            <w:tcW w:w="4982" w:type="dxa"/>
          </w:tcPr>
          <w:p w14:paraId="699917EF" w14:textId="77777777" w:rsidR="006A1DFB" w:rsidRPr="007073D5" w:rsidRDefault="006A1DFB" w:rsidP="00EC6E4A">
            <w:pPr>
              <w:pStyle w:val="Sectiontitle"/>
              <w:rPr>
                <w:b w:val="0"/>
                <w:bCs/>
              </w:rPr>
            </w:pPr>
            <w:r w:rsidRPr="007073D5">
              <w:rPr>
                <w:b w:val="0"/>
                <w:bCs/>
              </w:rPr>
              <w:t xml:space="preserve">A video to look at how big objects are. Students could look at this video answer the questions. </w:t>
            </w:r>
          </w:p>
        </w:tc>
        <w:tc>
          <w:tcPr>
            <w:tcW w:w="4983" w:type="dxa"/>
            <w:vMerge w:val="restart"/>
          </w:tcPr>
          <w:p w14:paraId="31381C55" w14:textId="77777777" w:rsidR="006A1DFB" w:rsidRDefault="006A1DFB" w:rsidP="00EC6E4A">
            <w:pPr>
              <w:spacing w:before="120" w:after="120"/>
            </w:pPr>
            <w:r>
              <w:t>IQRl1</w:t>
            </w:r>
            <w:r>
              <w:tab/>
              <w:t>Be able to interpret large or small numbers in standard form, including the use of a spreadsheet or calculator. Standard form is sometimes called scientific notation. 3.1 × 10</w:t>
            </w:r>
            <w:r w:rsidRPr="00DD7971">
              <w:rPr>
                <w:vertAlign w:val="superscript"/>
              </w:rPr>
              <w:t xml:space="preserve">8 </w:t>
            </w:r>
            <w:r>
              <w:t>3.1 E +08 3.1 E +008 3.1 EXP 08</w:t>
            </w:r>
          </w:p>
          <w:p w14:paraId="50A3A545" w14:textId="77777777" w:rsidR="006A1DFB" w:rsidRDefault="006A1DFB" w:rsidP="00EC6E4A">
            <w:pPr>
              <w:pStyle w:val="Sectiontitle"/>
              <w:rPr>
                <w:b w:val="0"/>
                <w:bCs/>
              </w:rPr>
            </w:pPr>
            <w:r w:rsidRPr="007073D5">
              <w:rPr>
                <w:b w:val="0"/>
                <w:bCs/>
              </w:rPr>
              <w:t>IQR</w:t>
            </w:r>
            <w:r>
              <w:rPr>
                <w:b w:val="0"/>
                <w:bCs/>
              </w:rPr>
              <w:t>l</w:t>
            </w:r>
            <w:r w:rsidRPr="007073D5">
              <w:rPr>
                <w:b w:val="0"/>
                <w:bCs/>
              </w:rPr>
              <w:t>2</w:t>
            </w:r>
            <w:r w:rsidRPr="007073D5">
              <w:rPr>
                <w:b w:val="0"/>
                <w:bCs/>
              </w:rPr>
              <w:tab/>
              <w:t>Be able to calculate with numbers in standard form. e.g. Contexts such as astronomy, wavelengths, atoms or cells.</w:t>
            </w:r>
          </w:p>
          <w:p w14:paraId="31083158" w14:textId="77777777" w:rsidR="006A1DFB" w:rsidRPr="000A6BA4" w:rsidRDefault="006A1DFB" w:rsidP="00EC6E4A">
            <w:pPr>
              <w:pStyle w:val="Sectiontitle"/>
              <w:rPr>
                <w:b w:val="0"/>
                <w:bCs/>
              </w:rPr>
            </w:pPr>
            <w:r w:rsidRPr="000A6BA4">
              <w:rPr>
                <w:b w:val="0"/>
                <w:bCs/>
              </w:rPr>
              <w:t>IQRq1 Be able to use a standard calculator (scientific or graphical).</w:t>
            </w:r>
          </w:p>
          <w:p w14:paraId="2259B850" w14:textId="77777777" w:rsidR="006A1DFB" w:rsidRPr="000A6BA4" w:rsidRDefault="006A1DFB" w:rsidP="00EC6E4A">
            <w:pPr>
              <w:pStyle w:val="Sectiontitle"/>
              <w:rPr>
                <w:b w:val="0"/>
                <w:bCs/>
              </w:rPr>
            </w:pPr>
            <w:r>
              <w:rPr>
                <w:b w:val="0"/>
                <w:bCs/>
              </w:rPr>
              <w:t>IQR</w:t>
            </w:r>
            <w:r w:rsidRPr="000A6BA4">
              <w:rPr>
                <w:b w:val="0"/>
                <w:bCs/>
              </w:rPr>
              <w:t>q2 Be able to read information from a standard spreadsheet.</w:t>
            </w:r>
          </w:p>
          <w:p w14:paraId="6700A981" w14:textId="77777777" w:rsidR="006A1DFB" w:rsidRPr="000A6BA4" w:rsidRDefault="006A1DFB" w:rsidP="00EC6E4A">
            <w:pPr>
              <w:pStyle w:val="Sectiontitle"/>
              <w:rPr>
                <w:b w:val="0"/>
                <w:bCs/>
              </w:rPr>
            </w:pPr>
            <w:r>
              <w:rPr>
                <w:b w:val="0"/>
                <w:bCs/>
              </w:rPr>
              <w:t>IQR</w:t>
            </w:r>
            <w:r w:rsidRPr="000A6BA4">
              <w:rPr>
                <w:b w:val="0"/>
                <w:bCs/>
              </w:rPr>
              <w:t>q3 Be able to enter formulae and data into a spreadsheet, knowing that a standard spreadsheet formula starts with =. Formulae based on the 4 rules of arithmetic and other standard functions required by the rest of this specification, e.g. to the power of, square root.</w:t>
            </w:r>
          </w:p>
          <w:p w14:paraId="1F73AEE7" w14:textId="77777777" w:rsidR="006A1DFB" w:rsidRPr="007073D5" w:rsidRDefault="006A1DFB" w:rsidP="00EC6E4A">
            <w:pPr>
              <w:pStyle w:val="ListParagraph"/>
              <w:numPr>
                <w:ilvl w:val="0"/>
                <w:numId w:val="10"/>
              </w:numPr>
              <w:spacing w:before="120" w:after="120"/>
              <w:rPr>
                <w:b/>
                <w:bCs/>
              </w:rPr>
            </w:pPr>
          </w:p>
        </w:tc>
      </w:tr>
      <w:tr w:rsidR="006A1DFB" w14:paraId="1D2FA18E" w14:textId="77777777" w:rsidTr="2509500E">
        <w:trPr>
          <w:trHeight w:val="526"/>
        </w:trPr>
        <w:tc>
          <w:tcPr>
            <w:tcW w:w="4983" w:type="dxa"/>
          </w:tcPr>
          <w:p w14:paraId="70C38F83" w14:textId="77777777" w:rsidR="006A1DFB" w:rsidRPr="007073D5" w:rsidRDefault="006A1DFB" w:rsidP="00EC6E4A">
            <w:pPr>
              <w:pStyle w:val="Sectiontitle"/>
              <w:rPr>
                <w:b w:val="0"/>
                <w:bCs/>
              </w:rPr>
            </w:pPr>
            <w:r w:rsidRPr="007073D5">
              <w:rPr>
                <w:b w:val="0"/>
                <w:bCs/>
              </w:rPr>
              <w:t xml:space="preserve"> Ordering numbers </w:t>
            </w:r>
          </w:p>
        </w:tc>
        <w:tc>
          <w:tcPr>
            <w:tcW w:w="4982" w:type="dxa"/>
          </w:tcPr>
          <w:p w14:paraId="196577B9" w14:textId="77777777" w:rsidR="006A1DFB" w:rsidRPr="007073D5" w:rsidRDefault="006A1DFB" w:rsidP="00EC6E4A">
            <w:pPr>
              <w:pStyle w:val="Sectiontitle"/>
              <w:rPr>
                <w:b w:val="0"/>
                <w:bCs/>
              </w:rPr>
            </w:pPr>
            <w:r w:rsidRPr="007073D5">
              <w:rPr>
                <w:b w:val="0"/>
                <w:bCs/>
              </w:rPr>
              <w:t xml:space="preserve"> A spreadsheet for students to check they have ordered numbers correctly. Starter </w:t>
            </w:r>
            <w:r>
              <w:rPr>
                <w:b w:val="0"/>
                <w:bCs/>
              </w:rPr>
              <w:t>begins</w:t>
            </w:r>
            <w:r w:rsidRPr="007073D5">
              <w:rPr>
                <w:b w:val="0"/>
                <w:bCs/>
              </w:rPr>
              <w:t xml:space="preserve"> with large numbers and what they mean which will help to find out how much students know about large numbers. Film Link</w:t>
            </w:r>
          </w:p>
        </w:tc>
        <w:tc>
          <w:tcPr>
            <w:tcW w:w="4983" w:type="dxa"/>
            <w:vMerge/>
          </w:tcPr>
          <w:p w14:paraId="64AEB3AB" w14:textId="77777777" w:rsidR="006A1DFB" w:rsidRDefault="006A1DFB" w:rsidP="00EC6E4A">
            <w:pPr>
              <w:pStyle w:val="Sectiontitle"/>
              <w:rPr>
                <w:b w:val="0"/>
              </w:rPr>
            </w:pPr>
          </w:p>
        </w:tc>
      </w:tr>
      <w:tr w:rsidR="006A1DFB" w14:paraId="4A54C346" w14:textId="77777777" w:rsidTr="2509500E">
        <w:trPr>
          <w:trHeight w:val="526"/>
        </w:trPr>
        <w:tc>
          <w:tcPr>
            <w:tcW w:w="4983" w:type="dxa"/>
          </w:tcPr>
          <w:p w14:paraId="475596C8" w14:textId="77777777" w:rsidR="006A1DFB" w:rsidRPr="007073D5" w:rsidRDefault="006A1DFB" w:rsidP="00EC6E4A">
            <w:pPr>
              <w:spacing w:before="120" w:after="120"/>
              <w:rPr>
                <w:bCs/>
              </w:rPr>
            </w:pPr>
            <w:r w:rsidRPr="007073D5">
              <w:rPr>
                <w:bCs/>
              </w:rPr>
              <w:t xml:space="preserve">Film Link  </w:t>
            </w:r>
          </w:p>
          <w:p w14:paraId="39865A76" w14:textId="77777777" w:rsidR="006A1DFB" w:rsidRPr="007073D5" w:rsidRDefault="003E5C55" w:rsidP="00EC6E4A">
            <w:pPr>
              <w:spacing w:before="120" w:after="120"/>
              <w:rPr>
                <w:bCs/>
              </w:rPr>
            </w:pPr>
            <w:hyperlink r:id="rId36" w:history="1">
              <w:r w:rsidR="006A1DFB" w:rsidRPr="007073D5">
                <w:rPr>
                  <w:rStyle w:val="Hyperlink"/>
                  <w:bCs/>
                </w:rPr>
                <w:t>https://www.youtube.com/watch?v=0fKBhvDjuy0</w:t>
              </w:r>
            </w:hyperlink>
          </w:p>
          <w:p w14:paraId="7249389B" w14:textId="77777777" w:rsidR="006A1DFB" w:rsidRPr="007073D5" w:rsidRDefault="006A1DFB" w:rsidP="00EC6E4A">
            <w:pPr>
              <w:pStyle w:val="Sectiontitle"/>
              <w:rPr>
                <w:b w:val="0"/>
                <w:bCs/>
              </w:rPr>
            </w:pPr>
          </w:p>
        </w:tc>
        <w:tc>
          <w:tcPr>
            <w:tcW w:w="4982" w:type="dxa"/>
          </w:tcPr>
          <w:p w14:paraId="7E0D870B" w14:textId="77777777" w:rsidR="006A1DFB" w:rsidRPr="007073D5" w:rsidRDefault="006A1DFB" w:rsidP="00EC6E4A">
            <w:pPr>
              <w:pStyle w:val="Sectiontitle"/>
              <w:rPr>
                <w:b w:val="0"/>
                <w:bCs/>
              </w:rPr>
            </w:pPr>
            <w:r w:rsidRPr="007073D5">
              <w:rPr>
                <w:b w:val="0"/>
                <w:bCs/>
              </w:rPr>
              <w:t>Powers of ten - this show the size of the universe and atoms and is an introduction to the standard form notation.</w:t>
            </w:r>
          </w:p>
        </w:tc>
        <w:tc>
          <w:tcPr>
            <w:tcW w:w="4983" w:type="dxa"/>
            <w:vMerge/>
          </w:tcPr>
          <w:p w14:paraId="6802B132" w14:textId="77777777" w:rsidR="006A1DFB" w:rsidRDefault="006A1DFB" w:rsidP="00EC6E4A">
            <w:pPr>
              <w:pStyle w:val="Sectiontitle"/>
              <w:rPr>
                <w:b w:val="0"/>
              </w:rPr>
            </w:pPr>
          </w:p>
        </w:tc>
      </w:tr>
      <w:tr w:rsidR="006A1DFB" w14:paraId="0C464C98" w14:textId="77777777" w:rsidTr="2509500E">
        <w:trPr>
          <w:trHeight w:val="526"/>
        </w:trPr>
        <w:tc>
          <w:tcPr>
            <w:tcW w:w="4983" w:type="dxa"/>
          </w:tcPr>
          <w:p w14:paraId="30D434CA" w14:textId="77777777" w:rsidR="006A1DFB" w:rsidRPr="007073D5" w:rsidRDefault="006A1DFB" w:rsidP="00EC6E4A">
            <w:pPr>
              <w:pStyle w:val="Sectiontitle"/>
              <w:rPr>
                <w:b w:val="0"/>
                <w:bCs/>
              </w:rPr>
            </w:pPr>
            <w:r w:rsidRPr="007073D5">
              <w:rPr>
                <w:b w:val="0"/>
                <w:bCs/>
              </w:rPr>
              <w:t>Standard form powerpoint</w:t>
            </w:r>
          </w:p>
        </w:tc>
        <w:tc>
          <w:tcPr>
            <w:tcW w:w="4982" w:type="dxa"/>
          </w:tcPr>
          <w:p w14:paraId="57F9F37C" w14:textId="77777777" w:rsidR="006A1DFB" w:rsidRPr="007073D5" w:rsidRDefault="006A1DFB" w:rsidP="00EC6E4A">
            <w:pPr>
              <w:pStyle w:val="Sectiontitle"/>
              <w:rPr>
                <w:b w:val="0"/>
                <w:bCs/>
              </w:rPr>
            </w:pPr>
            <w:r w:rsidRPr="007073D5">
              <w:rPr>
                <w:b w:val="0"/>
                <w:bCs/>
              </w:rPr>
              <w:t>Shows how to covert numbers to and from standard form.</w:t>
            </w:r>
          </w:p>
        </w:tc>
        <w:tc>
          <w:tcPr>
            <w:tcW w:w="4983" w:type="dxa"/>
            <w:vMerge/>
          </w:tcPr>
          <w:p w14:paraId="2AFECE8A" w14:textId="77777777" w:rsidR="006A1DFB" w:rsidRDefault="006A1DFB" w:rsidP="00EC6E4A">
            <w:pPr>
              <w:pStyle w:val="Sectiontitle"/>
              <w:rPr>
                <w:b w:val="0"/>
              </w:rPr>
            </w:pPr>
          </w:p>
        </w:tc>
      </w:tr>
      <w:tr w:rsidR="006A1DFB" w14:paraId="0775E853" w14:textId="77777777" w:rsidTr="2509500E">
        <w:trPr>
          <w:trHeight w:val="526"/>
        </w:trPr>
        <w:tc>
          <w:tcPr>
            <w:tcW w:w="4983" w:type="dxa"/>
          </w:tcPr>
          <w:p w14:paraId="7FF50921" w14:textId="77777777" w:rsidR="006A1DFB" w:rsidRPr="007073D5" w:rsidRDefault="006A1DFB" w:rsidP="00EC6E4A">
            <w:pPr>
              <w:pStyle w:val="Sectiontitle"/>
              <w:rPr>
                <w:b w:val="0"/>
                <w:bCs/>
              </w:rPr>
            </w:pPr>
            <w:r w:rsidRPr="007073D5">
              <w:rPr>
                <w:b w:val="0"/>
                <w:bCs/>
              </w:rPr>
              <w:t xml:space="preserve"> Large numbers video </w:t>
            </w:r>
          </w:p>
        </w:tc>
        <w:tc>
          <w:tcPr>
            <w:tcW w:w="4982" w:type="dxa"/>
          </w:tcPr>
          <w:p w14:paraId="766C33BE" w14:textId="77777777" w:rsidR="006A1DFB" w:rsidRPr="007073D5" w:rsidRDefault="006A1DFB" w:rsidP="00EC6E4A">
            <w:pPr>
              <w:pStyle w:val="Sectiontitle"/>
              <w:rPr>
                <w:b w:val="0"/>
                <w:bCs/>
              </w:rPr>
            </w:pPr>
            <w:r w:rsidRPr="007073D5">
              <w:rPr>
                <w:b w:val="0"/>
                <w:bCs/>
              </w:rPr>
              <w:t>A video for students to work through themselves before the lesson, looking at changing large numbers to and from standard form</w:t>
            </w:r>
          </w:p>
        </w:tc>
        <w:tc>
          <w:tcPr>
            <w:tcW w:w="4983" w:type="dxa"/>
            <w:vMerge/>
          </w:tcPr>
          <w:p w14:paraId="3009EA7F" w14:textId="77777777" w:rsidR="006A1DFB" w:rsidRDefault="006A1DFB" w:rsidP="00EC6E4A">
            <w:pPr>
              <w:pStyle w:val="Sectiontitle"/>
              <w:rPr>
                <w:b w:val="0"/>
              </w:rPr>
            </w:pPr>
          </w:p>
        </w:tc>
      </w:tr>
      <w:tr w:rsidR="006A1DFB" w14:paraId="12FDCF34" w14:textId="77777777" w:rsidTr="2509500E">
        <w:trPr>
          <w:trHeight w:val="526"/>
        </w:trPr>
        <w:tc>
          <w:tcPr>
            <w:tcW w:w="4983" w:type="dxa"/>
          </w:tcPr>
          <w:p w14:paraId="515E77FE" w14:textId="77777777" w:rsidR="006A1DFB" w:rsidRPr="007073D5" w:rsidRDefault="006A1DFB" w:rsidP="00EC6E4A">
            <w:pPr>
              <w:pStyle w:val="Sectiontitle"/>
              <w:rPr>
                <w:b w:val="0"/>
                <w:bCs/>
              </w:rPr>
            </w:pPr>
            <w:r w:rsidRPr="007073D5">
              <w:rPr>
                <w:b w:val="0"/>
                <w:bCs/>
              </w:rPr>
              <w:t xml:space="preserve">Small numbers video </w:t>
            </w:r>
          </w:p>
        </w:tc>
        <w:tc>
          <w:tcPr>
            <w:tcW w:w="4982" w:type="dxa"/>
          </w:tcPr>
          <w:p w14:paraId="302E1BD3" w14:textId="77777777" w:rsidR="006A1DFB" w:rsidRPr="007073D5" w:rsidRDefault="006A1DFB" w:rsidP="00EC6E4A">
            <w:pPr>
              <w:pStyle w:val="Sectiontitle"/>
              <w:rPr>
                <w:b w:val="0"/>
                <w:bCs/>
              </w:rPr>
            </w:pPr>
            <w:r w:rsidRPr="007073D5">
              <w:rPr>
                <w:b w:val="0"/>
                <w:bCs/>
              </w:rPr>
              <w:t>A video for students to work through themselves before the lesson, looking at changing small numbers to and from standard form</w:t>
            </w:r>
          </w:p>
        </w:tc>
        <w:tc>
          <w:tcPr>
            <w:tcW w:w="4983" w:type="dxa"/>
            <w:vMerge/>
          </w:tcPr>
          <w:p w14:paraId="73EE2B3E" w14:textId="77777777" w:rsidR="006A1DFB" w:rsidRDefault="006A1DFB" w:rsidP="00EC6E4A">
            <w:pPr>
              <w:pStyle w:val="Sectiontitle"/>
              <w:rPr>
                <w:b w:val="0"/>
              </w:rPr>
            </w:pPr>
          </w:p>
        </w:tc>
      </w:tr>
      <w:tr w:rsidR="006A1DFB" w14:paraId="27CC7521" w14:textId="77777777" w:rsidTr="2509500E">
        <w:trPr>
          <w:trHeight w:val="526"/>
        </w:trPr>
        <w:tc>
          <w:tcPr>
            <w:tcW w:w="4983" w:type="dxa"/>
          </w:tcPr>
          <w:p w14:paraId="2E02C41A" w14:textId="77777777" w:rsidR="006A1DFB" w:rsidRPr="007073D5" w:rsidRDefault="006A1DFB" w:rsidP="00EC6E4A">
            <w:pPr>
              <w:pStyle w:val="Sectiontitle"/>
              <w:rPr>
                <w:b w:val="0"/>
                <w:bCs/>
              </w:rPr>
            </w:pPr>
            <w:r w:rsidRPr="007073D5">
              <w:rPr>
                <w:b w:val="0"/>
                <w:bCs/>
              </w:rPr>
              <w:t xml:space="preserve">Checking standard form </w:t>
            </w:r>
          </w:p>
        </w:tc>
        <w:tc>
          <w:tcPr>
            <w:tcW w:w="4982" w:type="dxa"/>
          </w:tcPr>
          <w:p w14:paraId="3B29D47D" w14:textId="77777777" w:rsidR="006A1DFB" w:rsidRPr="007073D5" w:rsidRDefault="006A1DFB" w:rsidP="00EC6E4A">
            <w:pPr>
              <w:pStyle w:val="Sectiontitle"/>
              <w:rPr>
                <w:b w:val="0"/>
                <w:bCs/>
              </w:rPr>
            </w:pPr>
            <w:r w:rsidRPr="007073D5">
              <w:rPr>
                <w:b w:val="0"/>
                <w:bCs/>
              </w:rPr>
              <w:t>An Excel spreadsheet for students to use to check they can put numbers into standard form</w:t>
            </w:r>
          </w:p>
        </w:tc>
        <w:tc>
          <w:tcPr>
            <w:tcW w:w="4983" w:type="dxa"/>
            <w:vMerge/>
          </w:tcPr>
          <w:p w14:paraId="4EC99E58" w14:textId="77777777" w:rsidR="006A1DFB" w:rsidRDefault="006A1DFB" w:rsidP="00EC6E4A">
            <w:pPr>
              <w:pStyle w:val="Sectiontitle"/>
              <w:rPr>
                <w:b w:val="0"/>
              </w:rPr>
            </w:pPr>
          </w:p>
        </w:tc>
      </w:tr>
      <w:tr w:rsidR="006A1DFB" w14:paraId="7F339AE4" w14:textId="77777777" w:rsidTr="2509500E">
        <w:trPr>
          <w:trHeight w:val="526"/>
        </w:trPr>
        <w:tc>
          <w:tcPr>
            <w:tcW w:w="4983" w:type="dxa"/>
          </w:tcPr>
          <w:p w14:paraId="69B640B0" w14:textId="77777777" w:rsidR="006A1DFB" w:rsidRPr="007073D5" w:rsidRDefault="006A1DFB" w:rsidP="00EC6E4A">
            <w:pPr>
              <w:pStyle w:val="Sectiontitle"/>
              <w:rPr>
                <w:b w:val="0"/>
                <w:bCs/>
              </w:rPr>
            </w:pPr>
            <w:r w:rsidRPr="007073D5">
              <w:rPr>
                <w:b w:val="0"/>
                <w:bCs/>
              </w:rPr>
              <w:t xml:space="preserve">Excel spreadsheet </w:t>
            </w:r>
          </w:p>
        </w:tc>
        <w:tc>
          <w:tcPr>
            <w:tcW w:w="4982" w:type="dxa"/>
          </w:tcPr>
          <w:p w14:paraId="0FDC87A4" w14:textId="77777777" w:rsidR="006A1DFB" w:rsidRPr="007073D5" w:rsidRDefault="006A1DFB" w:rsidP="00EC6E4A">
            <w:pPr>
              <w:pStyle w:val="Sectiontitle"/>
              <w:rPr>
                <w:b w:val="0"/>
                <w:bCs/>
              </w:rPr>
            </w:pPr>
            <w:r w:rsidRPr="007073D5">
              <w:rPr>
                <w:b w:val="0"/>
                <w:bCs/>
              </w:rPr>
              <w:t xml:space="preserve">An </w:t>
            </w:r>
            <w:r>
              <w:rPr>
                <w:b w:val="0"/>
                <w:bCs/>
              </w:rPr>
              <w:t>Excel</w:t>
            </w:r>
            <w:r w:rsidRPr="007073D5">
              <w:rPr>
                <w:b w:val="0"/>
                <w:bCs/>
              </w:rPr>
              <w:t xml:space="preserve"> spreadsheet for students to work to check they can successfully enter numbers into Excel spreadsheets</w:t>
            </w:r>
          </w:p>
        </w:tc>
        <w:tc>
          <w:tcPr>
            <w:tcW w:w="4983" w:type="dxa"/>
            <w:vMerge/>
          </w:tcPr>
          <w:p w14:paraId="1A4C610B" w14:textId="77777777" w:rsidR="006A1DFB" w:rsidRDefault="006A1DFB" w:rsidP="00EC6E4A">
            <w:pPr>
              <w:pStyle w:val="Sectiontitle"/>
              <w:rPr>
                <w:b w:val="0"/>
              </w:rPr>
            </w:pPr>
          </w:p>
        </w:tc>
      </w:tr>
      <w:tr w:rsidR="006A1DFB" w14:paraId="13F7C305" w14:textId="77777777" w:rsidTr="2509500E">
        <w:trPr>
          <w:trHeight w:val="526"/>
        </w:trPr>
        <w:tc>
          <w:tcPr>
            <w:tcW w:w="4983" w:type="dxa"/>
          </w:tcPr>
          <w:p w14:paraId="79CA09FF" w14:textId="77777777" w:rsidR="006A1DFB" w:rsidRPr="007073D5" w:rsidRDefault="006A1DFB" w:rsidP="00EC6E4A">
            <w:pPr>
              <w:pStyle w:val="Sectiontitle"/>
              <w:rPr>
                <w:b w:val="0"/>
                <w:bCs/>
              </w:rPr>
            </w:pPr>
            <w:r w:rsidRPr="007073D5">
              <w:rPr>
                <w:b w:val="0"/>
                <w:bCs/>
              </w:rPr>
              <w:t xml:space="preserve">Worksheet on how to use standard form on Excel </w:t>
            </w:r>
          </w:p>
        </w:tc>
        <w:tc>
          <w:tcPr>
            <w:tcW w:w="4982" w:type="dxa"/>
          </w:tcPr>
          <w:p w14:paraId="56EE6E80" w14:textId="77777777" w:rsidR="006A1DFB" w:rsidRPr="007073D5" w:rsidRDefault="006A1DFB" w:rsidP="00EC6E4A">
            <w:pPr>
              <w:pStyle w:val="Sectiontitle"/>
              <w:rPr>
                <w:b w:val="0"/>
                <w:bCs/>
              </w:rPr>
            </w:pPr>
            <w:r w:rsidRPr="007073D5">
              <w:rPr>
                <w:b w:val="0"/>
                <w:bCs/>
              </w:rPr>
              <w:t>A worksheet to lead students through the Excel spreadsheet</w:t>
            </w:r>
          </w:p>
        </w:tc>
        <w:tc>
          <w:tcPr>
            <w:tcW w:w="4983" w:type="dxa"/>
            <w:vMerge/>
          </w:tcPr>
          <w:p w14:paraId="14120FE0" w14:textId="77777777" w:rsidR="006A1DFB" w:rsidRDefault="006A1DFB" w:rsidP="00EC6E4A">
            <w:pPr>
              <w:pStyle w:val="Sectiontitle"/>
              <w:rPr>
                <w:b w:val="0"/>
              </w:rPr>
            </w:pPr>
          </w:p>
        </w:tc>
      </w:tr>
      <w:tr w:rsidR="006A1DFB" w14:paraId="4C6777A8" w14:textId="77777777" w:rsidTr="2509500E">
        <w:trPr>
          <w:trHeight w:val="526"/>
        </w:trPr>
        <w:tc>
          <w:tcPr>
            <w:tcW w:w="4983" w:type="dxa"/>
          </w:tcPr>
          <w:p w14:paraId="2301449A" w14:textId="77777777" w:rsidR="006A1DFB" w:rsidRPr="007073D5" w:rsidRDefault="006A1DFB" w:rsidP="00EC6E4A">
            <w:pPr>
              <w:pStyle w:val="Sectiontitle"/>
              <w:rPr>
                <w:b w:val="0"/>
                <w:bCs/>
              </w:rPr>
            </w:pPr>
            <w:r w:rsidRPr="007073D5">
              <w:rPr>
                <w:b w:val="0"/>
                <w:bCs/>
              </w:rPr>
              <w:t xml:space="preserve">Converting to and from standard form questions  </w:t>
            </w:r>
          </w:p>
        </w:tc>
        <w:tc>
          <w:tcPr>
            <w:tcW w:w="4982" w:type="dxa"/>
          </w:tcPr>
          <w:p w14:paraId="02B17AC0" w14:textId="77777777" w:rsidR="006A1DFB" w:rsidRPr="007073D5" w:rsidRDefault="006A1DFB" w:rsidP="00EC6E4A">
            <w:pPr>
              <w:pStyle w:val="Sectiontitle"/>
              <w:rPr>
                <w:b w:val="0"/>
                <w:bCs/>
              </w:rPr>
            </w:pPr>
            <w:r w:rsidRPr="007073D5">
              <w:rPr>
                <w:b w:val="0"/>
                <w:bCs/>
              </w:rPr>
              <w:t>Questions for students to practise skills</w:t>
            </w:r>
          </w:p>
        </w:tc>
        <w:tc>
          <w:tcPr>
            <w:tcW w:w="4983" w:type="dxa"/>
            <w:vMerge/>
          </w:tcPr>
          <w:p w14:paraId="6DBED111" w14:textId="77777777" w:rsidR="006A1DFB" w:rsidRDefault="006A1DFB" w:rsidP="00EC6E4A">
            <w:pPr>
              <w:pStyle w:val="Sectiontitle"/>
              <w:rPr>
                <w:b w:val="0"/>
              </w:rPr>
            </w:pPr>
          </w:p>
        </w:tc>
      </w:tr>
      <w:tr w:rsidR="006A1DFB" w14:paraId="76A192DA" w14:textId="77777777" w:rsidTr="2509500E">
        <w:trPr>
          <w:trHeight w:val="526"/>
        </w:trPr>
        <w:tc>
          <w:tcPr>
            <w:tcW w:w="4983" w:type="dxa"/>
          </w:tcPr>
          <w:p w14:paraId="386649F7" w14:textId="77777777" w:rsidR="006A1DFB" w:rsidRPr="007073D5" w:rsidRDefault="006A1DFB" w:rsidP="00EC6E4A">
            <w:pPr>
              <w:pStyle w:val="Sectiontitle"/>
              <w:rPr>
                <w:b w:val="0"/>
                <w:bCs/>
              </w:rPr>
            </w:pPr>
            <w:r w:rsidRPr="007073D5">
              <w:rPr>
                <w:b w:val="0"/>
                <w:bCs/>
              </w:rPr>
              <w:t xml:space="preserve">Card Activity </w:t>
            </w:r>
          </w:p>
        </w:tc>
        <w:tc>
          <w:tcPr>
            <w:tcW w:w="4982" w:type="dxa"/>
          </w:tcPr>
          <w:p w14:paraId="47304BB7" w14:textId="77777777" w:rsidR="006A1DFB" w:rsidRPr="007073D5" w:rsidRDefault="006A1DFB" w:rsidP="00EC6E4A">
            <w:pPr>
              <w:pStyle w:val="Sectiontitle"/>
              <w:rPr>
                <w:b w:val="0"/>
                <w:bCs/>
              </w:rPr>
            </w:pPr>
            <w:r w:rsidRPr="007073D5">
              <w:rPr>
                <w:b w:val="0"/>
                <w:bCs/>
              </w:rPr>
              <w:t>A matching activity for students to check they are able to convert between numbers in ordinary form and standard form.</w:t>
            </w:r>
          </w:p>
        </w:tc>
        <w:tc>
          <w:tcPr>
            <w:tcW w:w="4983" w:type="dxa"/>
            <w:vMerge/>
          </w:tcPr>
          <w:p w14:paraId="22D59428" w14:textId="77777777" w:rsidR="006A1DFB" w:rsidRDefault="006A1DFB" w:rsidP="00EC6E4A">
            <w:pPr>
              <w:pStyle w:val="Sectiontitle"/>
              <w:rPr>
                <w:b w:val="0"/>
              </w:rPr>
            </w:pPr>
          </w:p>
        </w:tc>
      </w:tr>
      <w:tr w:rsidR="006A1DFB" w14:paraId="480AC349" w14:textId="77777777" w:rsidTr="2509500E">
        <w:trPr>
          <w:trHeight w:val="526"/>
        </w:trPr>
        <w:tc>
          <w:tcPr>
            <w:tcW w:w="4983" w:type="dxa"/>
          </w:tcPr>
          <w:p w14:paraId="2F8BAA9C" w14:textId="77777777" w:rsidR="006A1DFB" w:rsidRPr="007073D5" w:rsidRDefault="006A1DFB" w:rsidP="00EC6E4A">
            <w:pPr>
              <w:pStyle w:val="Sectiontitle"/>
              <w:rPr>
                <w:b w:val="0"/>
                <w:bCs/>
              </w:rPr>
            </w:pPr>
            <w:r w:rsidRPr="007073D5">
              <w:rPr>
                <w:b w:val="0"/>
                <w:bCs/>
              </w:rPr>
              <w:t xml:space="preserve">The solar system </w:t>
            </w:r>
          </w:p>
        </w:tc>
        <w:tc>
          <w:tcPr>
            <w:tcW w:w="4982" w:type="dxa"/>
          </w:tcPr>
          <w:p w14:paraId="1C1CEE6D" w14:textId="77777777" w:rsidR="006A1DFB" w:rsidRPr="007073D5" w:rsidRDefault="006A1DFB" w:rsidP="00EC6E4A">
            <w:pPr>
              <w:pStyle w:val="Sectiontitle"/>
              <w:rPr>
                <w:b w:val="0"/>
                <w:bCs/>
              </w:rPr>
            </w:pPr>
            <w:r w:rsidRPr="007073D5">
              <w:rPr>
                <w:b w:val="0"/>
                <w:bCs/>
              </w:rPr>
              <w:t>A video for students to work through to see if they can work with numbers in standard form</w:t>
            </w:r>
          </w:p>
        </w:tc>
        <w:tc>
          <w:tcPr>
            <w:tcW w:w="4983" w:type="dxa"/>
            <w:vMerge/>
          </w:tcPr>
          <w:p w14:paraId="1CF39794" w14:textId="77777777" w:rsidR="006A1DFB" w:rsidRDefault="006A1DFB" w:rsidP="00EC6E4A">
            <w:pPr>
              <w:pStyle w:val="Sectiontitle"/>
              <w:rPr>
                <w:b w:val="0"/>
              </w:rPr>
            </w:pPr>
          </w:p>
        </w:tc>
      </w:tr>
      <w:tr w:rsidR="006A1DFB" w14:paraId="28A40427" w14:textId="77777777" w:rsidTr="2509500E">
        <w:trPr>
          <w:trHeight w:val="526"/>
        </w:trPr>
        <w:tc>
          <w:tcPr>
            <w:tcW w:w="4983" w:type="dxa"/>
          </w:tcPr>
          <w:p w14:paraId="5FF29C09" w14:textId="77777777" w:rsidR="006A1DFB" w:rsidRPr="007073D5" w:rsidRDefault="006A1DFB" w:rsidP="00EC6E4A">
            <w:pPr>
              <w:pStyle w:val="Sectiontitle"/>
              <w:rPr>
                <w:b w:val="0"/>
                <w:bCs/>
              </w:rPr>
            </w:pPr>
            <w:r w:rsidRPr="007073D5">
              <w:rPr>
                <w:b w:val="0"/>
                <w:bCs/>
              </w:rPr>
              <w:t xml:space="preserve">Questions on planets </w:t>
            </w:r>
          </w:p>
        </w:tc>
        <w:tc>
          <w:tcPr>
            <w:tcW w:w="4982" w:type="dxa"/>
          </w:tcPr>
          <w:p w14:paraId="79590146" w14:textId="77777777" w:rsidR="006A1DFB" w:rsidRPr="007073D5" w:rsidRDefault="006A1DFB" w:rsidP="00EC6E4A">
            <w:pPr>
              <w:pStyle w:val="Sectiontitle"/>
              <w:rPr>
                <w:b w:val="0"/>
                <w:bCs/>
              </w:rPr>
            </w:pPr>
            <w:r w:rsidRPr="007073D5">
              <w:rPr>
                <w:b w:val="0"/>
                <w:bCs/>
              </w:rPr>
              <w:t>Questions for students to attempt by themselves to check understanding of standard form.</w:t>
            </w:r>
          </w:p>
        </w:tc>
        <w:tc>
          <w:tcPr>
            <w:tcW w:w="4983" w:type="dxa"/>
            <w:vMerge/>
          </w:tcPr>
          <w:p w14:paraId="6692CBDE" w14:textId="77777777" w:rsidR="006A1DFB" w:rsidRDefault="006A1DFB" w:rsidP="00EC6E4A">
            <w:pPr>
              <w:pStyle w:val="Sectiontitle"/>
              <w:rPr>
                <w:b w:val="0"/>
              </w:rPr>
            </w:pPr>
          </w:p>
        </w:tc>
      </w:tr>
      <w:tr w:rsidR="006A1DFB" w14:paraId="3E8B8727" w14:textId="77777777" w:rsidTr="2509500E">
        <w:trPr>
          <w:trHeight w:val="526"/>
        </w:trPr>
        <w:tc>
          <w:tcPr>
            <w:tcW w:w="4983" w:type="dxa"/>
          </w:tcPr>
          <w:p w14:paraId="3740135A" w14:textId="77777777" w:rsidR="006A1DFB" w:rsidRPr="007073D5" w:rsidRDefault="006A1DFB" w:rsidP="00EC6E4A">
            <w:pPr>
              <w:pStyle w:val="Sectiontitle"/>
              <w:rPr>
                <w:b w:val="0"/>
                <w:bCs/>
              </w:rPr>
            </w:pPr>
            <w:r w:rsidRPr="007073D5">
              <w:rPr>
                <w:b w:val="0"/>
                <w:bCs/>
              </w:rPr>
              <w:t xml:space="preserve">Calculations using standard from powerpoint </w:t>
            </w:r>
          </w:p>
        </w:tc>
        <w:tc>
          <w:tcPr>
            <w:tcW w:w="4982" w:type="dxa"/>
          </w:tcPr>
          <w:p w14:paraId="30332C9A" w14:textId="77777777" w:rsidR="006A1DFB" w:rsidRPr="007073D5" w:rsidRDefault="006A1DFB" w:rsidP="00EC6E4A">
            <w:pPr>
              <w:pStyle w:val="Sectiontitle"/>
              <w:rPr>
                <w:b w:val="0"/>
                <w:bCs/>
              </w:rPr>
            </w:pPr>
            <w:r w:rsidRPr="007073D5">
              <w:rPr>
                <w:b w:val="0"/>
                <w:bCs/>
              </w:rPr>
              <w:t>Shows how to tackle problems with large or small numbers on a calculator</w:t>
            </w:r>
          </w:p>
        </w:tc>
        <w:tc>
          <w:tcPr>
            <w:tcW w:w="4983" w:type="dxa"/>
            <w:vMerge/>
          </w:tcPr>
          <w:p w14:paraId="3642DFAC" w14:textId="77777777" w:rsidR="006A1DFB" w:rsidRDefault="006A1DFB" w:rsidP="00EC6E4A">
            <w:pPr>
              <w:pStyle w:val="Sectiontitle"/>
              <w:rPr>
                <w:b w:val="0"/>
              </w:rPr>
            </w:pPr>
          </w:p>
        </w:tc>
      </w:tr>
      <w:tr w:rsidR="006A1DFB" w14:paraId="7EAEB7B7" w14:textId="77777777" w:rsidTr="2509500E">
        <w:trPr>
          <w:trHeight w:val="526"/>
        </w:trPr>
        <w:tc>
          <w:tcPr>
            <w:tcW w:w="4983" w:type="dxa"/>
          </w:tcPr>
          <w:p w14:paraId="09CCA974" w14:textId="77777777" w:rsidR="006A1DFB" w:rsidRPr="007073D5" w:rsidRDefault="006A1DFB" w:rsidP="00EC6E4A">
            <w:pPr>
              <w:pStyle w:val="Sectiontitle"/>
              <w:rPr>
                <w:b w:val="0"/>
                <w:bCs/>
              </w:rPr>
            </w:pPr>
            <w:r w:rsidRPr="007073D5">
              <w:rPr>
                <w:b w:val="0"/>
                <w:bCs/>
              </w:rPr>
              <w:t xml:space="preserve"> True or false questions </w:t>
            </w:r>
          </w:p>
        </w:tc>
        <w:tc>
          <w:tcPr>
            <w:tcW w:w="4982" w:type="dxa"/>
          </w:tcPr>
          <w:p w14:paraId="0B8D8928" w14:textId="77777777" w:rsidR="006A1DFB" w:rsidRPr="007073D5" w:rsidRDefault="006A1DFB" w:rsidP="00EC6E4A">
            <w:pPr>
              <w:pStyle w:val="Sectiontitle"/>
              <w:rPr>
                <w:b w:val="0"/>
                <w:bCs/>
              </w:rPr>
            </w:pPr>
            <w:r w:rsidRPr="007073D5">
              <w:rPr>
                <w:b w:val="0"/>
                <w:bCs/>
              </w:rPr>
              <w:t xml:space="preserve"> Questions for students to check their understanding of standard form</w:t>
            </w:r>
          </w:p>
        </w:tc>
        <w:tc>
          <w:tcPr>
            <w:tcW w:w="4983" w:type="dxa"/>
            <w:vMerge/>
          </w:tcPr>
          <w:p w14:paraId="4FD377FB" w14:textId="77777777" w:rsidR="006A1DFB" w:rsidRDefault="006A1DFB" w:rsidP="00EC6E4A">
            <w:pPr>
              <w:pStyle w:val="Sectiontitle"/>
              <w:rPr>
                <w:b w:val="0"/>
              </w:rPr>
            </w:pPr>
          </w:p>
        </w:tc>
      </w:tr>
      <w:tr w:rsidR="006A1DFB" w14:paraId="7EA0D391" w14:textId="77777777" w:rsidTr="2509500E">
        <w:trPr>
          <w:trHeight w:val="526"/>
        </w:trPr>
        <w:tc>
          <w:tcPr>
            <w:tcW w:w="4983" w:type="dxa"/>
          </w:tcPr>
          <w:p w14:paraId="0FCAD807" w14:textId="77777777" w:rsidR="006A1DFB" w:rsidRPr="007073D5" w:rsidRDefault="006A1DFB" w:rsidP="00EC6E4A">
            <w:pPr>
              <w:pStyle w:val="Sectiontitle"/>
              <w:rPr>
                <w:b w:val="0"/>
                <w:bCs/>
              </w:rPr>
            </w:pPr>
            <w:r w:rsidRPr="007073D5">
              <w:rPr>
                <w:b w:val="0"/>
                <w:bCs/>
              </w:rPr>
              <w:t xml:space="preserve">Calculations using standard form questions </w:t>
            </w:r>
          </w:p>
        </w:tc>
        <w:tc>
          <w:tcPr>
            <w:tcW w:w="4982" w:type="dxa"/>
          </w:tcPr>
          <w:p w14:paraId="73CE316C" w14:textId="77777777" w:rsidR="006A1DFB" w:rsidRPr="007073D5" w:rsidRDefault="006A1DFB" w:rsidP="00EC6E4A">
            <w:pPr>
              <w:pStyle w:val="Sectiontitle"/>
              <w:rPr>
                <w:b w:val="0"/>
                <w:bCs/>
              </w:rPr>
            </w:pPr>
            <w:r w:rsidRPr="007073D5">
              <w:rPr>
                <w:b w:val="0"/>
                <w:bCs/>
              </w:rPr>
              <w:t>Questions for students to practise skills</w:t>
            </w:r>
          </w:p>
        </w:tc>
        <w:tc>
          <w:tcPr>
            <w:tcW w:w="4983" w:type="dxa"/>
            <w:vMerge/>
          </w:tcPr>
          <w:p w14:paraId="484AF4DE" w14:textId="77777777" w:rsidR="006A1DFB" w:rsidRDefault="006A1DFB" w:rsidP="00EC6E4A">
            <w:pPr>
              <w:pStyle w:val="Sectiontitle"/>
              <w:rPr>
                <w:b w:val="0"/>
              </w:rPr>
            </w:pPr>
          </w:p>
        </w:tc>
      </w:tr>
      <w:tr w:rsidR="006A1DFB" w14:paraId="349CD93E" w14:textId="77777777" w:rsidTr="2509500E">
        <w:trPr>
          <w:trHeight w:val="526"/>
        </w:trPr>
        <w:tc>
          <w:tcPr>
            <w:tcW w:w="14948" w:type="dxa"/>
            <w:gridSpan w:val="3"/>
            <w:shd w:val="clear" w:color="auto" w:fill="DBE5F1" w:themeFill="accent1" w:themeFillTint="33"/>
          </w:tcPr>
          <w:p w14:paraId="7AE16998" w14:textId="77777777" w:rsidR="006A1DFB" w:rsidRPr="00E429F7" w:rsidRDefault="006A1DFB" w:rsidP="00EC6E4A">
            <w:pPr>
              <w:pStyle w:val="Sectiontitle"/>
              <w:rPr>
                <w:b w:val="0"/>
              </w:rPr>
            </w:pPr>
            <w:r w:rsidRPr="00E429F7">
              <w:rPr>
                <w:b w:val="0"/>
              </w:rPr>
              <w:t>Student interactive study packages</w:t>
            </w:r>
          </w:p>
        </w:tc>
      </w:tr>
      <w:tr w:rsidR="006A1DFB" w14:paraId="1BCF653E" w14:textId="77777777" w:rsidTr="2509500E">
        <w:trPr>
          <w:trHeight w:val="526"/>
        </w:trPr>
        <w:tc>
          <w:tcPr>
            <w:tcW w:w="4982" w:type="dxa"/>
            <w:shd w:val="clear" w:color="auto" w:fill="auto"/>
          </w:tcPr>
          <w:p w14:paraId="0046DE18" w14:textId="77777777" w:rsidR="006A1DFB" w:rsidRDefault="006A1DFB" w:rsidP="00EC6E4A">
            <w:pPr>
              <w:pStyle w:val="Sectiontitle"/>
              <w:tabs>
                <w:tab w:val="left" w:pos="3982"/>
              </w:tabs>
              <w:jc w:val="both"/>
              <w:rPr>
                <w:b w:val="0"/>
              </w:rPr>
            </w:pPr>
            <w:r>
              <w:rPr>
                <w:b w:val="0"/>
              </w:rPr>
              <w:t>H5P Writing numbers using standard index form</w:t>
            </w:r>
          </w:p>
          <w:p w14:paraId="39C2E588" w14:textId="77777777" w:rsidR="006A1DFB" w:rsidRPr="00E429F7" w:rsidRDefault="006A1DFB" w:rsidP="00EC6E4A">
            <w:pPr>
              <w:pStyle w:val="Sectiontitle"/>
              <w:tabs>
                <w:tab w:val="left" w:pos="3982"/>
              </w:tabs>
              <w:jc w:val="both"/>
              <w:rPr>
                <w:b w:val="0"/>
              </w:rPr>
            </w:pPr>
            <w:r>
              <w:rPr>
                <w:b w:val="0"/>
              </w:rPr>
              <w:t>H5P Match the cards activity</w:t>
            </w:r>
            <w:r>
              <w:rPr>
                <w:b w:val="0"/>
              </w:rPr>
              <w:tab/>
            </w:r>
          </w:p>
        </w:tc>
        <w:tc>
          <w:tcPr>
            <w:tcW w:w="4983" w:type="dxa"/>
            <w:shd w:val="clear" w:color="auto" w:fill="auto"/>
          </w:tcPr>
          <w:p w14:paraId="04EC6FB3" w14:textId="77777777" w:rsidR="006A1DFB" w:rsidRPr="00E429F7" w:rsidRDefault="006A1DFB" w:rsidP="00EC6E4A">
            <w:pPr>
              <w:pStyle w:val="Sectiontitle"/>
              <w:rPr>
                <w:b w:val="0"/>
              </w:rPr>
            </w:pPr>
            <w:r>
              <w:rPr>
                <w:b w:val="0"/>
              </w:rPr>
              <w:t>Online auto marked student activity to support the teaching of this section</w:t>
            </w:r>
          </w:p>
        </w:tc>
        <w:tc>
          <w:tcPr>
            <w:tcW w:w="4983" w:type="dxa"/>
            <w:shd w:val="clear" w:color="auto" w:fill="auto"/>
          </w:tcPr>
          <w:p w14:paraId="7D85C6FE" w14:textId="77777777" w:rsidR="006A1DFB" w:rsidRPr="007073D5" w:rsidRDefault="006A1DFB" w:rsidP="00EC6E4A">
            <w:pPr>
              <w:spacing w:before="120" w:after="120"/>
              <w:rPr>
                <w:strike/>
              </w:rPr>
            </w:pPr>
            <w:r w:rsidRPr="007073D5">
              <w:t>IQR</w:t>
            </w:r>
            <w:r>
              <w:t>l</w:t>
            </w:r>
            <w:r w:rsidRPr="007073D5">
              <w:t>1</w:t>
            </w:r>
            <w:r w:rsidRPr="007073D5">
              <w:tab/>
              <w:t xml:space="preserve">Be able to interpret large or small numbers in standard form, </w:t>
            </w:r>
            <w:r w:rsidRPr="007073D5">
              <w:rPr>
                <w:strike/>
              </w:rPr>
              <w:t>including the use of a spreadsheet or calculator. Standard form is sometimes called scientific notation. 3.1 × 10</w:t>
            </w:r>
            <w:r w:rsidRPr="00DD7971">
              <w:rPr>
                <w:strike/>
                <w:vertAlign w:val="superscript"/>
              </w:rPr>
              <w:t>8</w:t>
            </w:r>
            <w:r w:rsidRPr="007073D5">
              <w:rPr>
                <w:strike/>
              </w:rPr>
              <w:t xml:space="preserve"> 3.1 E +08 3.1 E +008 3.1 EXP 08</w:t>
            </w:r>
          </w:p>
          <w:p w14:paraId="102FFB7B" w14:textId="77777777" w:rsidR="006A1DFB" w:rsidRPr="007073D5" w:rsidRDefault="006A1DFB" w:rsidP="00EC6E4A">
            <w:pPr>
              <w:pStyle w:val="Sectiontitle"/>
              <w:rPr>
                <w:b w:val="0"/>
                <w:bCs/>
              </w:rPr>
            </w:pPr>
          </w:p>
        </w:tc>
      </w:tr>
    </w:tbl>
    <w:p w14:paraId="4A2D83D4" w14:textId="1B7CBF2C" w:rsidR="2509500E" w:rsidRDefault="2509500E"/>
    <w:p w14:paraId="7E6BC0E7" w14:textId="77777777" w:rsidR="006A1DFB" w:rsidRDefault="006A1DFB" w:rsidP="006A1DFB">
      <w:pPr>
        <w:pStyle w:val="Title"/>
        <w:rPr>
          <w:i/>
          <w:iCs/>
        </w:rPr>
      </w:pPr>
    </w:p>
    <w:p w14:paraId="3B2B3D47" w14:textId="26F5E75D" w:rsidR="00F033EC" w:rsidRDefault="006A1DFB" w:rsidP="002D528C">
      <w:pPr>
        <w:spacing w:before="0"/>
      </w:pPr>
      <w:r>
        <w:rPr>
          <w:i/>
          <w:iCs/>
        </w:rPr>
        <w:br w:type="page"/>
      </w:r>
    </w:p>
    <w:p w14:paraId="273A3046" w14:textId="7E5ABB5A" w:rsidR="00F033EC" w:rsidRDefault="00F033EC" w:rsidP="002D528C">
      <w:pPr>
        <w:spacing w:before="0"/>
      </w:pPr>
    </w:p>
    <w:p w14:paraId="778D139B" w14:textId="71F4494F" w:rsidR="008D13DA" w:rsidRPr="00D62B05" w:rsidRDefault="008D13DA" w:rsidP="008D13DA">
      <w:pPr>
        <w:pStyle w:val="Title"/>
      </w:pPr>
      <w:bookmarkStart w:id="22" w:name="ProbabilityT"/>
      <w:r>
        <w:rPr>
          <w:i/>
          <w:iCs/>
        </w:rPr>
        <w:t>Probability</w:t>
      </w:r>
      <w:bookmarkEnd w:id="22"/>
      <w:r>
        <w:rPr>
          <w:i/>
          <w:iCs/>
        </w:rPr>
        <w:t>, frequency trees</w:t>
      </w:r>
      <w:r w:rsidRPr="00D62B05">
        <w:t xml:space="preserve"> – </w:t>
      </w:r>
      <w:r w:rsidRPr="00560827">
        <w:t>Teacher overview</w:t>
      </w:r>
    </w:p>
    <w:p w14:paraId="7A361DE9" w14:textId="77777777" w:rsidR="008D13DA" w:rsidRPr="00B95AFA" w:rsidRDefault="008D13DA" w:rsidP="008D13DA"/>
    <w:tbl>
      <w:tblPr>
        <w:tblStyle w:val="TableGrid"/>
        <w:tblW w:w="0" w:type="auto"/>
        <w:tblLook w:val="04A0" w:firstRow="1" w:lastRow="0" w:firstColumn="1" w:lastColumn="0" w:noHBand="0" w:noVBand="1"/>
      </w:tblPr>
      <w:tblGrid>
        <w:gridCol w:w="4983"/>
        <w:gridCol w:w="4982"/>
        <w:gridCol w:w="4983"/>
      </w:tblGrid>
      <w:tr w:rsidR="008D13DA" w14:paraId="01C2F0E8" w14:textId="77777777" w:rsidTr="0049736F">
        <w:trPr>
          <w:trHeight w:val="526"/>
        </w:trPr>
        <w:tc>
          <w:tcPr>
            <w:tcW w:w="14948" w:type="dxa"/>
            <w:gridSpan w:val="3"/>
          </w:tcPr>
          <w:p w14:paraId="0926768C" w14:textId="79528F37" w:rsidR="008D13DA" w:rsidRDefault="008D13DA" w:rsidP="0049736F">
            <w:pPr>
              <w:pStyle w:val="Sectiontitle"/>
            </w:pPr>
            <w:r>
              <w:t>Summary of content</w:t>
            </w:r>
          </w:p>
          <w:p w14:paraId="1EBD345B" w14:textId="77777777" w:rsidR="00874F2C" w:rsidRPr="00874F2C" w:rsidRDefault="00874F2C" w:rsidP="0049736F">
            <w:pPr>
              <w:pStyle w:val="ListParagraph"/>
              <w:numPr>
                <w:ilvl w:val="0"/>
                <w:numId w:val="2"/>
              </w:numPr>
              <w:spacing w:before="0" w:after="60"/>
              <w:ind w:left="460" w:hanging="284"/>
              <w:contextualSpacing w:val="0"/>
              <w:rPr>
                <w:bCs/>
              </w:rPr>
            </w:pPr>
            <w:r w:rsidRPr="00874F2C">
              <w:t>An understanding of conditional probability is important in both medicine and law so this section is especially relevant to students who intend to work in health, law and social work as well as for sport and for every citizen who may have to interpret medical or legal information one day either as a patient or on a jury.</w:t>
            </w:r>
          </w:p>
          <w:p w14:paraId="6F4D24E4" w14:textId="3ECF8CCB" w:rsidR="00874F2C" w:rsidRPr="00874F2C" w:rsidRDefault="00874F2C" w:rsidP="0049736F">
            <w:pPr>
              <w:pStyle w:val="ListParagraph"/>
              <w:numPr>
                <w:ilvl w:val="0"/>
                <w:numId w:val="2"/>
              </w:numPr>
              <w:spacing w:before="0" w:after="60"/>
              <w:ind w:left="460" w:hanging="284"/>
              <w:contextualSpacing w:val="0"/>
              <w:rPr>
                <w:bCs/>
              </w:rPr>
            </w:pPr>
            <w:r w:rsidRPr="00874F2C">
              <w:t>When working with conditional probabilities, either in a two way table or in a tree diagram, students may find that they are better able to understand the situation if they work with representative frequencies than if they work with probabilities.  Of course, if they are happier working with probabilities and able to use them successfully then that is also fine.</w:t>
            </w:r>
          </w:p>
          <w:p w14:paraId="6498729A" w14:textId="77777777" w:rsidR="00874F2C" w:rsidRPr="00874F2C" w:rsidRDefault="00874F2C" w:rsidP="00874F2C">
            <w:pPr>
              <w:numPr>
                <w:ilvl w:val="0"/>
                <w:numId w:val="2"/>
              </w:numPr>
              <w:spacing w:before="0" w:after="60"/>
              <w:ind w:left="460" w:hanging="284"/>
            </w:pPr>
            <w:r w:rsidRPr="00874F2C">
              <w:t>This section explores conditional probability in contexts such as understanding the risk surrounding a positive result from a screening test. These tests occur in a wide variety of situations such as pre-natal screening, cancer screening, DNA testing, airport security, lie detection and random drugs tests. Research shows that people find it difficult to understand the probabilities involved in such a test.  In particular, if testing is taking place for some rare condition (that most people being tested don’t have), then with any test that is less than 100% accurate there is always a possibility of error that can result in a high proportion of the people testing positive not actually having the condition (false positives).</w:t>
            </w:r>
          </w:p>
          <w:p w14:paraId="477177A1" w14:textId="77777777" w:rsidR="00874F2C" w:rsidRPr="00874F2C" w:rsidRDefault="00874F2C" w:rsidP="00874F2C">
            <w:pPr>
              <w:numPr>
                <w:ilvl w:val="0"/>
                <w:numId w:val="2"/>
              </w:numPr>
              <w:spacing w:before="0" w:after="60"/>
              <w:ind w:left="460" w:hanging="284"/>
            </w:pPr>
            <w:r w:rsidRPr="00874F2C">
              <w:t>The students should be encouraged to investigate the different outcomes from these tests, particularly the ones which result in a false indication by the test – both false positive and false negative (people who do have the condition but it does not show up on the test). It is suggested that this is best achieved by examining the expected frequencies of each of the outcomes and then using these figures to make judgements about the likelihood of a false indication and the possible consequences.</w:t>
            </w:r>
          </w:p>
          <w:p w14:paraId="670734BA" w14:textId="77777777" w:rsidR="00874F2C" w:rsidRPr="00874F2C" w:rsidRDefault="00874F2C" w:rsidP="00874F2C">
            <w:pPr>
              <w:numPr>
                <w:ilvl w:val="0"/>
                <w:numId w:val="2"/>
              </w:numPr>
              <w:spacing w:before="0" w:after="60"/>
              <w:ind w:left="460" w:hanging="284"/>
            </w:pPr>
            <w:r w:rsidRPr="00874F2C">
              <w:t>An understanding of conditional probability is important in both medicine and law so this section is especially relevant to students who intend to work in health, law and social work as well as for sport and for every citizen who may have to interpret medical or legal information one day either as a patient or on a jury.</w:t>
            </w:r>
          </w:p>
          <w:p w14:paraId="3B591C1E" w14:textId="77777777" w:rsidR="00874F2C" w:rsidRPr="00874F2C" w:rsidRDefault="00874F2C" w:rsidP="00874F2C">
            <w:pPr>
              <w:pStyle w:val="ListParagraph"/>
              <w:spacing w:before="0" w:after="60"/>
              <w:ind w:left="460"/>
              <w:contextualSpacing w:val="0"/>
              <w:rPr>
                <w:bCs/>
              </w:rPr>
            </w:pPr>
          </w:p>
          <w:p w14:paraId="1B412CFE" w14:textId="37F86965" w:rsidR="00874F2C" w:rsidRPr="00874F2C" w:rsidRDefault="008D13DA" w:rsidP="00874F2C">
            <w:pPr>
              <w:pStyle w:val="Sectiontitle"/>
            </w:pPr>
            <w:r>
              <w:t xml:space="preserve">Pre-requisites: </w:t>
            </w:r>
            <w:r w:rsidR="00874F2C" w:rsidRPr="00874F2C">
              <w:rPr>
                <w:b w:val="0"/>
                <w:bCs/>
              </w:rPr>
              <w:t>It will be best to do this section after the review of percentages; it follows up on the section on risk to look at more complex probabilities.</w:t>
            </w:r>
          </w:p>
          <w:p w14:paraId="4F5F6F64" w14:textId="77777777" w:rsidR="00874F2C" w:rsidRPr="00874F2C" w:rsidRDefault="00874F2C" w:rsidP="0049736F">
            <w:pPr>
              <w:pStyle w:val="Sectiontitle"/>
              <w:rPr>
                <w:b w:val="0"/>
                <w:bCs/>
              </w:rPr>
            </w:pPr>
          </w:p>
          <w:p w14:paraId="165D7B31" w14:textId="734CC82A" w:rsidR="008D13DA" w:rsidRPr="007B31F0" w:rsidRDefault="008D13DA" w:rsidP="0049736F">
            <w:pPr>
              <w:pStyle w:val="Sectiontitle"/>
              <w:rPr>
                <w:b w:val="0"/>
                <w:bCs/>
              </w:rPr>
            </w:pPr>
            <w:r>
              <w:t xml:space="preserve">Approximate guided learning hours: </w:t>
            </w:r>
            <w:r w:rsidR="00874F2C">
              <w:t>8-</w:t>
            </w:r>
            <w:r w:rsidR="00EC6E4A">
              <w:t>9</w:t>
            </w:r>
            <w:r w:rsidR="00874F2C">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B4BB808" w14:textId="2073E64D" w:rsidR="008D13DA" w:rsidRDefault="008D13DA" w:rsidP="0049736F">
            <w:pPr>
              <w:pStyle w:val="Sectiontitle"/>
              <w:rPr>
                <w:b w:val="0"/>
              </w:rPr>
            </w:pPr>
            <w:r>
              <w:rPr>
                <w:bCs/>
              </w:rPr>
              <w:t xml:space="preserve">Auto-marked online assessment: </w:t>
            </w:r>
            <w:r w:rsidR="00C3549C" w:rsidRPr="0098643F">
              <w:rPr>
                <w:b w:val="0"/>
              </w:rPr>
              <w:t>Section test -  Probability,</w:t>
            </w:r>
            <w:r w:rsidR="00C3549C">
              <w:rPr>
                <w:bCs/>
              </w:rPr>
              <w:t xml:space="preserve">  </w:t>
            </w:r>
            <w:r w:rsidR="00C3549C" w:rsidRPr="0098643F">
              <w:rPr>
                <w:b w:val="0"/>
              </w:rPr>
              <w:t>s</w:t>
            </w:r>
            <w:r w:rsidR="00C3549C" w:rsidRPr="00DF3B49">
              <w:rPr>
                <w:b w:val="0"/>
              </w:rPr>
              <w:t>ection test -  Probability</w:t>
            </w:r>
            <w:r w:rsidR="00C3549C">
              <w:rPr>
                <w:b w:val="0"/>
              </w:rPr>
              <w:t xml:space="preserve"> and risk 2,  s</w:t>
            </w:r>
            <w:r w:rsidR="00C3549C" w:rsidRPr="00DF3B49">
              <w:rPr>
                <w:b w:val="0"/>
              </w:rPr>
              <w:t>ection test -  Probability</w:t>
            </w:r>
            <w:r w:rsidR="00C3549C">
              <w:rPr>
                <w:b w:val="0"/>
              </w:rPr>
              <w:t xml:space="preserve"> and risk 3</w:t>
            </w:r>
          </w:p>
          <w:p w14:paraId="42DFCB58" w14:textId="77777777" w:rsidR="008D13DA" w:rsidRPr="007B31F0" w:rsidRDefault="008D13DA" w:rsidP="0049736F">
            <w:pPr>
              <w:pStyle w:val="Sectiontitle"/>
              <w:rPr>
                <w:bCs/>
              </w:rPr>
            </w:pPr>
            <w:r>
              <w:rPr>
                <w:b w:val="0"/>
              </w:rPr>
              <w:t>(Solutions available in the teachers section only)</w:t>
            </w:r>
          </w:p>
          <w:p w14:paraId="1E88D0E7" w14:textId="77777777" w:rsidR="008D13DA" w:rsidRPr="00F372E0" w:rsidRDefault="008D13DA" w:rsidP="0049736F">
            <w:pPr>
              <w:pStyle w:val="Sectiontitle"/>
              <w:rPr>
                <w:b w:val="0"/>
                <w:bCs/>
                <w:i/>
                <w:iCs/>
              </w:rPr>
            </w:pPr>
            <w:r>
              <w:rPr>
                <w:b w:val="0"/>
                <w:bCs/>
                <w:i/>
                <w:iCs/>
              </w:rPr>
              <w:t>Teacher notes, solutions and any other support materials are contained in the teacher folders</w:t>
            </w:r>
          </w:p>
        </w:tc>
      </w:tr>
      <w:tr w:rsidR="003C2E41" w:rsidRPr="00A80C46" w14:paraId="5E8E55AD" w14:textId="77777777" w:rsidTr="0049736F">
        <w:trPr>
          <w:trHeight w:val="526"/>
        </w:trPr>
        <w:tc>
          <w:tcPr>
            <w:tcW w:w="14948" w:type="dxa"/>
            <w:gridSpan w:val="3"/>
            <w:shd w:val="clear" w:color="auto" w:fill="DBE5F1" w:themeFill="accent1" w:themeFillTint="33"/>
          </w:tcPr>
          <w:p w14:paraId="07BFA7A0" w14:textId="1721EB32" w:rsidR="003C2E41" w:rsidRPr="00A80C46" w:rsidRDefault="003C2E41" w:rsidP="0049736F">
            <w:pPr>
              <w:pStyle w:val="Sectiontitle"/>
              <w:rPr>
                <w:b w:val="0"/>
              </w:rPr>
            </w:pPr>
            <w:r>
              <w:rPr>
                <w:b w:val="0"/>
              </w:rPr>
              <w:t>Folder name: Probability and risk 2</w:t>
            </w:r>
          </w:p>
        </w:tc>
      </w:tr>
      <w:tr w:rsidR="003C2E41" w14:paraId="65EFCB1B" w14:textId="77777777" w:rsidTr="0049736F">
        <w:trPr>
          <w:trHeight w:val="526"/>
        </w:trPr>
        <w:tc>
          <w:tcPr>
            <w:tcW w:w="4983" w:type="dxa"/>
          </w:tcPr>
          <w:p w14:paraId="1579C2AA" w14:textId="77777777" w:rsidR="003C2E41" w:rsidRDefault="003C2E41" w:rsidP="0049736F">
            <w:pPr>
              <w:pStyle w:val="Sectiontitle"/>
            </w:pPr>
            <w:r>
              <w:rPr>
                <w:b w:val="0"/>
              </w:rPr>
              <w:t>Activity title</w:t>
            </w:r>
          </w:p>
        </w:tc>
        <w:tc>
          <w:tcPr>
            <w:tcW w:w="4982" w:type="dxa"/>
          </w:tcPr>
          <w:p w14:paraId="7B2DAE0C" w14:textId="77777777" w:rsidR="003C2E41" w:rsidRDefault="003C2E41" w:rsidP="0049736F">
            <w:pPr>
              <w:pStyle w:val="Sectiontitle"/>
            </w:pPr>
            <w:r w:rsidRPr="00A80C46">
              <w:rPr>
                <w:b w:val="0"/>
              </w:rPr>
              <w:t>Description</w:t>
            </w:r>
          </w:p>
        </w:tc>
        <w:tc>
          <w:tcPr>
            <w:tcW w:w="4983" w:type="dxa"/>
          </w:tcPr>
          <w:p w14:paraId="227B0EB4" w14:textId="77777777" w:rsidR="003C2E41" w:rsidRDefault="003C2E41" w:rsidP="0049736F">
            <w:pPr>
              <w:pStyle w:val="Sectiontitle"/>
            </w:pPr>
            <w:r>
              <w:rPr>
                <w:b w:val="0"/>
              </w:rPr>
              <w:t>Specification l</w:t>
            </w:r>
            <w:r w:rsidRPr="00A80C46">
              <w:rPr>
                <w:b w:val="0"/>
              </w:rPr>
              <w:t xml:space="preserve">earning </w:t>
            </w:r>
            <w:r>
              <w:rPr>
                <w:b w:val="0"/>
              </w:rPr>
              <w:t>outcomes</w:t>
            </w:r>
          </w:p>
        </w:tc>
      </w:tr>
      <w:tr w:rsidR="005C216E" w14:paraId="445642AE" w14:textId="77777777" w:rsidTr="0049736F">
        <w:trPr>
          <w:trHeight w:val="526"/>
        </w:trPr>
        <w:tc>
          <w:tcPr>
            <w:tcW w:w="4983" w:type="dxa"/>
          </w:tcPr>
          <w:p w14:paraId="3B4FC218" w14:textId="169F27FC" w:rsidR="005C216E" w:rsidRPr="005C216E" w:rsidRDefault="005C216E" w:rsidP="0049736F">
            <w:pPr>
              <w:pStyle w:val="Sectiontitle"/>
              <w:rPr>
                <w:b w:val="0"/>
                <w:bCs/>
              </w:rPr>
            </w:pPr>
            <w:r w:rsidRPr="005C216E">
              <w:rPr>
                <w:b w:val="0"/>
                <w:bCs/>
              </w:rPr>
              <w:t>Deal or no deal game</w:t>
            </w:r>
          </w:p>
        </w:tc>
        <w:tc>
          <w:tcPr>
            <w:tcW w:w="4982" w:type="dxa"/>
          </w:tcPr>
          <w:p w14:paraId="7DD5F326" w14:textId="7533231D" w:rsidR="005C216E" w:rsidRPr="005C216E" w:rsidRDefault="005C216E" w:rsidP="0049736F">
            <w:pPr>
              <w:pStyle w:val="Sectiontitle"/>
              <w:rPr>
                <w:b w:val="0"/>
                <w:bCs/>
              </w:rPr>
            </w:pPr>
            <w:r w:rsidRPr="005C216E">
              <w:rPr>
                <w:b w:val="0"/>
                <w:bCs/>
              </w:rPr>
              <w:t>A game to start students thinking about probability and associated instructions</w:t>
            </w:r>
          </w:p>
        </w:tc>
        <w:tc>
          <w:tcPr>
            <w:tcW w:w="4983" w:type="dxa"/>
            <w:vMerge w:val="restart"/>
          </w:tcPr>
          <w:p w14:paraId="55FCDF9B" w14:textId="77777777" w:rsidR="005C216E" w:rsidRPr="005C216E" w:rsidRDefault="005C216E" w:rsidP="0049736F">
            <w:pPr>
              <w:pStyle w:val="Sectiontitle"/>
              <w:rPr>
                <w:b w:val="0"/>
                <w:bCs/>
              </w:rPr>
            </w:pPr>
            <w:r w:rsidRPr="005C216E">
              <w:rPr>
                <w:b w:val="0"/>
                <w:bCs/>
              </w:rPr>
              <w:t>IQRu1 Be able to identify relevant equally likely outcomes in appropriate contexts. Includes understanding when outcomes are not equally likely.</w:t>
            </w:r>
          </w:p>
          <w:p w14:paraId="2948314A" w14:textId="09430BE7" w:rsidR="005C216E" w:rsidRPr="005C216E" w:rsidRDefault="005C216E" w:rsidP="0049736F">
            <w:pPr>
              <w:pStyle w:val="Sectiontitle"/>
              <w:rPr>
                <w:b w:val="0"/>
                <w:bCs/>
              </w:rPr>
            </w:pPr>
            <w:r w:rsidRPr="005C216E">
              <w:rPr>
                <w:b w:val="0"/>
                <w:bCs/>
              </w:rPr>
              <w:t>IQRu2 Be able to count equally likely outcomes in appropriate contexts and hence estimate a probability. Includes listing and use of tree diagrams to find number of outcomes.</w:t>
            </w:r>
          </w:p>
          <w:p w14:paraId="0C4D7100" w14:textId="6C2C4B85" w:rsidR="00E76CE4" w:rsidRDefault="005C216E" w:rsidP="0049736F">
            <w:pPr>
              <w:pStyle w:val="Sectiontitle"/>
              <w:rPr>
                <w:b w:val="0"/>
                <w:bCs/>
              </w:rPr>
            </w:pPr>
            <w:r w:rsidRPr="005C216E">
              <w:rPr>
                <w:b w:val="0"/>
                <w:bCs/>
              </w:rPr>
              <w:t xml:space="preserve">IQRu3 Be able to estimate probability from long-run relative frequency. </w:t>
            </w:r>
          </w:p>
          <w:p w14:paraId="6E949740" w14:textId="5F4A6E80" w:rsidR="005C216E" w:rsidRPr="005C216E" w:rsidRDefault="00E76CE4" w:rsidP="0049736F">
            <w:pPr>
              <w:pStyle w:val="Sectiontitle"/>
              <w:rPr>
                <w:b w:val="0"/>
                <w:bCs/>
              </w:rPr>
            </w:pPr>
            <w:r>
              <w:rPr>
                <w:b w:val="0"/>
                <w:bCs/>
              </w:rPr>
              <w:t>IQR</w:t>
            </w:r>
            <w:r w:rsidR="005C216E" w:rsidRPr="005C216E">
              <w:rPr>
                <w:b w:val="0"/>
                <w:bCs/>
              </w:rPr>
              <w:t>u4 Be able to interpret two-way tables and use them to calculate or estimate probability.</w:t>
            </w:r>
          </w:p>
          <w:p w14:paraId="01BECC97" w14:textId="7A5A2CC4" w:rsidR="005C216E" w:rsidRPr="005C216E" w:rsidRDefault="005C216E" w:rsidP="0049736F">
            <w:pPr>
              <w:pStyle w:val="Sectiontitle"/>
              <w:rPr>
                <w:b w:val="0"/>
                <w:bCs/>
              </w:rPr>
            </w:pPr>
            <w:r w:rsidRPr="005C216E">
              <w:rPr>
                <w:b w:val="0"/>
                <w:bCs/>
              </w:rPr>
              <w:t>IQRu5 Understand the difference between dependent and independent events and be able to calculate probability in simple cases. Contexts include games of chance and risk of suffering from diseases.</w:t>
            </w:r>
          </w:p>
          <w:p w14:paraId="13DDF03E" w14:textId="70745A5B" w:rsidR="005C216E" w:rsidRPr="005C216E" w:rsidRDefault="005C216E" w:rsidP="0049736F">
            <w:pPr>
              <w:pStyle w:val="Sectiontitle"/>
              <w:rPr>
                <w:b w:val="0"/>
                <w:bCs/>
              </w:rPr>
            </w:pPr>
            <w:r w:rsidRPr="005C216E">
              <w:rPr>
                <w:b w:val="0"/>
                <w:bCs/>
              </w:rPr>
              <w:t>IQRu6 Be able to work with a tree diagram when calculating or estimating a probability, including conditional probability. Learners can choose to work with either frequencies or probabilities in tree diagrams.</w:t>
            </w:r>
          </w:p>
        </w:tc>
      </w:tr>
      <w:tr w:rsidR="005C216E" w14:paraId="14784C8C" w14:textId="77777777" w:rsidTr="0049736F">
        <w:trPr>
          <w:trHeight w:val="526"/>
        </w:trPr>
        <w:tc>
          <w:tcPr>
            <w:tcW w:w="4983" w:type="dxa"/>
          </w:tcPr>
          <w:p w14:paraId="5384E93D" w14:textId="5377BFD7" w:rsidR="005C216E" w:rsidRPr="005C216E" w:rsidRDefault="005C216E" w:rsidP="0049736F">
            <w:pPr>
              <w:pStyle w:val="Sectiontitle"/>
              <w:rPr>
                <w:b w:val="0"/>
                <w:bCs/>
              </w:rPr>
            </w:pPr>
            <w:r w:rsidRPr="005C216E">
              <w:rPr>
                <w:b w:val="0"/>
                <w:bCs/>
              </w:rPr>
              <w:t>Coins spreadsheet</w:t>
            </w:r>
          </w:p>
        </w:tc>
        <w:tc>
          <w:tcPr>
            <w:tcW w:w="4982" w:type="dxa"/>
          </w:tcPr>
          <w:p w14:paraId="2CF49E6E" w14:textId="74AAD321" w:rsidR="005C216E" w:rsidRPr="005C216E" w:rsidRDefault="005C216E" w:rsidP="0049736F">
            <w:pPr>
              <w:pStyle w:val="Sectiontitle"/>
              <w:rPr>
                <w:b w:val="0"/>
                <w:bCs/>
              </w:rPr>
            </w:pPr>
            <w:r w:rsidRPr="005C216E">
              <w:rPr>
                <w:b w:val="0"/>
                <w:bCs/>
              </w:rPr>
              <w:t>An Excel file to help student think about probability.</w:t>
            </w:r>
          </w:p>
        </w:tc>
        <w:tc>
          <w:tcPr>
            <w:tcW w:w="4983" w:type="dxa"/>
            <w:vMerge/>
          </w:tcPr>
          <w:p w14:paraId="3F6EB090" w14:textId="77777777" w:rsidR="005C216E" w:rsidRDefault="005C216E" w:rsidP="0049736F">
            <w:pPr>
              <w:pStyle w:val="Sectiontitle"/>
              <w:rPr>
                <w:b w:val="0"/>
              </w:rPr>
            </w:pPr>
          </w:p>
        </w:tc>
      </w:tr>
      <w:tr w:rsidR="005C216E" w14:paraId="17FA32AE" w14:textId="77777777" w:rsidTr="0049736F">
        <w:trPr>
          <w:trHeight w:val="526"/>
        </w:trPr>
        <w:tc>
          <w:tcPr>
            <w:tcW w:w="4983" w:type="dxa"/>
          </w:tcPr>
          <w:p w14:paraId="2F3529D3" w14:textId="299327F3" w:rsidR="005C216E" w:rsidRPr="005C216E" w:rsidRDefault="005C216E" w:rsidP="0049736F">
            <w:pPr>
              <w:pStyle w:val="Sectiontitle"/>
              <w:rPr>
                <w:b w:val="0"/>
                <w:bCs/>
              </w:rPr>
            </w:pPr>
            <w:r w:rsidRPr="005C216E">
              <w:rPr>
                <w:b w:val="0"/>
                <w:bCs/>
              </w:rPr>
              <w:t>Worksheet for coins Excel file</w:t>
            </w:r>
          </w:p>
        </w:tc>
        <w:tc>
          <w:tcPr>
            <w:tcW w:w="4982" w:type="dxa"/>
          </w:tcPr>
          <w:p w14:paraId="25925819" w14:textId="49A2A321" w:rsidR="005C216E" w:rsidRPr="005C216E" w:rsidRDefault="005C216E" w:rsidP="0049736F">
            <w:pPr>
              <w:pStyle w:val="Sectiontitle"/>
              <w:rPr>
                <w:b w:val="0"/>
                <w:bCs/>
              </w:rPr>
            </w:pPr>
            <w:r w:rsidRPr="005C216E">
              <w:rPr>
                <w:b w:val="0"/>
                <w:bCs/>
              </w:rPr>
              <w:t>A worksheet to give students some ideas about using the spreadsheet</w:t>
            </w:r>
          </w:p>
        </w:tc>
        <w:tc>
          <w:tcPr>
            <w:tcW w:w="4983" w:type="dxa"/>
            <w:vMerge/>
          </w:tcPr>
          <w:p w14:paraId="7A4A85C1" w14:textId="77777777" w:rsidR="005C216E" w:rsidRDefault="005C216E" w:rsidP="0049736F">
            <w:pPr>
              <w:pStyle w:val="Sectiontitle"/>
              <w:rPr>
                <w:b w:val="0"/>
              </w:rPr>
            </w:pPr>
          </w:p>
        </w:tc>
      </w:tr>
      <w:tr w:rsidR="005C216E" w14:paraId="2300CEA2" w14:textId="77777777" w:rsidTr="0049736F">
        <w:trPr>
          <w:trHeight w:val="526"/>
        </w:trPr>
        <w:tc>
          <w:tcPr>
            <w:tcW w:w="4983" w:type="dxa"/>
          </w:tcPr>
          <w:p w14:paraId="7476F089" w14:textId="51B68320" w:rsidR="005C216E" w:rsidRPr="005C216E" w:rsidRDefault="005C216E" w:rsidP="0049736F">
            <w:pPr>
              <w:pStyle w:val="Sectiontitle"/>
              <w:rPr>
                <w:b w:val="0"/>
                <w:bCs/>
              </w:rPr>
            </w:pPr>
            <w:r w:rsidRPr="005C216E">
              <w:rPr>
                <w:b w:val="0"/>
                <w:bCs/>
              </w:rPr>
              <w:t>Dice Simulation worksheet</w:t>
            </w:r>
          </w:p>
        </w:tc>
        <w:tc>
          <w:tcPr>
            <w:tcW w:w="4982" w:type="dxa"/>
          </w:tcPr>
          <w:p w14:paraId="11F6A1DF" w14:textId="2AB55B4D" w:rsidR="005C216E" w:rsidRPr="005C216E" w:rsidRDefault="005C216E" w:rsidP="0049736F">
            <w:pPr>
              <w:pStyle w:val="Sectiontitle"/>
              <w:rPr>
                <w:b w:val="0"/>
                <w:bCs/>
              </w:rPr>
            </w:pPr>
            <w:r w:rsidRPr="005C216E">
              <w:rPr>
                <w:b w:val="0"/>
                <w:bCs/>
              </w:rPr>
              <w:t>A worksheet to guide students through designing a spreadsheet.</w:t>
            </w:r>
          </w:p>
        </w:tc>
        <w:tc>
          <w:tcPr>
            <w:tcW w:w="4983" w:type="dxa"/>
            <w:vMerge/>
          </w:tcPr>
          <w:p w14:paraId="3DACA348" w14:textId="77777777" w:rsidR="005C216E" w:rsidRDefault="005C216E" w:rsidP="0049736F">
            <w:pPr>
              <w:pStyle w:val="Sectiontitle"/>
              <w:rPr>
                <w:b w:val="0"/>
              </w:rPr>
            </w:pPr>
          </w:p>
        </w:tc>
      </w:tr>
      <w:tr w:rsidR="005C216E" w14:paraId="71FC6102" w14:textId="77777777" w:rsidTr="0049736F">
        <w:trPr>
          <w:trHeight w:val="526"/>
        </w:trPr>
        <w:tc>
          <w:tcPr>
            <w:tcW w:w="4983" w:type="dxa"/>
          </w:tcPr>
          <w:p w14:paraId="0DD8E200" w14:textId="55A7D105" w:rsidR="005C216E" w:rsidRPr="005C216E" w:rsidRDefault="005C216E" w:rsidP="0049736F">
            <w:pPr>
              <w:pStyle w:val="Sectiontitle"/>
              <w:rPr>
                <w:b w:val="0"/>
                <w:bCs/>
              </w:rPr>
            </w:pPr>
            <w:r w:rsidRPr="005C216E">
              <w:rPr>
                <w:b w:val="0"/>
                <w:bCs/>
              </w:rPr>
              <w:t>Excel file for the game PIG</w:t>
            </w:r>
          </w:p>
        </w:tc>
        <w:tc>
          <w:tcPr>
            <w:tcW w:w="4982" w:type="dxa"/>
          </w:tcPr>
          <w:p w14:paraId="5462D784" w14:textId="3D93768C" w:rsidR="005C216E" w:rsidRPr="005C216E" w:rsidRDefault="005C216E" w:rsidP="0049736F">
            <w:pPr>
              <w:pStyle w:val="Sectiontitle"/>
              <w:rPr>
                <w:b w:val="0"/>
                <w:bCs/>
              </w:rPr>
            </w:pPr>
            <w:r w:rsidRPr="005C216E">
              <w:rPr>
                <w:b w:val="0"/>
                <w:bCs/>
              </w:rPr>
              <w:t>A spreadsheet to allow students to investigate the game PIG</w:t>
            </w:r>
          </w:p>
        </w:tc>
        <w:tc>
          <w:tcPr>
            <w:tcW w:w="4983" w:type="dxa"/>
            <w:vMerge/>
          </w:tcPr>
          <w:p w14:paraId="6EF2C1A9" w14:textId="77777777" w:rsidR="005C216E" w:rsidRDefault="005C216E" w:rsidP="0049736F">
            <w:pPr>
              <w:pStyle w:val="Sectiontitle"/>
              <w:rPr>
                <w:b w:val="0"/>
              </w:rPr>
            </w:pPr>
          </w:p>
        </w:tc>
      </w:tr>
      <w:tr w:rsidR="005C216E" w14:paraId="074067D3" w14:textId="77777777" w:rsidTr="0049736F">
        <w:trPr>
          <w:trHeight w:val="526"/>
        </w:trPr>
        <w:tc>
          <w:tcPr>
            <w:tcW w:w="4983" w:type="dxa"/>
          </w:tcPr>
          <w:p w14:paraId="7A228A3A" w14:textId="7C281A8F" w:rsidR="005C216E" w:rsidRPr="005C216E" w:rsidRDefault="005C216E" w:rsidP="0049736F">
            <w:pPr>
              <w:pStyle w:val="Sectiontitle"/>
              <w:rPr>
                <w:b w:val="0"/>
                <w:bCs/>
              </w:rPr>
            </w:pPr>
            <w:r w:rsidRPr="005C216E">
              <w:rPr>
                <w:b w:val="0"/>
                <w:bCs/>
              </w:rPr>
              <w:t>2 Dice</w:t>
            </w:r>
          </w:p>
        </w:tc>
        <w:tc>
          <w:tcPr>
            <w:tcW w:w="4982" w:type="dxa"/>
          </w:tcPr>
          <w:p w14:paraId="1A1DC0B1" w14:textId="2C25DFED" w:rsidR="005C216E" w:rsidRPr="005C216E" w:rsidRDefault="005C216E" w:rsidP="0049736F">
            <w:pPr>
              <w:pStyle w:val="Sectiontitle"/>
              <w:rPr>
                <w:b w:val="0"/>
                <w:bCs/>
              </w:rPr>
            </w:pPr>
            <w:r w:rsidRPr="005C216E">
              <w:rPr>
                <w:b w:val="0"/>
                <w:bCs/>
              </w:rPr>
              <w:t>An Excel file which students can use to simulate throwing dice with different number of faces</w:t>
            </w:r>
          </w:p>
        </w:tc>
        <w:tc>
          <w:tcPr>
            <w:tcW w:w="4983" w:type="dxa"/>
            <w:vMerge/>
          </w:tcPr>
          <w:p w14:paraId="02761641" w14:textId="77777777" w:rsidR="005C216E" w:rsidRDefault="005C216E" w:rsidP="0049736F">
            <w:pPr>
              <w:pStyle w:val="Sectiontitle"/>
              <w:rPr>
                <w:b w:val="0"/>
              </w:rPr>
            </w:pPr>
          </w:p>
        </w:tc>
      </w:tr>
      <w:tr w:rsidR="005C216E" w14:paraId="3CB6C1EE" w14:textId="77777777" w:rsidTr="0049736F">
        <w:trPr>
          <w:trHeight w:val="526"/>
        </w:trPr>
        <w:tc>
          <w:tcPr>
            <w:tcW w:w="4983" w:type="dxa"/>
          </w:tcPr>
          <w:p w14:paraId="4CDBC393" w14:textId="6C4091F8" w:rsidR="005C216E" w:rsidRPr="005C216E" w:rsidRDefault="005C216E" w:rsidP="0049736F">
            <w:pPr>
              <w:pStyle w:val="Sectiontitle"/>
              <w:rPr>
                <w:b w:val="0"/>
                <w:bCs/>
              </w:rPr>
            </w:pPr>
            <w:r w:rsidRPr="005C216E">
              <w:rPr>
                <w:b w:val="0"/>
                <w:bCs/>
              </w:rPr>
              <w:t>Card activity</w:t>
            </w:r>
          </w:p>
        </w:tc>
        <w:tc>
          <w:tcPr>
            <w:tcW w:w="4982" w:type="dxa"/>
          </w:tcPr>
          <w:p w14:paraId="25EAB889" w14:textId="184B39BD" w:rsidR="005C216E" w:rsidRPr="005C216E" w:rsidRDefault="005C216E" w:rsidP="0049736F">
            <w:pPr>
              <w:pStyle w:val="Sectiontitle"/>
              <w:rPr>
                <w:b w:val="0"/>
                <w:bCs/>
              </w:rPr>
            </w:pPr>
            <w:r w:rsidRPr="005C216E">
              <w:rPr>
                <w:b w:val="0"/>
                <w:bCs/>
              </w:rPr>
              <w:t>A card activity to match bar charts with dice.</w:t>
            </w:r>
          </w:p>
        </w:tc>
        <w:tc>
          <w:tcPr>
            <w:tcW w:w="4983" w:type="dxa"/>
            <w:vMerge/>
          </w:tcPr>
          <w:p w14:paraId="38B617AB" w14:textId="77777777" w:rsidR="005C216E" w:rsidRDefault="005C216E" w:rsidP="0049736F">
            <w:pPr>
              <w:pStyle w:val="Sectiontitle"/>
              <w:rPr>
                <w:b w:val="0"/>
              </w:rPr>
            </w:pPr>
          </w:p>
        </w:tc>
      </w:tr>
      <w:tr w:rsidR="005C216E" w14:paraId="577175CF" w14:textId="77777777" w:rsidTr="0049736F">
        <w:trPr>
          <w:trHeight w:val="526"/>
        </w:trPr>
        <w:tc>
          <w:tcPr>
            <w:tcW w:w="4983" w:type="dxa"/>
          </w:tcPr>
          <w:p w14:paraId="4A3A93E3" w14:textId="445FB6F7" w:rsidR="005C216E" w:rsidRPr="005C216E" w:rsidRDefault="005C216E" w:rsidP="0049736F">
            <w:pPr>
              <w:pStyle w:val="Sectiontitle"/>
              <w:rPr>
                <w:b w:val="0"/>
                <w:bCs/>
              </w:rPr>
            </w:pPr>
            <w:r w:rsidRPr="005C216E">
              <w:rPr>
                <w:b w:val="0"/>
                <w:bCs/>
              </w:rPr>
              <w:t>Outcome questions</w:t>
            </w:r>
          </w:p>
        </w:tc>
        <w:tc>
          <w:tcPr>
            <w:tcW w:w="4982" w:type="dxa"/>
          </w:tcPr>
          <w:p w14:paraId="44484FCB" w14:textId="3160C0F8" w:rsidR="005C216E" w:rsidRPr="005C216E" w:rsidRDefault="005C216E" w:rsidP="0049736F">
            <w:pPr>
              <w:pStyle w:val="Sectiontitle"/>
              <w:rPr>
                <w:b w:val="0"/>
                <w:bCs/>
              </w:rPr>
            </w:pPr>
            <w:r w:rsidRPr="005C216E">
              <w:rPr>
                <w:b w:val="0"/>
                <w:bCs/>
              </w:rPr>
              <w:t>Questions to practise writing outcomes</w:t>
            </w:r>
          </w:p>
        </w:tc>
        <w:tc>
          <w:tcPr>
            <w:tcW w:w="4983" w:type="dxa"/>
            <w:vMerge/>
          </w:tcPr>
          <w:p w14:paraId="252A00E7" w14:textId="77777777" w:rsidR="005C216E" w:rsidRDefault="005C216E" w:rsidP="0049736F">
            <w:pPr>
              <w:pStyle w:val="Sectiontitle"/>
              <w:rPr>
                <w:b w:val="0"/>
              </w:rPr>
            </w:pPr>
          </w:p>
        </w:tc>
      </w:tr>
      <w:tr w:rsidR="005C216E" w14:paraId="5D9C4E65" w14:textId="77777777" w:rsidTr="0049736F">
        <w:trPr>
          <w:trHeight w:val="526"/>
        </w:trPr>
        <w:tc>
          <w:tcPr>
            <w:tcW w:w="4983" w:type="dxa"/>
          </w:tcPr>
          <w:p w14:paraId="0810427E" w14:textId="5863593E" w:rsidR="005C216E" w:rsidRPr="005C216E" w:rsidRDefault="005C216E" w:rsidP="0049736F">
            <w:pPr>
              <w:pStyle w:val="Sectiontitle"/>
              <w:rPr>
                <w:b w:val="0"/>
                <w:bCs/>
              </w:rPr>
            </w:pPr>
            <w:r w:rsidRPr="005C216E">
              <w:rPr>
                <w:b w:val="0"/>
                <w:bCs/>
              </w:rPr>
              <w:t>Biased coin</w:t>
            </w:r>
          </w:p>
        </w:tc>
        <w:tc>
          <w:tcPr>
            <w:tcW w:w="4982" w:type="dxa"/>
          </w:tcPr>
          <w:p w14:paraId="72D38009" w14:textId="11C4E35E" w:rsidR="005C216E" w:rsidRPr="005C216E" w:rsidRDefault="005C216E" w:rsidP="003C2E41">
            <w:pPr>
              <w:pStyle w:val="Sectiontitle"/>
              <w:tabs>
                <w:tab w:val="left" w:pos="3155"/>
              </w:tabs>
              <w:rPr>
                <w:b w:val="0"/>
                <w:bCs/>
              </w:rPr>
            </w:pPr>
            <w:r w:rsidRPr="005C216E">
              <w:rPr>
                <w:b w:val="0"/>
                <w:bCs/>
              </w:rPr>
              <w:t>A</w:t>
            </w:r>
            <w:r w:rsidR="0005438C">
              <w:rPr>
                <w:b w:val="0"/>
                <w:bCs/>
              </w:rPr>
              <w:t>n</w:t>
            </w:r>
            <w:r w:rsidRPr="005C216E">
              <w:rPr>
                <w:b w:val="0"/>
                <w:bCs/>
              </w:rPr>
              <w:t xml:space="preserve"> Excel file for students to use to estimate probabilities</w:t>
            </w:r>
          </w:p>
        </w:tc>
        <w:tc>
          <w:tcPr>
            <w:tcW w:w="4983" w:type="dxa"/>
            <w:vMerge/>
          </w:tcPr>
          <w:p w14:paraId="36E3D62D" w14:textId="77777777" w:rsidR="005C216E" w:rsidRDefault="005C216E" w:rsidP="0049736F">
            <w:pPr>
              <w:pStyle w:val="Sectiontitle"/>
              <w:rPr>
                <w:b w:val="0"/>
              </w:rPr>
            </w:pPr>
          </w:p>
        </w:tc>
      </w:tr>
      <w:tr w:rsidR="005C216E" w14:paraId="204C7D83" w14:textId="77777777" w:rsidTr="0049736F">
        <w:trPr>
          <w:trHeight w:val="526"/>
        </w:trPr>
        <w:tc>
          <w:tcPr>
            <w:tcW w:w="4983" w:type="dxa"/>
          </w:tcPr>
          <w:p w14:paraId="50784E8F" w14:textId="3DB09373" w:rsidR="005C216E" w:rsidRPr="005C216E" w:rsidRDefault="005C216E" w:rsidP="0049736F">
            <w:pPr>
              <w:pStyle w:val="Sectiontitle"/>
              <w:rPr>
                <w:b w:val="0"/>
                <w:bCs/>
              </w:rPr>
            </w:pPr>
            <w:r w:rsidRPr="005C216E">
              <w:rPr>
                <w:b w:val="0"/>
                <w:bCs/>
              </w:rPr>
              <w:t>Estimating probability</w:t>
            </w:r>
          </w:p>
        </w:tc>
        <w:tc>
          <w:tcPr>
            <w:tcW w:w="4982" w:type="dxa"/>
          </w:tcPr>
          <w:p w14:paraId="326AA3EF" w14:textId="4953506F" w:rsidR="005C216E" w:rsidRPr="005C216E" w:rsidRDefault="005C216E" w:rsidP="0049736F">
            <w:pPr>
              <w:pStyle w:val="Sectiontitle"/>
              <w:rPr>
                <w:b w:val="0"/>
                <w:bCs/>
              </w:rPr>
            </w:pPr>
            <w:r w:rsidRPr="005C216E">
              <w:rPr>
                <w:b w:val="0"/>
                <w:bCs/>
              </w:rPr>
              <w:t>A</w:t>
            </w:r>
            <w:r w:rsidR="0005438C">
              <w:rPr>
                <w:b w:val="0"/>
                <w:bCs/>
              </w:rPr>
              <w:t>n</w:t>
            </w:r>
            <w:r w:rsidRPr="005C216E">
              <w:rPr>
                <w:b w:val="0"/>
                <w:bCs/>
              </w:rPr>
              <w:t xml:space="preserve"> Excel file for students to use to estimate probabilities</w:t>
            </w:r>
          </w:p>
        </w:tc>
        <w:tc>
          <w:tcPr>
            <w:tcW w:w="4983" w:type="dxa"/>
            <w:vMerge/>
          </w:tcPr>
          <w:p w14:paraId="401FD573" w14:textId="77777777" w:rsidR="005C216E" w:rsidRDefault="005C216E" w:rsidP="0049736F">
            <w:pPr>
              <w:pStyle w:val="Sectiontitle"/>
              <w:rPr>
                <w:b w:val="0"/>
              </w:rPr>
            </w:pPr>
          </w:p>
        </w:tc>
      </w:tr>
      <w:tr w:rsidR="005C216E" w14:paraId="17081DA4" w14:textId="77777777" w:rsidTr="0049736F">
        <w:trPr>
          <w:trHeight w:val="526"/>
        </w:trPr>
        <w:tc>
          <w:tcPr>
            <w:tcW w:w="4983" w:type="dxa"/>
          </w:tcPr>
          <w:p w14:paraId="3177D12C" w14:textId="479EE675" w:rsidR="005C216E" w:rsidRPr="005C216E" w:rsidRDefault="005C216E" w:rsidP="0049736F">
            <w:pPr>
              <w:pStyle w:val="Sectiontitle"/>
              <w:rPr>
                <w:b w:val="0"/>
                <w:bCs/>
              </w:rPr>
            </w:pPr>
            <w:r w:rsidRPr="005C216E">
              <w:rPr>
                <w:b w:val="0"/>
                <w:bCs/>
              </w:rPr>
              <w:t>Worksheet for estimating probabilities</w:t>
            </w:r>
          </w:p>
        </w:tc>
        <w:tc>
          <w:tcPr>
            <w:tcW w:w="4982" w:type="dxa"/>
          </w:tcPr>
          <w:p w14:paraId="5CA062DE" w14:textId="4D576F42" w:rsidR="005C216E" w:rsidRPr="005C216E" w:rsidRDefault="005C216E" w:rsidP="0049736F">
            <w:pPr>
              <w:pStyle w:val="Sectiontitle"/>
              <w:rPr>
                <w:b w:val="0"/>
                <w:bCs/>
              </w:rPr>
            </w:pPr>
            <w:r w:rsidRPr="005C216E">
              <w:rPr>
                <w:b w:val="0"/>
                <w:bCs/>
              </w:rPr>
              <w:t>A worksheet to lead students through the Excel files</w:t>
            </w:r>
          </w:p>
        </w:tc>
        <w:tc>
          <w:tcPr>
            <w:tcW w:w="4983" w:type="dxa"/>
            <w:vMerge/>
          </w:tcPr>
          <w:p w14:paraId="0FFDCF58" w14:textId="77777777" w:rsidR="005C216E" w:rsidRDefault="005C216E" w:rsidP="0049736F">
            <w:pPr>
              <w:pStyle w:val="Sectiontitle"/>
              <w:rPr>
                <w:b w:val="0"/>
              </w:rPr>
            </w:pPr>
          </w:p>
        </w:tc>
      </w:tr>
      <w:tr w:rsidR="005C216E" w14:paraId="62874331" w14:textId="77777777" w:rsidTr="0049736F">
        <w:trPr>
          <w:trHeight w:val="526"/>
        </w:trPr>
        <w:tc>
          <w:tcPr>
            <w:tcW w:w="4983" w:type="dxa"/>
          </w:tcPr>
          <w:p w14:paraId="2D65D8AC" w14:textId="6B632F4F" w:rsidR="005C216E" w:rsidRPr="005C216E" w:rsidRDefault="005C216E" w:rsidP="0049736F">
            <w:pPr>
              <w:pStyle w:val="Sectiontitle"/>
              <w:rPr>
                <w:b w:val="0"/>
                <w:bCs/>
              </w:rPr>
            </w:pPr>
            <w:r w:rsidRPr="005C216E">
              <w:rPr>
                <w:b w:val="0"/>
                <w:bCs/>
              </w:rPr>
              <w:t>Relative frequency</w:t>
            </w:r>
          </w:p>
        </w:tc>
        <w:tc>
          <w:tcPr>
            <w:tcW w:w="4982" w:type="dxa"/>
          </w:tcPr>
          <w:p w14:paraId="37360BE3" w14:textId="0C2A6A00" w:rsidR="005C216E" w:rsidRPr="005C216E" w:rsidRDefault="005C216E" w:rsidP="0049736F">
            <w:pPr>
              <w:pStyle w:val="Sectiontitle"/>
              <w:rPr>
                <w:b w:val="0"/>
                <w:bCs/>
              </w:rPr>
            </w:pPr>
            <w:r w:rsidRPr="005C216E">
              <w:rPr>
                <w:b w:val="0"/>
                <w:bCs/>
              </w:rPr>
              <w:t>A powerpoint to lead students through relative frequency.</w:t>
            </w:r>
          </w:p>
        </w:tc>
        <w:tc>
          <w:tcPr>
            <w:tcW w:w="4983" w:type="dxa"/>
            <w:vMerge/>
          </w:tcPr>
          <w:p w14:paraId="2F72CF4B" w14:textId="77777777" w:rsidR="005C216E" w:rsidRDefault="005C216E" w:rsidP="0049736F">
            <w:pPr>
              <w:pStyle w:val="Sectiontitle"/>
              <w:rPr>
                <w:b w:val="0"/>
              </w:rPr>
            </w:pPr>
          </w:p>
        </w:tc>
      </w:tr>
      <w:tr w:rsidR="005C216E" w14:paraId="7B8C1E94" w14:textId="77777777" w:rsidTr="0049736F">
        <w:trPr>
          <w:trHeight w:val="526"/>
        </w:trPr>
        <w:tc>
          <w:tcPr>
            <w:tcW w:w="4983" w:type="dxa"/>
          </w:tcPr>
          <w:p w14:paraId="7A298B8F" w14:textId="70729C0D" w:rsidR="005C216E" w:rsidRPr="005C216E" w:rsidRDefault="005C216E" w:rsidP="0049736F">
            <w:pPr>
              <w:pStyle w:val="Sectiontitle"/>
              <w:rPr>
                <w:b w:val="0"/>
                <w:bCs/>
              </w:rPr>
            </w:pPr>
            <w:r w:rsidRPr="005C216E">
              <w:rPr>
                <w:b w:val="0"/>
                <w:bCs/>
              </w:rPr>
              <w:t>Relative frequency problems</w:t>
            </w:r>
          </w:p>
        </w:tc>
        <w:tc>
          <w:tcPr>
            <w:tcW w:w="4982" w:type="dxa"/>
          </w:tcPr>
          <w:p w14:paraId="26DBE835" w14:textId="0968B39A" w:rsidR="005C216E" w:rsidRPr="005C216E" w:rsidRDefault="005C216E" w:rsidP="0049736F">
            <w:pPr>
              <w:pStyle w:val="Sectiontitle"/>
              <w:rPr>
                <w:b w:val="0"/>
                <w:bCs/>
              </w:rPr>
            </w:pPr>
            <w:r w:rsidRPr="005C216E">
              <w:rPr>
                <w:b w:val="0"/>
                <w:bCs/>
              </w:rPr>
              <w:t>Questions to practise finding relative frequencies.</w:t>
            </w:r>
          </w:p>
        </w:tc>
        <w:tc>
          <w:tcPr>
            <w:tcW w:w="4983" w:type="dxa"/>
            <w:vMerge/>
          </w:tcPr>
          <w:p w14:paraId="5D680B73" w14:textId="77777777" w:rsidR="005C216E" w:rsidRDefault="005C216E" w:rsidP="0049736F">
            <w:pPr>
              <w:pStyle w:val="Sectiontitle"/>
              <w:rPr>
                <w:b w:val="0"/>
              </w:rPr>
            </w:pPr>
          </w:p>
        </w:tc>
      </w:tr>
      <w:tr w:rsidR="005C216E" w14:paraId="6C9303A8" w14:textId="77777777" w:rsidTr="0049736F">
        <w:trPr>
          <w:trHeight w:val="526"/>
        </w:trPr>
        <w:tc>
          <w:tcPr>
            <w:tcW w:w="4983" w:type="dxa"/>
          </w:tcPr>
          <w:p w14:paraId="497E11DF" w14:textId="0755EEFC" w:rsidR="005C216E" w:rsidRPr="005C216E" w:rsidRDefault="005C216E" w:rsidP="0049736F">
            <w:pPr>
              <w:pStyle w:val="Sectiontitle"/>
              <w:rPr>
                <w:b w:val="0"/>
                <w:bCs/>
              </w:rPr>
            </w:pPr>
            <w:r w:rsidRPr="005C216E">
              <w:rPr>
                <w:b w:val="0"/>
                <w:bCs/>
              </w:rPr>
              <w:t>Two way tables questions</w:t>
            </w:r>
          </w:p>
        </w:tc>
        <w:tc>
          <w:tcPr>
            <w:tcW w:w="4982" w:type="dxa"/>
          </w:tcPr>
          <w:p w14:paraId="0DBB9F2A" w14:textId="77777777" w:rsidR="005C216E" w:rsidRDefault="005C216E" w:rsidP="0049736F">
            <w:pPr>
              <w:pStyle w:val="Sectiontitle"/>
              <w:rPr>
                <w:b w:val="0"/>
                <w:bCs/>
              </w:rPr>
            </w:pPr>
            <w:r w:rsidRPr="005C216E">
              <w:rPr>
                <w:b w:val="0"/>
                <w:bCs/>
              </w:rPr>
              <w:t>Questions to check students’ understanding of two way tables.</w:t>
            </w:r>
          </w:p>
          <w:p w14:paraId="04806677" w14:textId="4BB8DB23" w:rsidR="005C216E" w:rsidRPr="005C216E" w:rsidRDefault="005C216E" w:rsidP="0049736F">
            <w:pPr>
              <w:pStyle w:val="Sectiontitle"/>
              <w:rPr>
                <w:b w:val="0"/>
                <w:bCs/>
              </w:rPr>
            </w:pPr>
          </w:p>
        </w:tc>
        <w:tc>
          <w:tcPr>
            <w:tcW w:w="4983" w:type="dxa"/>
            <w:vMerge/>
          </w:tcPr>
          <w:p w14:paraId="4CE79D86" w14:textId="77777777" w:rsidR="005C216E" w:rsidRDefault="005C216E" w:rsidP="0049736F">
            <w:pPr>
              <w:pStyle w:val="Sectiontitle"/>
              <w:rPr>
                <w:b w:val="0"/>
              </w:rPr>
            </w:pPr>
          </w:p>
        </w:tc>
      </w:tr>
      <w:tr w:rsidR="003C2E41" w:rsidRPr="00A80C46" w14:paraId="535ED4B2" w14:textId="77777777" w:rsidTr="0049736F">
        <w:trPr>
          <w:trHeight w:val="526"/>
        </w:trPr>
        <w:tc>
          <w:tcPr>
            <w:tcW w:w="14948" w:type="dxa"/>
            <w:gridSpan w:val="3"/>
            <w:shd w:val="clear" w:color="auto" w:fill="DBE5F1" w:themeFill="accent1" w:themeFillTint="33"/>
          </w:tcPr>
          <w:p w14:paraId="3C48E3FA" w14:textId="791202D7" w:rsidR="003C2E41" w:rsidRPr="00A80C46" w:rsidRDefault="003C2E41" w:rsidP="0049736F">
            <w:pPr>
              <w:pStyle w:val="Sectiontitle"/>
              <w:rPr>
                <w:b w:val="0"/>
              </w:rPr>
            </w:pPr>
            <w:r>
              <w:rPr>
                <w:b w:val="0"/>
              </w:rPr>
              <w:t xml:space="preserve">Folder name: </w:t>
            </w:r>
            <w:r w:rsidR="005C216E">
              <w:rPr>
                <w:b w:val="0"/>
              </w:rPr>
              <w:t>Probability and risk 3</w:t>
            </w:r>
          </w:p>
        </w:tc>
      </w:tr>
      <w:tr w:rsidR="003C2E41" w14:paraId="75FF90D1" w14:textId="77777777" w:rsidTr="0049736F">
        <w:trPr>
          <w:trHeight w:val="526"/>
        </w:trPr>
        <w:tc>
          <w:tcPr>
            <w:tcW w:w="4983" w:type="dxa"/>
          </w:tcPr>
          <w:p w14:paraId="78129990" w14:textId="77777777" w:rsidR="003C2E41" w:rsidRDefault="003C2E41" w:rsidP="0049736F">
            <w:pPr>
              <w:pStyle w:val="Sectiontitle"/>
            </w:pPr>
            <w:r>
              <w:rPr>
                <w:b w:val="0"/>
              </w:rPr>
              <w:t>Activity title</w:t>
            </w:r>
          </w:p>
        </w:tc>
        <w:tc>
          <w:tcPr>
            <w:tcW w:w="4982" w:type="dxa"/>
          </w:tcPr>
          <w:p w14:paraId="7C9A0E8A" w14:textId="77777777" w:rsidR="003C2E41" w:rsidRDefault="003C2E41" w:rsidP="0049736F">
            <w:pPr>
              <w:pStyle w:val="Sectiontitle"/>
            </w:pPr>
            <w:r w:rsidRPr="00A80C46">
              <w:rPr>
                <w:b w:val="0"/>
              </w:rPr>
              <w:t>Description</w:t>
            </w:r>
          </w:p>
        </w:tc>
        <w:tc>
          <w:tcPr>
            <w:tcW w:w="4983" w:type="dxa"/>
          </w:tcPr>
          <w:p w14:paraId="3D2CAD42" w14:textId="77777777" w:rsidR="003C2E41" w:rsidRDefault="003C2E41" w:rsidP="0049736F">
            <w:pPr>
              <w:pStyle w:val="Sectiontitle"/>
            </w:pPr>
            <w:r>
              <w:rPr>
                <w:b w:val="0"/>
              </w:rPr>
              <w:t>Specification l</w:t>
            </w:r>
            <w:r w:rsidRPr="00A80C46">
              <w:rPr>
                <w:b w:val="0"/>
              </w:rPr>
              <w:t xml:space="preserve">earning </w:t>
            </w:r>
            <w:r>
              <w:rPr>
                <w:b w:val="0"/>
              </w:rPr>
              <w:t>outcomes</w:t>
            </w:r>
          </w:p>
        </w:tc>
      </w:tr>
      <w:tr w:rsidR="00B12D33" w14:paraId="33C546DB" w14:textId="77777777" w:rsidTr="0049736F">
        <w:trPr>
          <w:trHeight w:val="526"/>
        </w:trPr>
        <w:tc>
          <w:tcPr>
            <w:tcW w:w="4983" w:type="dxa"/>
          </w:tcPr>
          <w:p w14:paraId="0CAA29B5" w14:textId="265861CC" w:rsidR="00B12D33" w:rsidRPr="00B12D33" w:rsidRDefault="00B12D33" w:rsidP="0049736F">
            <w:pPr>
              <w:pStyle w:val="Sectiontitle"/>
              <w:rPr>
                <w:b w:val="0"/>
                <w:bCs/>
              </w:rPr>
            </w:pPr>
            <w:r w:rsidRPr="00B12D33">
              <w:rPr>
                <w:b w:val="0"/>
                <w:bCs/>
              </w:rPr>
              <w:t>Introduction to frequency trees</w:t>
            </w:r>
          </w:p>
        </w:tc>
        <w:tc>
          <w:tcPr>
            <w:tcW w:w="4982" w:type="dxa"/>
          </w:tcPr>
          <w:p w14:paraId="770EB7C7" w14:textId="1C3EBF33" w:rsidR="00B12D33" w:rsidRPr="00B12D33" w:rsidRDefault="00B12D33" w:rsidP="0049736F">
            <w:pPr>
              <w:pStyle w:val="Sectiontitle"/>
              <w:rPr>
                <w:b w:val="0"/>
                <w:bCs/>
              </w:rPr>
            </w:pPr>
            <w:r w:rsidRPr="00B12D33">
              <w:rPr>
                <w:b w:val="0"/>
                <w:bCs/>
              </w:rPr>
              <w:t>A video to introduce frequency trees.</w:t>
            </w:r>
          </w:p>
        </w:tc>
        <w:tc>
          <w:tcPr>
            <w:tcW w:w="4983" w:type="dxa"/>
            <w:vMerge w:val="restart"/>
          </w:tcPr>
          <w:p w14:paraId="3743D08F" w14:textId="3ABB3857" w:rsidR="00B12D33" w:rsidRPr="005C216E" w:rsidRDefault="00B12D33" w:rsidP="00B12D33">
            <w:pPr>
              <w:pStyle w:val="Sectiontitle"/>
              <w:rPr>
                <w:b w:val="0"/>
                <w:bCs/>
              </w:rPr>
            </w:pPr>
            <w:r w:rsidRPr="005C216E">
              <w:rPr>
                <w:b w:val="0"/>
                <w:bCs/>
              </w:rPr>
              <w:t>IQRu2 Be able to count equally likely outcomes in appropriate contexts and hence estimate a probability. Includes listing and use of tree diagrams to find number of outcomes.</w:t>
            </w:r>
          </w:p>
          <w:p w14:paraId="3FA4E174" w14:textId="3B6D2F02" w:rsidR="00B12D33" w:rsidRPr="005C216E" w:rsidRDefault="00B12D33" w:rsidP="00B12D33">
            <w:pPr>
              <w:pStyle w:val="Sectiontitle"/>
              <w:rPr>
                <w:b w:val="0"/>
                <w:bCs/>
              </w:rPr>
            </w:pPr>
            <w:r w:rsidRPr="005C216E">
              <w:rPr>
                <w:b w:val="0"/>
                <w:bCs/>
              </w:rPr>
              <w:t>IQRu3 Be able to estimate probability from long-run relative frequency. u4 Be able to interpret two-way tables and use them to calculate or estimate probability.</w:t>
            </w:r>
          </w:p>
          <w:p w14:paraId="336A015F" w14:textId="66B12B8D" w:rsidR="00B12D33" w:rsidRPr="005C216E" w:rsidRDefault="00B12D33" w:rsidP="00B12D33">
            <w:pPr>
              <w:pStyle w:val="Sectiontitle"/>
              <w:rPr>
                <w:b w:val="0"/>
                <w:bCs/>
              </w:rPr>
            </w:pPr>
            <w:r w:rsidRPr="005C216E">
              <w:rPr>
                <w:b w:val="0"/>
                <w:bCs/>
              </w:rPr>
              <w:t>IQRu5 Understand the difference between dependent and independent events and be able to calculate probability in simple cases. Contexts include games of chance and risk of suffering from diseases.</w:t>
            </w:r>
          </w:p>
          <w:p w14:paraId="0AAD41E3" w14:textId="35E0B988" w:rsidR="00B12D33" w:rsidRDefault="00B12D33" w:rsidP="00B12D33">
            <w:pPr>
              <w:pStyle w:val="Sectiontitle"/>
              <w:rPr>
                <w:b w:val="0"/>
              </w:rPr>
            </w:pPr>
            <w:r w:rsidRPr="005C216E">
              <w:rPr>
                <w:b w:val="0"/>
                <w:bCs/>
              </w:rPr>
              <w:t>IQRu6 Be able to work with a tree diagram when calculating or estimating a probability, including conditional probability. Learners can choose to work with either frequencies or probabilities in tree diagrams.</w:t>
            </w:r>
          </w:p>
        </w:tc>
      </w:tr>
      <w:tr w:rsidR="00B12D33" w14:paraId="1A1D7515" w14:textId="77777777" w:rsidTr="0049736F">
        <w:trPr>
          <w:trHeight w:val="526"/>
        </w:trPr>
        <w:tc>
          <w:tcPr>
            <w:tcW w:w="4983" w:type="dxa"/>
          </w:tcPr>
          <w:p w14:paraId="323C0B89" w14:textId="51E8D3F7" w:rsidR="00B12D33" w:rsidRPr="00B12D33" w:rsidRDefault="00B12D33" w:rsidP="0049736F">
            <w:pPr>
              <w:pStyle w:val="Sectiontitle"/>
              <w:rPr>
                <w:b w:val="0"/>
                <w:bCs/>
              </w:rPr>
            </w:pPr>
            <w:r w:rsidRPr="00B12D33">
              <w:rPr>
                <w:b w:val="0"/>
                <w:bCs/>
              </w:rPr>
              <w:t>Galton grid</w:t>
            </w:r>
          </w:p>
        </w:tc>
        <w:tc>
          <w:tcPr>
            <w:tcW w:w="4982" w:type="dxa"/>
          </w:tcPr>
          <w:p w14:paraId="449367A7" w14:textId="2BAA09FF" w:rsidR="00B12D33" w:rsidRPr="00B12D33" w:rsidRDefault="00B12D33" w:rsidP="0049736F">
            <w:pPr>
              <w:pStyle w:val="Sectiontitle"/>
              <w:rPr>
                <w:b w:val="0"/>
                <w:bCs/>
              </w:rPr>
            </w:pPr>
            <w:r w:rsidRPr="00B12D33">
              <w:rPr>
                <w:b w:val="0"/>
                <w:bCs/>
              </w:rPr>
              <w:t>A spreadsheet to accompany the video</w:t>
            </w:r>
          </w:p>
        </w:tc>
        <w:tc>
          <w:tcPr>
            <w:tcW w:w="4983" w:type="dxa"/>
            <w:vMerge/>
          </w:tcPr>
          <w:p w14:paraId="65FC462F" w14:textId="77777777" w:rsidR="00B12D33" w:rsidRDefault="00B12D33" w:rsidP="0049736F">
            <w:pPr>
              <w:pStyle w:val="Sectiontitle"/>
              <w:rPr>
                <w:b w:val="0"/>
              </w:rPr>
            </w:pPr>
          </w:p>
        </w:tc>
      </w:tr>
      <w:tr w:rsidR="00B12D33" w14:paraId="4F63A5DE" w14:textId="77777777" w:rsidTr="0049736F">
        <w:trPr>
          <w:trHeight w:val="526"/>
        </w:trPr>
        <w:tc>
          <w:tcPr>
            <w:tcW w:w="4983" w:type="dxa"/>
          </w:tcPr>
          <w:p w14:paraId="772171B4" w14:textId="3A3A8558" w:rsidR="00B12D33" w:rsidRPr="00B12D33" w:rsidRDefault="00B12D33" w:rsidP="0049736F">
            <w:pPr>
              <w:pStyle w:val="Sectiontitle"/>
              <w:rPr>
                <w:b w:val="0"/>
                <w:bCs/>
              </w:rPr>
            </w:pPr>
            <w:r w:rsidRPr="00B12D33">
              <w:rPr>
                <w:b w:val="0"/>
                <w:bCs/>
              </w:rPr>
              <w:t>Probability tree starter</w:t>
            </w:r>
          </w:p>
        </w:tc>
        <w:tc>
          <w:tcPr>
            <w:tcW w:w="4982" w:type="dxa"/>
          </w:tcPr>
          <w:p w14:paraId="591406BE" w14:textId="66941348" w:rsidR="00B12D33" w:rsidRPr="00B12D33" w:rsidRDefault="00B12D33" w:rsidP="0049736F">
            <w:pPr>
              <w:pStyle w:val="Sectiontitle"/>
              <w:rPr>
                <w:b w:val="0"/>
                <w:bCs/>
              </w:rPr>
            </w:pPr>
            <w:r w:rsidRPr="00B12D33">
              <w:rPr>
                <w:b w:val="0"/>
                <w:bCs/>
              </w:rPr>
              <w:t>To start students thinking about probability trees</w:t>
            </w:r>
          </w:p>
        </w:tc>
        <w:tc>
          <w:tcPr>
            <w:tcW w:w="4983" w:type="dxa"/>
            <w:vMerge/>
          </w:tcPr>
          <w:p w14:paraId="705386B4" w14:textId="77777777" w:rsidR="00B12D33" w:rsidRDefault="00B12D33" w:rsidP="0049736F">
            <w:pPr>
              <w:pStyle w:val="Sectiontitle"/>
              <w:rPr>
                <w:b w:val="0"/>
              </w:rPr>
            </w:pPr>
          </w:p>
        </w:tc>
      </w:tr>
      <w:tr w:rsidR="00B12D33" w14:paraId="6FAAF04D" w14:textId="77777777" w:rsidTr="0049736F">
        <w:trPr>
          <w:trHeight w:val="526"/>
        </w:trPr>
        <w:tc>
          <w:tcPr>
            <w:tcW w:w="4983" w:type="dxa"/>
          </w:tcPr>
          <w:p w14:paraId="3CDF26DE" w14:textId="7425803D" w:rsidR="00B12D33" w:rsidRPr="00B12D33" w:rsidRDefault="00B12D33" w:rsidP="0049736F">
            <w:pPr>
              <w:pStyle w:val="Sectiontitle"/>
              <w:rPr>
                <w:b w:val="0"/>
                <w:bCs/>
              </w:rPr>
            </w:pPr>
            <w:r w:rsidRPr="00B12D33">
              <w:rPr>
                <w:b w:val="0"/>
                <w:bCs/>
              </w:rPr>
              <w:t>Worksheet driving tests</w:t>
            </w:r>
          </w:p>
        </w:tc>
        <w:tc>
          <w:tcPr>
            <w:tcW w:w="4982" w:type="dxa"/>
          </w:tcPr>
          <w:p w14:paraId="57E2D7BB" w14:textId="2EF6AA0D" w:rsidR="00B12D33" w:rsidRPr="00B12D33" w:rsidRDefault="00B12D33" w:rsidP="0049736F">
            <w:pPr>
              <w:pStyle w:val="Sectiontitle"/>
              <w:rPr>
                <w:b w:val="0"/>
                <w:bCs/>
              </w:rPr>
            </w:pPr>
            <w:r w:rsidRPr="00B12D33">
              <w:rPr>
                <w:b w:val="0"/>
                <w:bCs/>
              </w:rPr>
              <w:t>A worksheet for students to draw a probability tree and answer questions on it</w:t>
            </w:r>
          </w:p>
        </w:tc>
        <w:tc>
          <w:tcPr>
            <w:tcW w:w="4983" w:type="dxa"/>
            <w:vMerge/>
          </w:tcPr>
          <w:p w14:paraId="347B0CE8" w14:textId="77777777" w:rsidR="00B12D33" w:rsidRDefault="00B12D33" w:rsidP="0049736F">
            <w:pPr>
              <w:pStyle w:val="Sectiontitle"/>
              <w:rPr>
                <w:b w:val="0"/>
              </w:rPr>
            </w:pPr>
          </w:p>
        </w:tc>
      </w:tr>
      <w:tr w:rsidR="00B12D33" w14:paraId="5AE52F8F" w14:textId="77777777" w:rsidTr="0049736F">
        <w:trPr>
          <w:trHeight w:val="526"/>
        </w:trPr>
        <w:tc>
          <w:tcPr>
            <w:tcW w:w="4983" w:type="dxa"/>
          </w:tcPr>
          <w:p w14:paraId="0BD1B9E1" w14:textId="50717A6B" w:rsidR="00B12D33" w:rsidRPr="00B12D33" w:rsidRDefault="00B12D33" w:rsidP="008B154D">
            <w:pPr>
              <w:pStyle w:val="Sectiontitle"/>
              <w:rPr>
                <w:b w:val="0"/>
                <w:bCs/>
              </w:rPr>
            </w:pPr>
            <w:r w:rsidRPr="00B12D33">
              <w:rPr>
                <w:b w:val="0"/>
                <w:bCs/>
              </w:rPr>
              <w:t>Initial representative frequency</w:t>
            </w:r>
          </w:p>
        </w:tc>
        <w:tc>
          <w:tcPr>
            <w:tcW w:w="4982" w:type="dxa"/>
          </w:tcPr>
          <w:p w14:paraId="07D4A29E" w14:textId="5AE69A69" w:rsidR="00B12D33" w:rsidRPr="00B12D33" w:rsidRDefault="00B12D33" w:rsidP="008B154D">
            <w:pPr>
              <w:pStyle w:val="Sectiontitle"/>
              <w:rPr>
                <w:b w:val="0"/>
                <w:bCs/>
              </w:rPr>
            </w:pPr>
            <w:r w:rsidRPr="00B12D33">
              <w:rPr>
                <w:b w:val="0"/>
                <w:bCs/>
              </w:rPr>
              <w:t>An Excel spreadsheet to help students work out a good starting number</w:t>
            </w:r>
          </w:p>
        </w:tc>
        <w:tc>
          <w:tcPr>
            <w:tcW w:w="4983" w:type="dxa"/>
            <w:vMerge/>
          </w:tcPr>
          <w:p w14:paraId="036F2B85" w14:textId="77777777" w:rsidR="00B12D33" w:rsidRDefault="00B12D33" w:rsidP="008B154D">
            <w:pPr>
              <w:pStyle w:val="Sectiontitle"/>
              <w:rPr>
                <w:b w:val="0"/>
              </w:rPr>
            </w:pPr>
          </w:p>
        </w:tc>
      </w:tr>
      <w:tr w:rsidR="00B12D33" w14:paraId="24EE6290" w14:textId="77777777" w:rsidTr="0049736F">
        <w:trPr>
          <w:trHeight w:val="526"/>
        </w:trPr>
        <w:tc>
          <w:tcPr>
            <w:tcW w:w="4983" w:type="dxa"/>
          </w:tcPr>
          <w:p w14:paraId="255E5B2A" w14:textId="3F489A66" w:rsidR="00B12D33" w:rsidRPr="00B12D33" w:rsidRDefault="00B12D33" w:rsidP="008B154D">
            <w:pPr>
              <w:pStyle w:val="Sectiontitle"/>
              <w:rPr>
                <w:b w:val="0"/>
                <w:bCs/>
              </w:rPr>
            </w:pPr>
            <w:r w:rsidRPr="00B12D33">
              <w:rPr>
                <w:b w:val="0"/>
                <w:bCs/>
              </w:rPr>
              <w:t>Worksheet to use with initial representative frequencies</w:t>
            </w:r>
          </w:p>
        </w:tc>
        <w:tc>
          <w:tcPr>
            <w:tcW w:w="4982" w:type="dxa"/>
          </w:tcPr>
          <w:p w14:paraId="2FDC2869" w14:textId="5BBE90F9" w:rsidR="00B12D33" w:rsidRPr="00B12D33" w:rsidRDefault="00B12D33" w:rsidP="008B154D">
            <w:pPr>
              <w:pStyle w:val="Sectiontitle"/>
              <w:rPr>
                <w:b w:val="0"/>
                <w:bCs/>
              </w:rPr>
            </w:pPr>
            <w:r w:rsidRPr="00B12D33">
              <w:rPr>
                <w:b w:val="0"/>
                <w:bCs/>
              </w:rPr>
              <w:t>A worksheet to help understand the spreadsheet</w:t>
            </w:r>
          </w:p>
        </w:tc>
        <w:tc>
          <w:tcPr>
            <w:tcW w:w="4983" w:type="dxa"/>
            <w:vMerge/>
          </w:tcPr>
          <w:p w14:paraId="2C0708EE" w14:textId="77777777" w:rsidR="00B12D33" w:rsidRDefault="00B12D33" w:rsidP="008B154D">
            <w:pPr>
              <w:pStyle w:val="Sectiontitle"/>
              <w:rPr>
                <w:b w:val="0"/>
              </w:rPr>
            </w:pPr>
          </w:p>
        </w:tc>
      </w:tr>
      <w:tr w:rsidR="00B12D33" w14:paraId="3F005698" w14:textId="77777777" w:rsidTr="0049736F">
        <w:trPr>
          <w:trHeight w:val="526"/>
        </w:trPr>
        <w:tc>
          <w:tcPr>
            <w:tcW w:w="4983" w:type="dxa"/>
          </w:tcPr>
          <w:p w14:paraId="6847E874" w14:textId="42554AB3" w:rsidR="00B12D33" w:rsidRPr="00B12D33" w:rsidRDefault="00B12D33" w:rsidP="008B154D">
            <w:pPr>
              <w:pStyle w:val="Sectiontitle"/>
              <w:rPr>
                <w:b w:val="0"/>
                <w:bCs/>
              </w:rPr>
            </w:pPr>
            <w:r w:rsidRPr="00B12D33">
              <w:rPr>
                <w:b w:val="0"/>
                <w:bCs/>
              </w:rPr>
              <w:t>Independent and dependent events questions</w:t>
            </w:r>
          </w:p>
        </w:tc>
        <w:tc>
          <w:tcPr>
            <w:tcW w:w="4982" w:type="dxa"/>
          </w:tcPr>
          <w:p w14:paraId="29ADA88C" w14:textId="0856576F" w:rsidR="00B12D33" w:rsidRPr="00B12D33" w:rsidRDefault="00B12D33" w:rsidP="008B154D">
            <w:pPr>
              <w:pStyle w:val="Sectiontitle"/>
              <w:rPr>
                <w:b w:val="0"/>
                <w:bCs/>
              </w:rPr>
            </w:pPr>
            <w:r w:rsidRPr="00B12D33">
              <w:rPr>
                <w:b w:val="0"/>
                <w:bCs/>
              </w:rPr>
              <w:t>Questions to practise on independent and dependent events</w:t>
            </w:r>
          </w:p>
        </w:tc>
        <w:tc>
          <w:tcPr>
            <w:tcW w:w="4983" w:type="dxa"/>
            <w:vMerge/>
          </w:tcPr>
          <w:p w14:paraId="0627C6C0" w14:textId="77777777" w:rsidR="00B12D33" w:rsidRDefault="00B12D33" w:rsidP="008B154D">
            <w:pPr>
              <w:pStyle w:val="Sectiontitle"/>
              <w:rPr>
                <w:b w:val="0"/>
              </w:rPr>
            </w:pPr>
          </w:p>
        </w:tc>
      </w:tr>
      <w:tr w:rsidR="00B12D33" w14:paraId="6DF62721" w14:textId="77777777" w:rsidTr="0049736F">
        <w:trPr>
          <w:trHeight w:val="526"/>
        </w:trPr>
        <w:tc>
          <w:tcPr>
            <w:tcW w:w="4983" w:type="dxa"/>
          </w:tcPr>
          <w:p w14:paraId="0B06CA75" w14:textId="52E0FF05" w:rsidR="00B12D33" w:rsidRPr="00B12D33" w:rsidRDefault="00B12D33" w:rsidP="008B154D">
            <w:pPr>
              <w:pStyle w:val="Sectiontitle"/>
              <w:rPr>
                <w:b w:val="0"/>
                <w:bCs/>
              </w:rPr>
            </w:pPr>
            <w:r w:rsidRPr="00B12D33">
              <w:rPr>
                <w:b w:val="0"/>
                <w:bCs/>
              </w:rPr>
              <w:t>Conditional probability starter</w:t>
            </w:r>
          </w:p>
        </w:tc>
        <w:tc>
          <w:tcPr>
            <w:tcW w:w="4982" w:type="dxa"/>
          </w:tcPr>
          <w:p w14:paraId="1E9197B0" w14:textId="7307C93C" w:rsidR="00B12D33" w:rsidRPr="00B12D33" w:rsidRDefault="00B12D33" w:rsidP="008B154D">
            <w:pPr>
              <w:pStyle w:val="Sectiontitle"/>
              <w:rPr>
                <w:b w:val="0"/>
                <w:bCs/>
              </w:rPr>
            </w:pPr>
            <w:r w:rsidRPr="00B12D33">
              <w:rPr>
                <w:b w:val="0"/>
                <w:bCs/>
              </w:rPr>
              <w:t>To start students thinking about conditional probability</w:t>
            </w:r>
          </w:p>
        </w:tc>
        <w:tc>
          <w:tcPr>
            <w:tcW w:w="4983" w:type="dxa"/>
            <w:vMerge/>
          </w:tcPr>
          <w:p w14:paraId="527502B8" w14:textId="77777777" w:rsidR="00B12D33" w:rsidRDefault="00B12D33" w:rsidP="008B154D">
            <w:pPr>
              <w:pStyle w:val="Sectiontitle"/>
              <w:rPr>
                <w:b w:val="0"/>
              </w:rPr>
            </w:pPr>
          </w:p>
        </w:tc>
      </w:tr>
      <w:tr w:rsidR="00B12D33" w14:paraId="2CFF58C9" w14:textId="77777777" w:rsidTr="0049736F">
        <w:trPr>
          <w:trHeight w:val="526"/>
        </w:trPr>
        <w:tc>
          <w:tcPr>
            <w:tcW w:w="4983" w:type="dxa"/>
          </w:tcPr>
          <w:p w14:paraId="17481879" w14:textId="63CCDDAB" w:rsidR="00B12D33" w:rsidRPr="00B12D33" w:rsidRDefault="00B12D33" w:rsidP="008B154D">
            <w:pPr>
              <w:pStyle w:val="Sectiontitle"/>
              <w:rPr>
                <w:b w:val="0"/>
                <w:bCs/>
              </w:rPr>
            </w:pPr>
            <w:r w:rsidRPr="00B12D33">
              <w:rPr>
                <w:b w:val="0"/>
                <w:bCs/>
              </w:rPr>
              <w:t>Tree diagram template</w:t>
            </w:r>
          </w:p>
        </w:tc>
        <w:tc>
          <w:tcPr>
            <w:tcW w:w="4982" w:type="dxa"/>
          </w:tcPr>
          <w:p w14:paraId="43DF9A9F" w14:textId="67015DA7" w:rsidR="00B12D33" w:rsidRPr="00B12D33" w:rsidRDefault="00B12D33" w:rsidP="008B154D">
            <w:pPr>
              <w:pStyle w:val="Sectiontitle"/>
              <w:rPr>
                <w:b w:val="0"/>
                <w:bCs/>
              </w:rPr>
            </w:pPr>
            <w:r w:rsidRPr="00B12D33">
              <w:rPr>
                <w:b w:val="0"/>
                <w:bCs/>
              </w:rPr>
              <w:t>A template to use with the activity.</w:t>
            </w:r>
          </w:p>
        </w:tc>
        <w:tc>
          <w:tcPr>
            <w:tcW w:w="4983" w:type="dxa"/>
            <w:vMerge/>
          </w:tcPr>
          <w:p w14:paraId="743B963B" w14:textId="77777777" w:rsidR="00B12D33" w:rsidRDefault="00B12D33" w:rsidP="008B154D">
            <w:pPr>
              <w:pStyle w:val="Sectiontitle"/>
              <w:rPr>
                <w:b w:val="0"/>
              </w:rPr>
            </w:pPr>
          </w:p>
        </w:tc>
      </w:tr>
      <w:tr w:rsidR="00B12D33" w14:paraId="7FCD7378" w14:textId="77777777" w:rsidTr="0049736F">
        <w:trPr>
          <w:trHeight w:val="526"/>
        </w:trPr>
        <w:tc>
          <w:tcPr>
            <w:tcW w:w="4983" w:type="dxa"/>
          </w:tcPr>
          <w:p w14:paraId="5AFDDA87" w14:textId="3F793073" w:rsidR="00B12D33" w:rsidRPr="00B12D33" w:rsidRDefault="00B12D33" w:rsidP="008B154D">
            <w:pPr>
              <w:pStyle w:val="Sectiontitle"/>
              <w:rPr>
                <w:b w:val="0"/>
                <w:bCs/>
              </w:rPr>
            </w:pPr>
            <w:r w:rsidRPr="00B12D33">
              <w:rPr>
                <w:b w:val="0"/>
                <w:bCs/>
              </w:rPr>
              <w:t>Ideas to use with the tree diagram template</w:t>
            </w:r>
          </w:p>
        </w:tc>
        <w:tc>
          <w:tcPr>
            <w:tcW w:w="4982" w:type="dxa"/>
          </w:tcPr>
          <w:p w14:paraId="57B56022" w14:textId="65235A15" w:rsidR="00B12D33" w:rsidRPr="00B12D33" w:rsidRDefault="00B12D33" w:rsidP="008B154D">
            <w:pPr>
              <w:pStyle w:val="Sectiontitle"/>
              <w:rPr>
                <w:b w:val="0"/>
                <w:bCs/>
              </w:rPr>
            </w:pPr>
            <w:r w:rsidRPr="00B12D33">
              <w:rPr>
                <w:b w:val="0"/>
                <w:bCs/>
              </w:rPr>
              <w:t>A card activity to use with the template</w:t>
            </w:r>
          </w:p>
        </w:tc>
        <w:tc>
          <w:tcPr>
            <w:tcW w:w="4983" w:type="dxa"/>
            <w:vMerge/>
          </w:tcPr>
          <w:p w14:paraId="6435D230" w14:textId="77777777" w:rsidR="00B12D33" w:rsidRDefault="00B12D33" w:rsidP="008B154D">
            <w:pPr>
              <w:pStyle w:val="Sectiontitle"/>
              <w:rPr>
                <w:b w:val="0"/>
              </w:rPr>
            </w:pPr>
          </w:p>
        </w:tc>
      </w:tr>
      <w:tr w:rsidR="00B12D33" w14:paraId="70960C96" w14:textId="77777777" w:rsidTr="0049736F">
        <w:trPr>
          <w:trHeight w:val="526"/>
        </w:trPr>
        <w:tc>
          <w:tcPr>
            <w:tcW w:w="4983" w:type="dxa"/>
          </w:tcPr>
          <w:p w14:paraId="6863ABF1" w14:textId="24028868" w:rsidR="00B12D33" w:rsidRPr="00B12D33" w:rsidRDefault="00B12D33" w:rsidP="008B154D">
            <w:pPr>
              <w:pStyle w:val="Sectiontitle"/>
              <w:rPr>
                <w:b w:val="0"/>
                <w:bCs/>
              </w:rPr>
            </w:pPr>
            <w:r w:rsidRPr="00B12D33">
              <w:rPr>
                <w:b w:val="0"/>
                <w:bCs/>
              </w:rPr>
              <w:t>Worksheet for theory tests</w:t>
            </w:r>
          </w:p>
        </w:tc>
        <w:tc>
          <w:tcPr>
            <w:tcW w:w="4982" w:type="dxa"/>
          </w:tcPr>
          <w:p w14:paraId="52C82CDE" w14:textId="3FD65F0F" w:rsidR="00B12D33" w:rsidRPr="00B12D33" w:rsidRDefault="00B12D33" w:rsidP="008B154D">
            <w:pPr>
              <w:pStyle w:val="Sectiontitle"/>
              <w:rPr>
                <w:b w:val="0"/>
                <w:bCs/>
              </w:rPr>
            </w:pPr>
            <w:r w:rsidRPr="00B12D33">
              <w:rPr>
                <w:b w:val="0"/>
                <w:bCs/>
              </w:rPr>
              <w:t>A worksheet for students to draw a probability tree with conditional probability</w:t>
            </w:r>
          </w:p>
        </w:tc>
        <w:tc>
          <w:tcPr>
            <w:tcW w:w="4983" w:type="dxa"/>
            <w:vMerge/>
          </w:tcPr>
          <w:p w14:paraId="646E2533" w14:textId="77777777" w:rsidR="00B12D33" w:rsidRDefault="00B12D33" w:rsidP="008B154D">
            <w:pPr>
              <w:pStyle w:val="Sectiontitle"/>
              <w:rPr>
                <w:b w:val="0"/>
              </w:rPr>
            </w:pPr>
          </w:p>
        </w:tc>
      </w:tr>
      <w:tr w:rsidR="00B12D33" w14:paraId="2D68C708" w14:textId="77777777" w:rsidTr="0049736F">
        <w:trPr>
          <w:trHeight w:val="526"/>
        </w:trPr>
        <w:tc>
          <w:tcPr>
            <w:tcW w:w="4983" w:type="dxa"/>
          </w:tcPr>
          <w:p w14:paraId="5A2741BD" w14:textId="0B7C7402" w:rsidR="00B12D33" w:rsidRPr="00B12D33" w:rsidRDefault="00B12D33" w:rsidP="008B154D">
            <w:pPr>
              <w:pStyle w:val="Sectiontitle"/>
              <w:rPr>
                <w:b w:val="0"/>
                <w:bCs/>
              </w:rPr>
            </w:pPr>
            <w:r w:rsidRPr="00B12D33">
              <w:rPr>
                <w:b w:val="0"/>
                <w:bCs/>
              </w:rPr>
              <w:t>Probability tree questions</w:t>
            </w:r>
          </w:p>
        </w:tc>
        <w:tc>
          <w:tcPr>
            <w:tcW w:w="4982" w:type="dxa"/>
          </w:tcPr>
          <w:p w14:paraId="2F11C90D" w14:textId="5E1DE6DC" w:rsidR="00B12D33" w:rsidRPr="00B12D33" w:rsidRDefault="00B12D33" w:rsidP="008B154D">
            <w:pPr>
              <w:pStyle w:val="Sectiontitle"/>
              <w:rPr>
                <w:b w:val="0"/>
                <w:bCs/>
              </w:rPr>
            </w:pPr>
            <w:r w:rsidRPr="00B12D33">
              <w:rPr>
                <w:b w:val="0"/>
                <w:bCs/>
              </w:rPr>
              <w:t>Questions on probability trees for students to practise.</w:t>
            </w:r>
          </w:p>
        </w:tc>
        <w:tc>
          <w:tcPr>
            <w:tcW w:w="4983" w:type="dxa"/>
            <w:vMerge/>
          </w:tcPr>
          <w:p w14:paraId="585AC5F2" w14:textId="77777777" w:rsidR="00B12D33" w:rsidRDefault="00B12D33" w:rsidP="008B154D">
            <w:pPr>
              <w:pStyle w:val="Sectiontitle"/>
              <w:rPr>
                <w:b w:val="0"/>
              </w:rPr>
            </w:pPr>
          </w:p>
        </w:tc>
      </w:tr>
      <w:tr w:rsidR="008B154D" w:rsidRPr="00A80C46" w14:paraId="61D3A659" w14:textId="77777777" w:rsidTr="0049736F">
        <w:trPr>
          <w:trHeight w:val="526"/>
        </w:trPr>
        <w:tc>
          <w:tcPr>
            <w:tcW w:w="14948" w:type="dxa"/>
            <w:gridSpan w:val="3"/>
            <w:shd w:val="clear" w:color="auto" w:fill="DBE5F1" w:themeFill="accent1" w:themeFillTint="33"/>
          </w:tcPr>
          <w:p w14:paraId="64D88783" w14:textId="093A732C" w:rsidR="008B154D" w:rsidRPr="00A80C46" w:rsidRDefault="008B154D" w:rsidP="008B154D">
            <w:pPr>
              <w:pStyle w:val="Sectiontitle"/>
              <w:rPr>
                <w:b w:val="0"/>
              </w:rPr>
            </w:pPr>
            <w:r>
              <w:rPr>
                <w:b w:val="0"/>
              </w:rPr>
              <w:t xml:space="preserve">Folder name: </w:t>
            </w:r>
            <w:r w:rsidR="00CC2FD9">
              <w:rPr>
                <w:b w:val="0"/>
              </w:rPr>
              <w:t>S</w:t>
            </w:r>
            <w:r w:rsidR="00B12D33">
              <w:rPr>
                <w:b w:val="0"/>
              </w:rPr>
              <w:t>creening</w:t>
            </w:r>
          </w:p>
        </w:tc>
      </w:tr>
      <w:tr w:rsidR="008B154D" w14:paraId="7581B3B1" w14:textId="77777777" w:rsidTr="0049736F">
        <w:trPr>
          <w:trHeight w:val="526"/>
        </w:trPr>
        <w:tc>
          <w:tcPr>
            <w:tcW w:w="4983" w:type="dxa"/>
          </w:tcPr>
          <w:p w14:paraId="0FA1848B" w14:textId="77777777" w:rsidR="008B154D" w:rsidRDefault="008B154D" w:rsidP="008B154D">
            <w:pPr>
              <w:pStyle w:val="Sectiontitle"/>
            </w:pPr>
            <w:r>
              <w:rPr>
                <w:b w:val="0"/>
              </w:rPr>
              <w:t>Activity title</w:t>
            </w:r>
          </w:p>
        </w:tc>
        <w:tc>
          <w:tcPr>
            <w:tcW w:w="4982" w:type="dxa"/>
          </w:tcPr>
          <w:p w14:paraId="426684AA" w14:textId="77777777" w:rsidR="008B154D" w:rsidRDefault="008B154D" w:rsidP="008B154D">
            <w:pPr>
              <w:pStyle w:val="Sectiontitle"/>
            </w:pPr>
            <w:r w:rsidRPr="00A80C46">
              <w:rPr>
                <w:b w:val="0"/>
              </w:rPr>
              <w:t>Description</w:t>
            </w:r>
          </w:p>
        </w:tc>
        <w:tc>
          <w:tcPr>
            <w:tcW w:w="4983" w:type="dxa"/>
          </w:tcPr>
          <w:p w14:paraId="71FC4220" w14:textId="77777777" w:rsidR="008B154D" w:rsidRDefault="008B154D" w:rsidP="008B154D">
            <w:pPr>
              <w:pStyle w:val="Sectiontitle"/>
            </w:pPr>
            <w:r>
              <w:rPr>
                <w:b w:val="0"/>
              </w:rPr>
              <w:t>Specification l</w:t>
            </w:r>
            <w:r w:rsidRPr="00A80C46">
              <w:rPr>
                <w:b w:val="0"/>
              </w:rPr>
              <w:t xml:space="preserve">earning </w:t>
            </w:r>
            <w:r>
              <w:rPr>
                <w:b w:val="0"/>
              </w:rPr>
              <w:t>outcomes</w:t>
            </w:r>
          </w:p>
        </w:tc>
      </w:tr>
      <w:tr w:rsidR="008B154D" w14:paraId="77E63F92" w14:textId="77777777" w:rsidTr="0049736F">
        <w:trPr>
          <w:trHeight w:val="526"/>
        </w:trPr>
        <w:tc>
          <w:tcPr>
            <w:tcW w:w="4983" w:type="dxa"/>
          </w:tcPr>
          <w:p w14:paraId="0BD78710" w14:textId="705EAF57" w:rsidR="008B154D" w:rsidRDefault="00B12D33" w:rsidP="008B154D">
            <w:pPr>
              <w:pStyle w:val="Sectiontitle"/>
              <w:rPr>
                <w:b w:val="0"/>
              </w:rPr>
            </w:pPr>
            <w:r>
              <w:rPr>
                <w:b w:val="0"/>
              </w:rPr>
              <w:t>Students sheet screening V8.1</w:t>
            </w:r>
          </w:p>
        </w:tc>
        <w:tc>
          <w:tcPr>
            <w:tcW w:w="4982" w:type="dxa"/>
          </w:tcPr>
          <w:p w14:paraId="38EA8257" w14:textId="77777777" w:rsidR="00B12D33" w:rsidRDefault="00B12D33" w:rsidP="00B12D33">
            <w:r>
              <w:t>This activity is designed to make students aware of some of the issues coming from a positive result from a screening test. These tests occur in a wide variety of situations such as cancer screening, DNA testing, airport security, lie detection and drugs tests.  Research shows that people find it difficult to understand the probabilities involved in such a test.  In particular, if testing is taking place for some rare condition (that most people being tested don’t have) then any test that is less than 100% accurate (and there is always a possibility of error) can result in a high proportion of the people testing positive not actually having the condition (false positives).</w:t>
            </w:r>
          </w:p>
          <w:p w14:paraId="66652ABB" w14:textId="0D15F888" w:rsidR="008B154D" w:rsidRPr="00B12D33" w:rsidRDefault="00B12D33" w:rsidP="008B154D">
            <w:pPr>
              <w:pStyle w:val="Sectiontitle"/>
              <w:rPr>
                <w:b w:val="0"/>
                <w:bCs/>
              </w:rPr>
            </w:pPr>
            <w:r w:rsidRPr="00B12D33">
              <w:rPr>
                <w:b w:val="0"/>
                <w:bCs/>
              </w:rPr>
              <w:t>A spreadsheet tool to support the teaching of this activity has be</w:t>
            </w:r>
            <w:r w:rsidR="00D7227F">
              <w:rPr>
                <w:b w:val="0"/>
                <w:bCs/>
              </w:rPr>
              <w:t>e</w:t>
            </w:r>
            <w:r w:rsidRPr="00B12D33">
              <w:rPr>
                <w:b w:val="0"/>
                <w:bCs/>
              </w:rPr>
              <w:t>n provided</w:t>
            </w:r>
          </w:p>
        </w:tc>
        <w:tc>
          <w:tcPr>
            <w:tcW w:w="4983" w:type="dxa"/>
          </w:tcPr>
          <w:p w14:paraId="125154B1" w14:textId="77777777" w:rsidR="00B12D33" w:rsidRDefault="00B12D33" w:rsidP="00B12D33">
            <w:pPr>
              <w:spacing w:before="120" w:after="120"/>
            </w:pPr>
            <w:r>
              <w:t>CMu1 Know that a conditional probability of event A given event B is different from the conditional probability of event B given event A in relevant contexts.</w:t>
            </w:r>
          </w:p>
          <w:p w14:paraId="552ACB1D" w14:textId="77777777" w:rsidR="00B12D33" w:rsidRDefault="00B12D33" w:rsidP="00B12D33">
            <w:pPr>
              <w:spacing w:before="120" w:after="120"/>
              <w:rPr>
                <w:i/>
              </w:rPr>
            </w:pPr>
            <w:r w:rsidRPr="006E3F0F">
              <w:rPr>
                <w:i/>
              </w:rPr>
              <w:t>Questions will be asked in words in context. e.g. Recognising that the probability of testing positive for a disease given that the patient has the disease may not be the same as the probability of the patient having the disease given that he/she tests positive.</w:t>
            </w:r>
          </w:p>
          <w:p w14:paraId="65BF0CF2" w14:textId="22610D84" w:rsidR="00B12D33" w:rsidRDefault="00B12D33" w:rsidP="00B12D33">
            <w:pPr>
              <w:spacing w:before="120" w:after="120"/>
            </w:pPr>
            <w:r>
              <w:t>CM</w:t>
            </w:r>
            <w:r w:rsidRPr="006E3F0F">
              <w:t>u2</w:t>
            </w:r>
            <w:r>
              <w:t xml:space="preserve"> </w:t>
            </w:r>
            <w:r w:rsidRPr="006E3F0F">
              <w:t>Interpret statements about population proportions in terms of probability and use them to make further deductions.</w:t>
            </w:r>
          </w:p>
          <w:p w14:paraId="6D6091F4" w14:textId="3182ACFF" w:rsidR="00B12D33" w:rsidRDefault="004079EF" w:rsidP="00B12D33">
            <w:pPr>
              <w:spacing w:before="120" w:after="120"/>
              <w:rPr>
                <w:b/>
                <w:bCs/>
              </w:rPr>
            </w:pPr>
            <w:r>
              <w:t>CM s2 Recognise common examples of incorrect reasoning in probability and be able to explain the errors. (</w:t>
            </w:r>
            <w:r w:rsidRPr="004079EF">
              <w:rPr>
                <w:b/>
                <w:bCs/>
              </w:rPr>
              <w:t>partial)</w:t>
            </w:r>
          </w:p>
          <w:p w14:paraId="7D337505" w14:textId="50C02F63" w:rsidR="004079EF" w:rsidRPr="004079EF" w:rsidRDefault="004079EF" w:rsidP="00B12D33">
            <w:pPr>
              <w:spacing w:before="120" w:after="120"/>
              <w:rPr>
                <w:strike/>
              </w:rPr>
            </w:pPr>
            <w:r w:rsidRPr="004079EF">
              <w:rPr>
                <w:strike/>
              </w:rPr>
              <w:t>Recognise and explain the following: • the prosecutor’s fallacy and the defendant’s fallacy • the gambler’s fallacy</w:t>
            </w:r>
          </w:p>
          <w:p w14:paraId="5225316F" w14:textId="77777777" w:rsidR="008B154D" w:rsidRDefault="008B154D" w:rsidP="008B154D">
            <w:pPr>
              <w:pStyle w:val="Sectiontitle"/>
              <w:rPr>
                <w:b w:val="0"/>
              </w:rPr>
            </w:pPr>
          </w:p>
        </w:tc>
      </w:tr>
      <w:tr w:rsidR="008B154D" w14:paraId="6382F328" w14:textId="77777777" w:rsidTr="0049736F">
        <w:trPr>
          <w:trHeight w:val="526"/>
        </w:trPr>
        <w:tc>
          <w:tcPr>
            <w:tcW w:w="14948" w:type="dxa"/>
            <w:gridSpan w:val="3"/>
            <w:shd w:val="clear" w:color="auto" w:fill="DBE5F1" w:themeFill="accent1" w:themeFillTint="33"/>
          </w:tcPr>
          <w:p w14:paraId="4E13AA8E" w14:textId="77777777" w:rsidR="008B154D" w:rsidRPr="00E429F7" w:rsidRDefault="008B154D" w:rsidP="008B154D">
            <w:pPr>
              <w:pStyle w:val="Sectiontitle"/>
              <w:rPr>
                <w:b w:val="0"/>
              </w:rPr>
            </w:pPr>
            <w:r w:rsidRPr="00E429F7">
              <w:rPr>
                <w:b w:val="0"/>
              </w:rPr>
              <w:t>Student interactive study packages</w:t>
            </w:r>
          </w:p>
        </w:tc>
      </w:tr>
      <w:tr w:rsidR="008B154D" w14:paraId="53C1812D" w14:textId="77777777" w:rsidTr="0049736F">
        <w:trPr>
          <w:trHeight w:val="526"/>
        </w:trPr>
        <w:tc>
          <w:tcPr>
            <w:tcW w:w="4983" w:type="dxa"/>
          </w:tcPr>
          <w:p w14:paraId="0DF9F4D0" w14:textId="77777777" w:rsidR="008B154D" w:rsidRDefault="00F6654B" w:rsidP="008B154D">
            <w:pPr>
              <w:pStyle w:val="Sectiontitle"/>
              <w:rPr>
                <w:b w:val="0"/>
              </w:rPr>
            </w:pPr>
            <w:r>
              <w:rPr>
                <w:b w:val="0"/>
              </w:rPr>
              <w:t>Setting up and using frequency trees</w:t>
            </w:r>
          </w:p>
          <w:p w14:paraId="31B7431D" w14:textId="501A0807" w:rsidR="00F6654B" w:rsidRDefault="00F6654B" w:rsidP="008B154D">
            <w:pPr>
              <w:pStyle w:val="Sectiontitle"/>
              <w:rPr>
                <w:b w:val="0"/>
              </w:rPr>
            </w:pPr>
            <w:r>
              <w:rPr>
                <w:b w:val="0"/>
              </w:rPr>
              <w:t>Conditional probability</w:t>
            </w:r>
          </w:p>
        </w:tc>
        <w:tc>
          <w:tcPr>
            <w:tcW w:w="4982" w:type="dxa"/>
          </w:tcPr>
          <w:p w14:paraId="5E96737E" w14:textId="2204D98C" w:rsidR="008B154D" w:rsidRDefault="00F6654B" w:rsidP="008B154D">
            <w:pPr>
              <w:pStyle w:val="Sectiontitle"/>
              <w:rPr>
                <w:b w:val="0"/>
              </w:rPr>
            </w:pPr>
            <w:r>
              <w:rPr>
                <w:b w:val="0"/>
              </w:rPr>
              <w:t>Online auto-marked activities with video clips, to support the students learning in this area.</w:t>
            </w:r>
          </w:p>
        </w:tc>
        <w:tc>
          <w:tcPr>
            <w:tcW w:w="4983" w:type="dxa"/>
          </w:tcPr>
          <w:p w14:paraId="4CD99F4F" w14:textId="77777777" w:rsidR="008B154D" w:rsidRPr="00710744" w:rsidRDefault="008B154D" w:rsidP="008B154D">
            <w:pPr>
              <w:pStyle w:val="Sectiontitle"/>
              <w:rPr>
                <w:b w:val="0"/>
              </w:rPr>
            </w:pPr>
          </w:p>
        </w:tc>
      </w:tr>
    </w:tbl>
    <w:p w14:paraId="41856F44" w14:textId="77777777" w:rsidR="008D13DA" w:rsidRPr="001334BF" w:rsidRDefault="008D13DA" w:rsidP="008D13DA"/>
    <w:p w14:paraId="370A6E54" w14:textId="77777777" w:rsidR="008D13DA" w:rsidRDefault="008D13DA" w:rsidP="008D13DA">
      <w:pPr>
        <w:spacing w:before="0"/>
      </w:pPr>
    </w:p>
    <w:p w14:paraId="26375233" w14:textId="77777777" w:rsidR="008D13DA" w:rsidRDefault="008D13DA" w:rsidP="008D13DA">
      <w:pPr>
        <w:spacing w:before="0"/>
      </w:pPr>
    </w:p>
    <w:p w14:paraId="4201B3A3" w14:textId="33594585" w:rsidR="00C11B36" w:rsidRDefault="00C11B36">
      <w:pPr>
        <w:spacing w:before="0"/>
        <w:rPr>
          <w:b/>
          <w:bCs/>
          <w:i/>
          <w:iCs/>
          <w:color w:val="E00034"/>
          <w:sz w:val="28"/>
          <w:szCs w:val="28"/>
        </w:rPr>
      </w:pPr>
    </w:p>
    <w:p w14:paraId="2880A8C6" w14:textId="77777777" w:rsidR="00910F9E" w:rsidRDefault="00910F9E" w:rsidP="00F033EC">
      <w:pPr>
        <w:pStyle w:val="Title"/>
        <w:rPr>
          <w:i/>
          <w:iCs/>
        </w:rPr>
      </w:pPr>
    </w:p>
    <w:p w14:paraId="2D58D91F" w14:textId="09CA147D" w:rsidR="00F033EC" w:rsidRPr="00D62B05" w:rsidRDefault="008744D6" w:rsidP="00F033EC">
      <w:pPr>
        <w:pStyle w:val="Title"/>
      </w:pPr>
      <w:bookmarkStart w:id="23" w:name="Fallacies"/>
      <w:r>
        <w:rPr>
          <w:i/>
          <w:iCs/>
        </w:rPr>
        <w:t>Fallacies</w:t>
      </w:r>
      <w:bookmarkEnd w:id="23"/>
      <w:r>
        <w:rPr>
          <w:i/>
          <w:iCs/>
        </w:rPr>
        <w:t xml:space="preserve"> in probability and statistics</w:t>
      </w:r>
      <w:r w:rsidR="00F033EC" w:rsidRPr="00D62B05">
        <w:t xml:space="preserve"> – </w:t>
      </w:r>
      <w:r w:rsidR="00F033EC" w:rsidRPr="00560827">
        <w:t>Teacher overview</w:t>
      </w:r>
    </w:p>
    <w:p w14:paraId="448E474A"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791B778E" w14:textId="77777777" w:rsidTr="00B61119">
        <w:trPr>
          <w:trHeight w:val="526"/>
        </w:trPr>
        <w:tc>
          <w:tcPr>
            <w:tcW w:w="14948" w:type="dxa"/>
            <w:gridSpan w:val="3"/>
          </w:tcPr>
          <w:p w14:paraId="2151B13C" w14:textId="08914740" w:rsidR="00F033EC" w:rsidRDefault="00F033EC" w:rsidP="00B61119">
            <w:pPr>
              <w:pStyle w:val="Sectiontitle"/>
            </w:pPr>
            <w:r>
              <w:t>Summary of content</w:t>
            </w:r>
          </w:p>
          <w:p w14:paraId="373B6942" w14:textId="248FDCBE" w:rsidR="001232F7" w:rsidRPr="001232F7" w:rsidRDefault="001232F7" w:rsidP="008F2B65">
            <w:pPr>
              <w:pStyle w:val="ListParagraph"/>
              <w:numPr>
                <w:ilvl w:val="0"/>
                <w:numId w:val="7"/>
              </w:numPr>
              <w:spacing w:before="0"/>
            </w:pPr>
            <w:r w:rsidRPr="001232F7">
              <w:t xml:space="preserve">This section </w:t>
            </w:r>
            <w:r w:rsidR="00BA5928">
              <w:t>includes</w:t>
            </w:r>
            <w:r w:rsidRPr="001232F7">
              <w:t xml:space="preserve"> regression to the mean, a statistical phenomenon that occurs when values or measurements of the values of a property have variability. Sometimes the random variation of this property can produce what may appear to be a causal change.</w:t>
            </w:r>
          </w:p>
          <w:p w14:paraId="1502A6CA" w14:textId="77777777" w:rsidR="001232F7" w:rsidRPr="001232F7" w:rsidRDefault="001232F7" w:rsidP="008F2B65">
            <w:pPr>
              <w:pStyle w:val="ListParagraph"/>
              <w:numPr>
                <w:ilvl w:val="0"/>
                <w:numId w:val="7"/>
              </w:numPr>
              <w:spacing w:before="0"/>
            </w:pPr>
            <w:r w:rsidRPr="001232F7">
              <w:t>The aim of this section is not to encourage students to be cynical about all statistics quoted at them, but rather that students can recognise situations where regression to the mean may form part of the explanation for an observation, then be able to check to see whether this has been taken into account in explaining the results.</w:t>
            </w:r>
          </w:p>
          <w:p w14:paraId="4867162D" w14:textId="6DB30525" w:rsidR="001232F7" w:rsidRDefault="001232F7" w:rsidP="008F2B65">
            <w:pPr>
              <w:pStyle w:val="ListParagraph"/>
              <w:numPr>
                <w:ilvl w:val="0"/>
                <w:numId w:val="7"/>
              </w:numPr>
              <w:spacing w:before="0"/>
            </w:pPr>
            <w:r w:rsidRPr="001232F7">
              <w:t>Students should recognise situations where regression to the mean is likely to be most noticeable, for example an exceptionally good performance is often followed by a performance which is not as good, whilst an unusually poor performance is often followed by a better one.</w:t>
            </w:r>
          </w:p>
          <w:p w14:paraId="362915B1" w14:textId="55823E11" w:rsidR="000B0540" w:rsidRPr="00CB031A" w:rsidRDefault="000B0540" w:rsidP="008F2B65">
            <w:pPr>
              <w:numPr>
                <w:ilvl w:val="0"/>
                <w:numId w:val="7"/>
              </w:numPr>
              <w:spacing w:before="0"/>
              <w:contextualSpacing/>
              <w:rPr>
                <w:sz w:val="20"/>
                <w:szCs w:val="20"/>
              </w:rPr>
            </w:pPr>
            <w:r>
              <w:rPr>
                <w:sz w:val="20"/>
                <w:szCs w:val="20"/>
              </w:rPr>
              <w:t>Scams</w:t>
            </w:r>
            <w:r w:rsidRPr="00CB031A">
              <w:rPr>
                <w:sz w:val="20"/>
                <w:szCs w:val="20"/>
              </w:rPr>
              <w:t xml:space="preserve"> is intended to consolidate the students understanding of some aspects of probability such as expected frequencies.  </w:t>
            </w:r>
          </w:p>
          <w:p w14:paraId="613204A9" w14:textId="77777777" w:rsidR="000B0540" w:rsidRPr="00CB031A" w:rsidRDefault="000B0540" w:rsidP="008F2B65">
            <w:pPr>
              <w:numPr>
                <w:ilvl w:val="0"/>
                <w:numId w:val="7"/>
              </w:numPr>
              <w:spacing w:before="0"/>
              <w:contextualSpacing/>
              <w:rPr>
                <w:sz w:val="20"/>
                <w:szCs w:val="20"/>
              </w:rPr>
            </w:pPr>
            <w:r w:rsidRPr="00CB031A">
              <w:rPr>
                <w:sz w:val="20"/>
                <w:szCs w:val="20"/>
              </w:rPr>
              <w:t>Students should develop an understanding of expected return and use this and other factors to enable them to form opinions about the validity of offers which sound too good to be true.</w:t>
            </w:r>
          </w:p>
          <w:p w14:paraId="56E9ADAC" w14:textId="77777777" w:rsidR="000B0540" w:rsidRPr="00CB031A" w:rsidRDefault="000B0540" w:rsidP="008F2B65">
            <w:pPr>
              <w:numPr>
                <w:ilvl w:val="0"/>
                <w:numId w:val="7"/>
              </w:numPr>
              <w:spacing w:before="0"/>
              <w:contextualSpacing/>
              <w:rPr>
                <w:i/>
                <w:sz w:val="20"/>
                <w:szCs w:val="20"/>
              </w:rPr>
            </w:pPr>
            <w:r w:rsidRPr="00CB031A">
              <w:rPr>
                <w:sz w:val="20"/>
                <w:szCs w:val="20"/>
              </w:rPr>
              <w:t>This is one of a number of sections aimed at demonstrating how mathematics can be helpful when making decisions.</w:t>
            </w:r>
          </w:p>
          <w:p w14:paraId="07D94B44" w14:textId="5DB87700" w:rsidR="000B0540" w:rsidRPr="001232F7" w:rsidRDefault="000B0540" w:rsidP="008F2B65">
            <w:pPr>
              <w:pStyle w:val="ListParagraph"/>
              <w:numPr>
                <w:ilvl w:val="0"/>
                <w:numId w:val="7"/>
              </w:numPr>
              <w:spacing w:before="0"/>
            </w:pPr>
            <w:r w:rsidRPr="00CB031A">
              <w:rPr>
                <w:sz w:val="20"/>
                <w:szCs w:val="20"/>
              </w:rPr>
              <w:t>Being able to evaluate offers and opportunities and avoid being taken in is an important skill for future life.</w:t>
            </w:r>
          </w:p>
          <w:p w14:paraId="70A74981" w14:textId="57354199" w:rsidR="000B0540" w:rsidRDefault="00F033EC" w:rsidP="000B0540">
            <w:pPr>
              <w:pStyle w:val="Sectiontitle"/>
              <w:rPr>
                <w:b w:val="0"/>
                <w:bCs/>
              </w:rPr>
            </w:pPr>
            <w:r>
              <w:t xml:space="preserve">Pre-requisites: </w:t>
            </w:r>
            <w:r w:rsidR="001232F7" w:rsidRPr="008744D6">
              <w:rPr>
                <w:b w:val="0"/>
                <w:bCs/>
              </w:rPr>
              <w:t xml:space="preserve">There is no pre-requisite knowledge for </w:t>
            </w:r>
            <w:r w:rsidR="000B0540">
              <w:rPr>
                <w:b w:val="0"/>
                <w:bCs/>
              </w:rPr>
              <w:t xml:space="preserve">regression to the mean. Scams </w:t>
            </w:r>
            <w:r w:rsidR="000B0540" w:rsidRPr="000B0540">
              <w:rPr>
                <w:b w:val="0"/>
                <w:bCs/>
              </w:rPr>
              <w:t>is related to the section on probability but may be done before or after it.  It is also related to the business and risk section</w:t>
            </w:r>
            <w:r w:rsidR="000B0540">
              <w:rPr>
                <w:b w:val="0"/>
                <w:bCs/>
              </w:rPr>
              <w:t xml:space="preserve"> - </w:t>
            </w:r>
          </w:p>
          <w:p w14:paraId="341D9D70" w14:textId="3B0060F6" w:rsidR="00F033EC" w:rsidRPr="007B31F0" w:rsidRDefault="00F033EC" w:rsidP="00B61119">
            <w:pPr>
              <w:pStyle w:val="Sectiontitle"/>
              <w:rPr>
                <w:b w:val="0"/>
                <w:bCs/>
              </w:rPr>
            </w:pPr>
            <w:r>
              <w:t xml:space="preserve">Approximate guided learning hours: </w:t>
            </w:r>
            <w:r w:rsidR="000B0540" w:rsidRPr="000B0540">
              <w:rPr>
                <w:b w:val="0"/>
                <w:bCs/>
              </w:rPr>
              <w:t>4</w:t>
            </w:r>
            <w:r w:rsidR="008744D6" w:rsidRPr="000B0540">
              <w:rPr>
                <w:b w:val="0"/>
                <w:bCs/>
              </w:rPr>
              <w:t xml:space="preserve"> </w:t>
            </w:r>
            <w:r w:rsidR="000B0540" w:rsidRPr="000B0540">
              <w:rPr>
                <w:b w:val="0"/>
                <w:bCs/>
              </w:rPr>
              <w:t>–</w:t>
            </w:r>
            <w:r w:rsidR="008744D6" w:rsidRPr="000B0540">
              <w:rPr>
                <w:b w:val="0"/>
                <w:bCs/>
              </w:rPr>
              <w:t xml:space="preserve"> </w:t>
            </w:r>
            <w:r w:rsidR="00EC6E4A">
              <w:rPr>
                <w:b w:val="0"/>
                <w:bCs/>
              </w:rPr>
              <w:t>5</w:t>
            </w:r>
            <w:r w:rsidR="000B0540">
              <w:rPr>
                <w:b w:val="0"/>
                <w:bCs/>
              </w:rP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6F2D91D3" w14:textId="0AA53EC8" w:rsidR="00F033EC" w:rsidRDefault="00F033EC" w:rsidP="00B61119">
            <w:pPr>
              <w:pStyle w:val="Sectiontitle"/>
              <w:rPr>
                <w:b w:val="0"/>
              </w:rPr>
            </w:pPr>
            <w:r>
              <w:rPr>
                <w:bCs/>
              </w:rPr>
              <w:t xml:space="preserve">Auto-marked online assessment: </w:t>
            </w:r>
            <w:r w:rsidR="00ED79D9" w:rsidRPr="00D340D4">
              <w:rPr>
                <w:b w:val="0"/>
              </w:rPr>
              <w:t>Section test – Regression to the mean, section test - Scams</w:t>
            </w:r>
          </w:p>
          <w:p w14:paraId="42403813" w14:textId="77777777" w:rsidR="00F033EC" w:rsidRPr="007B31F0" w:rsidRDefault="00F033EC" w:rsidP="00B61119">
            <w:pPr>
              <w:pStyle w:val="Sectiontitle"/>
              <w:rPr>
                <w:bCs/>
              </w:rPr>
            </w:pPr>
            <w:r>
              <w:rPr>
                <w:b w:val="0"/>
              </w:rPr>
              <w:t>(Solutions available in the teachers section only)</w:t>
            </w:r>
          </w:p>
          <w:p w14:paraId="34B40473"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F033EC" w14:paraId="33A5905B" w14:textId="77777777" w:rsidTr="00B61119">
        <w:trPr>
          <w:trHeight w:val="526"/>
        </w:trPr>
        <w:tc>
          <w:tcPr>
            <w:tcW w:w="14948" w:type="dxa"/>
            <w:gridSpan w:val="3"/>
            <w:shd w:val="clear" w:color="auto" w:fill="DBE5F1" w:themeFill="accent1" w:themeFillTint="33"/>
          </w:tcPr>
          <w:p w14:paraId="2DC6833D" w14:textId="52BFF3CF" w:rsidR="00F033EC" w:rsidRPr="00A80C46" w:rsidRDefault="00F033EC" w:rsidP="00B61119">
            <w:pPr>
              <w:pStyle w:val="Sectiontitle"/>
              <w:rPr>
                <w:b w:val="0"/>
              </w:rPr>
            </w:pPr>
            <w:bookmarkStart w:id="24" w:name="_Hlk48568018"/>
            <w:r>
              <w:rPr>
                <w:b w:val="0"/>
              </w:rPr>
              <w:t xml:space="preserve">Folder name: </w:t>
            </w:r>
            <w:r w:rsidR="008744D6">
              <w:rPr>
                <w:b w:val="0"/>
              </w:rPr>
              <w:t>Regression to the mean</w:t>
            </w:r>
          </w:p>
        </w:tc>
      </w:tr>
      <w:tr w:rsidR="00F033EC" w14:paraId="6E84AAB0" w14:textId="77777777" w:rsidTr="00B61119">
        <w:trPr>
          <w:trHeight w:val="526"/>
        </w:trPr>
        <w:tc>
          <w:tcPr>
            <w:tcW w:w="4983" w:type="dxa"/>
          </w:tcPr>
          <w:p w14:paraId="719FBAB0" w14:textId="77777777" w:rsidR="00F033EC" w:rsidRDefault="00F033EC" w:rsidP="00B61119">
            <w:pPr>
              <w:pStyle w:val="Sectiontitle"/>
            </w:pPr>
            <w:r>
              <w:rPr>
                <w:b w:val="0"/>
              </w:rPr>
              <w:t>Activity title</w:t>
            </w:r>
          </w:p>
        </w:tc>
        <w:tc>
          <w:tcPr>
            <w:tcW w:w="4982" w:type="dxa"/>
          </w:tcPr>
          <w:p w14:paraId="17C9E4A8" w14:textId="77777777" w:rsidR="00F033EC" w:rsidRDefault="00F033EC" w:rsidP="00B61119">
            <w:pPr>
              <w:pStyle w:val="Sectiontitle"/>
            </w:pPr>
            <w:r w:rsidRPr="00A80C46">
              <w:rPr>
                <w:b w:val="0"/>
              </w:rPr>
              <w:t>Description</w:t>
            </w:r>
          </w:p>
        </w:tc>
        <w:tc>
          <w:tcPr>
            <w:tcW w:w="4983" w:type="dxa"/>
          </w:tcPr>
          <w:p w14:paraId="3755B81B" w14:textId="77777777" w:rsidR="00F033EC" w:rsidRDefault="00F033EC" w:rsidP="00B61119">
            <w:pPr>
              <w:pStyle w:val="Sectiontitle"/>
            </w:pPr>
            <w:r>
              <w:rPr>
                <w:b w:val="0"/>
              </w:rPr>
              <w:t>Specification l</w:t>
            </w:r>
            <w:r w:rsidRPr="00A80C46">
              <w:rPr>
                <w:b w:val="0"/>
              </w:rPr>
              <w:t xml:space="preserve">earning </w:t>
            </w:r>
            <w:r>
              <w:rPr>
                <w:b w:val="0"/>
              </w:rPr>
              <w:t>outcomes</w:t>
            </w:r>
          </w:p>
        </w:tc>
      </w:tr>
      <w:tr w:rsidR="008744D6" w14:paraId="3C155EA1" w14:textId="77777777" w:rsidTr="00B61119">
        <w:trPr>
          <w:trHeight w:val="526"/>
        </w:trPr>
        <w:tc>
          <w:tcPr>
            <w:tcW w:w="4983" w:type="dxa"/>
          </w:tcPr>
          <w:p w14:paraId="72951BB1" w14:textId="21154494" w:rsidR="008744D6" w:rsidRPr="008744D6" w:rsidRDefault="008744D6" w:rsidP="008744D6">
            <w:pPr>
              <w:pStyle w:val="Sectiontitle"/>
              <w:rPr>
                <w:b w:val="0"/>
                <w:bCs/>
              </w:rPr>
            </w:pPr>
            <w:r w:rsidRPr="008744D6">
              <w:rPr>
                <w:b w:val="0"/>
                <w:bCs/>
              </w:rPr>
              <w:t>Student sheets – Regression to the mean</w:t>
            </w:r>
          </w:p>
        </w:tc>
        <w:tc>
          <w:tcPr>
            <w:tcW w:w="4982" w:type="dxa"/>
          </w:tcPr>
          <w:p w14:paraId="5D545BF2" w14:textId="47F4B2C3" w:rsidR="008744D6" w:rsidRPr="008744D6" w:rsidRDefault="008744D6" w:rsidP="008744D6">
            <w:pPr>
              <w:pStyle w:val="Sectiontitle"/>
              <w:rPr>
                <w:b w:val="0"/>
                <w:bCs/>
              </w:rPr>
            </w:pPr>
            <w:r w:rsidRPr="008744D6">
              <w:rPr>
                <w:b w:val="0"/>
                <w:bCs/>
              </w:rPr>
              <w:t>A series of questions related to regression to the mean</w:t>
            </w:r>
          </w:p>
        </w:tc>
        <w:tc>
          <w:tcPr>
            <w:tcW w:w="4983" w:type="dxa"/>
            <w:vMerge w:val="restart"/>
          </w:tcPr>
          <w:p w14:paraId="50507AA3" w14:textId="31225D61" w:rsidR="008744D6" w:rsidRPr="008744D6" w:rsidRDefault="008744D6" w:rsidP="008744D6">
            <w:pPr>
              <w:pStyle w:val="Sectiontitle"/>
              <w:rPr>
                <w:b w:val="0"/>
              </w:rPr>
            </w:pPr>
            <w:r w:rsidRPr="008744D6">
              <w:rPr>
                <w:b w:val="0"/>
              </w:rPr>
              <w:t>CMs2 Recognise common examples of incorrect reasoning in probability and be able to explain the errors</w:t>
            </w:r>
          </w:p>
          <w:p w14:paraId="08583C7E" w14:textId="4521DB92" w:rsidR="008744D6" w:rsidRDefault="00BB642E" w:rsidP="008744D6">
            <w:pPr>
              <w:pStyle w:val="Sectiontitle"/>
              <w:rPr>
                <w:b w:val="0"/>
              </w:rPr>
            </w:pPr>
            <w:r>
              <w:rPr>
                <w:b w:val="0"/>
              </w:rPr>
              <w:t>CM</w:t>
            </w:r>
            <w:r w:rsidR="008744D6" w:rsidRPr="008744D6">
              <w:rPr>
                <w:b w:val="0"/>
              </w:rPr>
              <w:t>s5 Recognise situations where regression to the mean might occur.</w:t>
            </w:r>
          </w:p>
        </w:tc>
      </w:tr>
      <w:tr w:rsidR="008744D6" w14:paraId="537B4CB1" w14:textId="77777777" w:rsidTr="00B61119">
        <w:trPr>
          <w:trHeight w:val="526"/>
        </w:trPr>
        <w:tc>
          <w:tcPr>
            <w:tcW w:w="4983" w:type="dxa"/>
          </w:tcPr>
          <w:p w14:paraId="162D3B6A" w14:textId="117ACA3E" w:rsidR="008744D6" w:rsidRPr="008744D6" w:rsidRDefault="008744D6" w:rsidP="008744D6">
            <w:pPr>
              <w:pStyle w:val="Sectiontitle"/>
              <w:rPr>
                <w:b w:val="0"/>
                <w:bCs/>
              </w:rPr>
            </w:pPr>
            <w:r w:rsidRPr="008744D6">
              <w:rPr>
                <w:b w:val="0"/>
                <w:bCs/>
              </w:rPr>
              <w:t>Student sheet – Galton surveyV8.xlsm</w:t>
            </w:r>
          </w:p>
        </w:tc>
        <w:tc>
          <w:tcPr>
            <w:tcW w:w="4982" w:type="dxa"/>
          </w:tcPr>
          <w:p w14:paraId="604D0CB3" w14:textId="2EAD797A" w:rsidR="008744D6" w:rsidRPr="008744D6" w:rsidRDefault="008744D6" w:rsidP="008744D6">
            <w:pPr>
              <w:pStyle w:val="Sectiontitle"/>
              <w:rPr>
                <w:b w:val="0"/>
                <w:bCs/>
              </w:rPr>
            </w:pPr>
            <w:r w:rsidRPr="008744D6">
              <w:rPr>
                <w:b w:val="0"/>
                <w:bCs/>
              </w:rPr>
              <w:t>Spreadsheet for students to build on</w:t>
            </w:r>
          </w:p>
        </w:tc>
        <w:tc>
          <w:tcPr>
            <w:tcW w:w="4983" w:type="dxa"/>
            <w:vMerge/>
          </w:tcPr>
          <w:p w14:paraId="06ED2A45" w14:textId="77777777" w:rsidR="008744D6" w:rsidRDefault="008744D6" w:rsidP="008744D6">
            <w:pPr>
              <w:pStyle w:val="Sectiontitle"/>
              <w:rPr>
                <w:b w:val="0"/>
              </w:rPr>
            </w:pPr>
          </w:p>
        </w:tc>
      </w:tr>
      <w:tr w:rsidR="008744D6" w:rsidRPr="00A80C46" w14:paraId="0B788341" w14:textId="77777777" w:rsidTr="008335B9">
        <w:trPr>
          <w:trHeight w:val="526"/>
        </w:trPr>
        <w:tc>
          <w:tcPr>
            <w:tcW w:w="14948" w:type="dxa"/>
            <w:gridSpan w:val="3"/>
            <w:shd w:val="clear" w:color="auto" w:fill="DBE5F1" w:themeFill="accent1" w:themeFillTint="33"/>
          </w:tcPr>
          <w:p w14:paraId="416CF179" w14:textId="16423EF0" w:rsidR="008744D6" w:rsidRPr="00A80C46" w:rsidRDefault="008744D6" w:rsidP="008335B9">
            <w:pPr>
              <w:pStyle w:val="Sectiontitle"/>
              <w:rPr>
                <w:b w:val="0"/>
              </w:rPr>
            </w:pPr>
            <w:r>
              <w:rPr>
                <w:b w:val="0"/>
              </w:rPr>
              <w:t>Folder name: Scams</w:t>
            </w:r>
          </w:p>
        </w:tc>
      </w:tr>
      <w:tr w:rsidR="008744D6" w14:paraId="31C7CFF1" w14:textId="77777777" w:rsidTr="008335B9">
        <w:trPr>
          <w:trHeight w:val="526"/>
        </w:trPr>
        <w:tc>
          <w:tcPr>
            <w:tcW w:w="4983" w:type="dxa"/>
          </w:tcPr>
          <w:p w14:paraId="2950155A" w14:textId="77777777" w:rsidR="008744D6" w:rsidRDefault="008744D6" w:rsidP="008335B9">
            <w:pPr>
              <w:pStyle w:val="Sectiontitle"/>
            </w:pPr>
            <w:r>
              <w:rPr>
                <w:b w:val="0"/>
              </w:rPr>
              <w:t>Activity title</w:t>
            </w:r>
          </w:p>
        </w:tc>
        <w:tc>
          <w:tcPr>
            <w:tcW w:w="4982" w:type="dxa"/>
          </w:tcPr>
          <w:p w14:paraId="004FF524" w14:textId="77777777" w:rsidR="008744D6" w:rsidRDefault="008744D6" w:rsidP="008335B9">
            <w:pPr>
              <w:pStyle w:val="Sectiontitle"/>
            </w:pPr>
            <w:r w:rsidRPr="00A80C46">
              <w:rPr>
                <w:b w:val="0"/>
              </w:rPr>
              <w:t>Description</w:t>
            </w:r>
          </w:p>
        </w:tc>
        <w:tc>
          <w:tcPr>
            <w:tcW w:w="4983" w:type="dxa"/>
          </w:tcPr>
          <w:p w14:paraId="167C1895" w14:textId="77777777" w:rsidR="008744D6" w:rsidRDefault="008744D6" w:rsidP="008335B9">
            <w:pPr>
              <w:pStyle w:val="Sectiontitle"/>
            </w:pPr>
            <w:r>
              <w:rPr>
                <w:b w:val="0"/>
              </w:rPr>
              <w:t>Specification l</w:t>
            </w:r>
            <w:r w:rsidRPr="00A80C46">
              <w:rPr>
                <w:b w:val="0"/>
              </w:rPr>
              <w:t xml:space="preserve">earning </w:t>
            </w:r>
            <w:r>
              <w:rPr>
                <w:b w:val="0"/>
              </w:rPr>
              <w:t>outcomes</w:t>
            </w:r>
          </w:p>
        </w:tc>
      </w:tr>
      <w:tr w:rsidR="008744D6" w14:paraId="04512D0A" w14:textId="77777777" w:rsidTr="008335B9">
        <w:trPr>
          <w:trHeight w:val="526"/>
        </w:trPr>
        <w:tc>
          <w:tcPr>
            <w:tcW w:w="4983" w:type="dxa"/>
          </w:tcPr>
          <w:p w14:paraId="7130261E" w14:textId="77777777" w:rsidR="008744D6" w:rsidRDefault="008744D6" w:rsidP="008335B9">
            <w:pPr>
              <w:pStyle w:val="Sectiontitle"/>
              <w:rPr>
                <w:b w:val="0"/>
                <w:bCs/>
              </w:rPr>
            </w:pPr>
            <w:r w:rsidRPr="008744D6">
              <w:rPr>
                <w:b w:val="0"/>
                <w:bCs/>
              </w:rPr>
              <w:t>Student sheet – ScamsV3.1</w:t>
            </w:r>
          </w:p>
          <w:p w14:paraId="5F3344DB" w14:textId="77777777" w:rsidR="00925205" w:rsidRPr="00CB031A" w:rsidRDefault="00925205" w:rsidP="00925205">
            <w:pPr>
              <w:rPr>
                <w:b/>
                <w:sz w:val="20"/>
                <w:szCs w:val="20"/>
              </w:rPr>
            </w:pPr>
            <w:r w:rsidRPr="00CB031A">
              <w:rPr>
                <w:b/>
                <w:sz w:val="20"/>
                <w:szCs w:val="20"/>
              </w:rPr>
              <w:t xml:space="preserve">Other resources </w:t>
            </w:r>
          </w:p>
          <w:p w14:paraId="4CE57E6B" w14:textId="77777777" w:rsidR="00925205" w:rsidRPr="00CB031A" w:rsidRDefault="00925205" w:rsidP="00925205">
            <w:pPr>
              <w:rPr>
                <w:sz w:val="20"/>
                <w:szCs w:val="20"/>
              </w:rPr>
            </w:pPr>
            <w:r w:rsidRPr="00CB031A">
              <w:rPr>
                <w:sz w:val="20"/>
                <w:szCs w:val="20"/>
              </w:rPr>
              <w:t>These resources are external to the Integral website.</w:t>
            </w:r>
          </w:p>
          <w:p w14:paraId="0E5400B3" w14:textId="77777777" w:rsidR="00925205" w:rsidRPr="00CB031A" w:rsidRDefault="003E5C55" w:rsidP="00925205">
            <w:pPr>
              <w:rPr>
                <w:sz w:val="20"/>
                <w:szCs w:val="20"/>
              </w:rPr>
            </w:pPr>
            <w:hyperlink r:id="rId37" w:history="1">
              <w:r w:rsidR="00925205" w:rsidRPr="00CB031A">
                <w:rPr>
                  <w:color w:val="0000FF" w:themeColor="hyperlink"/>
                  <w:sz w:val="20"/>
                  <w:szCs w:val="20"/>
                  <w:u w:val="single"/>
                </w:rPr>
                <w:t>Derren Brown Coin flipping Scam nrich</w:t>
              </w:r>
            </w:hyperlink>
          </w:p>
          <w:p w14:paraId="18D585BD" w14:textId="77777777" w:rsidR="00925205" w:rsidRPr="00CB031A" w:rsidRDefault="003E5C55" w:rsidP="00925205">
            <w:pPr>
              <w:rPr>
                <w:sz w:val="20"/>
                <w:szCs w:val="20"/>
              </w:rPr>
            </w:pPr>
            <w:hyperlink r:id="rId38" w:history="1">
              <w:r w:rsidR="00925205" w:rsidRPr="00CB031A">
                <w:rPr>
                  <w:color w:val="0000FF" w:themeColor="hyperlink"/>
                  <w:sz w:val="20"/>
                  <w:szCs w:val="20"/>
                  <w:u w:val="single"/>
                </w:rPr>
                <w:t xml:space="preserve">Scams </w:t>
              </w:r>
            </w:hyperlink>
            <w:r w:rsidR="00925205" w:rsidRPr="00CB031A">
              <w:rPr>
                <w:sz w:val="20"/>
                <w:szCs w:val="20"/>
              </w:rPr>
              <w:t xml:space="preserve"> Advice from the Financial Conduct Authority</w:t>
            </w:r>
          </w:p>
          <w:p w14:paraId="59812127" w14:textId="28C037F9" w:rsidR="00925205" w:rsidRPr="008744D6" w:rsidRDefault="00925205" w:rsidP="008335B9">
            <w:pPr>
              <w:pStyle w:val="Sectiontitle"/>
              <w:rPr>
                <w:b w:val="0"/>
                <w:bCs/>
              </w:rPr>
            </w:pPr>
          </w:p>
        </w:tc>
        <w:tc>
          <w:tcPr>
            <w:tcW w:w="4982" w:type="dxa"/>
          </w:tcPr>
          <w:p w14:paraId="647210AE" w14:textId="77777777" w:rsidR="008744D6" w:rsidRDefault="008744D6" w:rsidP="008744D6">
            <w:pPr>
              <w:spacing w:before="120" w:after="120"/>
            </w:pPr>
            <w:r>
              <w:t>By using this resource, the students should consolidate their understanding of some aspects of probability such as expected frequencies and develop an understanding of expected return.</w:t>
            </w:r>
          </w:p>
          <w:p w14:paraId="49E1C7F5" w14:textId="06F6D1F5" w:rsidR="008744D6" w:rsidRPr="008744D6" w:rsidRDefault="008744D6" w:rsidP="008744D6">
            <w:pPr>
              <w:pStyle w:val="Sectiontitle"/>
              <w:rPr>
                <w:b w:val="0"/>
                <w:bCs/>
              </w:rPr>
            </w:pPr>
            <w:r w:rsidRPr="008744D6">
              <w:rPr>
                <w:b w:val="0"/>
                <w:bCs/>
              </w:rPr>
              <w:t>The students should use mathematics to enable them to form opinions about the validity of offers which sound too good to be true.</w:t>
            </w:r>
          </w:p>
        </w:tc>
        <w:tc>
          <w:tcPr>
            <w:tcW w:w="4983" w:type="dxa"/>
          </w:tcPr>
          <w:p w14:paraId="792AE37F" w14:textId="0E652111" w:rsidR="008744D6" w:rsidRDefault="008744D6" w:rsidP="008744D6">
            <w:pPr>
              <w:spacing w:before="120" w:after="120"/>
            </w:pPr>
            <w:r w:rsidRPr="00520E39">
              <w:t>CMs1</w:t>
            </w:r>
            <w:r>
              <w:t xml:space="preserve"> </w:t>
            </w:r>
            <w:r w:rsidRPr="00520E39">
              <w:t>Understand that an event with small probability is not surprising in a sufficiently large population</w:t>
            </w:r>
          </w:p>
          <w:p w14:paraId="75C0E654" w14:textId="58B23FF2" w:rsidR="008744D6" w:rsidRPr="008744D6" w:rsidRDefault="008744D6" w:rsidP="008744D6">
            <w:pPr>
              <w:pStyle w:val="Sectiontitle"/>
              <w:rPr>
                <w:b w:val="0"/>
                <w:bCs/>
              </w:rPr>
            </w:pPr>
            <w:r w:rsidRPr="008744D6">
              <w:rPr>
                <w:b w:val="0"/>
                <w:bCs/>
              </w:rPr>
              <w:t>CMs2 Recognise common examples of incorrect reasoning in probability and be able to explain the errors</w:t>
            </w:r>
          </w:p>
        </w:tc>
      </w:tr>
      <w:bookmarkEnd w:id="24"/>
      <w:tr w:rsidR="00F033EC" w14:paraId="0689ADF4" w14:textId="77777777" w:rsidTr="00B61119">
        <w:trPr>
          <w:trHeight w:val="526"/>
        </w:trPr>
        <w:tc>
          <w:tcPr>
            <w:tcW w:w="14948" w:type="dxa"/>
            <w:gridSpan w:val="3"/>
            <w:shd w:val="clear" w:color="auto" w:fill="DBE5F1" w:themeFill="accent1" w:themeFillTint="33"/>
          </w:tcPr>
          <w:p w14:paraId="1ADC0A73" w14:textId="77777777" w:rsidR="00F033EC" w:rsidRPr="00E429F7" w:rsidRDefault="00F033EC" w:rsidP="00B61119">
            <w:pPr>
              <w:pStyle w:val="Sectiontitle"/>
              <w:rPr>
                <w:b w:val="0"/>
              </w:rPr>
            </w:pPr>
            <w:r w:rsidRPr="00E429F7">
              <w:rPr>
                <w:b w:val="0"/>
              </w:rPr>
              <w:t>Student interactive study packages</w:t>
            </w:r>
          </w:p>
        </w:tc>
      </w:tr>
      <w:tr w:rsidR="00F033EC" w14:paraId="1B574218" w14:textId="77777777" w:rsidTr="00B61119">
        <w:trPr>
          <w:trHeight w:val="526"/>
        </w:trPr>
        <w:tc>
          <w:tcPr>
            <w:tcW w:w="4983" w:type="dxa"/>
          </w:tcPr>
          <w:p w14:paraId="6AE32AC0" w14:textId="0D3C8E3D" w:rsidR="00F033EC" w:rsidRDefault="008744D6" w:rsidP="00B61119">
            <w:pPr>
              <w:pStyle w:val="Sectiontitle"/>
              <w:rPr>
                <w:b w:val="0"/>
              </w:rPr>
            </w:pPr>
            <w:r>
              <w:rPr>
                <w:b w:val="0"/>
              </w:rPr>
              <w:t>H5P regression to the mean</w:t>
            </w:r>
          </w:p>
        </w:tc>
        <w:tc>
          <w:tcPr>
            <w:tcW w:w="4982" w:type="dxa"/>
          </w:tcPr>
          <w:p w14:paraId="27EC0209" w14:textId="6376AB25" w:rsidR="00F033EC" w:rsidRDefault="008744D6" w:rsidP="00B61119">
            <w:pPr>
              <w:pStyle w:val="Sectiontitle"/>
              <w:rPr>
                <w:b w:val="0"/>
              </w:rPr>
            </w:pPr>
            <w:r>
              <w:rPr>
                <w:b w:val="0"/>
              </w:rPr>
              <w:t>Online activity to introduce regression to the mean. Auto marked with video content.</w:t>
            </w:r>
          </w:p>
        </w:tc>
        <w:tc>
          <w:tcPr>
            <w:tcW w:w="4983" w:type="dxa"/>
          </w:tcPr>
          <w:p w14:paraId="3752C59D" w14:textId="494C1EA6" w:rsidR="008744D6" w:rsidRPr="008744D6" w:rsidRDefault="008744D6" w:rsidP="008744D6">
            <w:pPr>
              <w:pStyle w:val="Sectiontitle"/>
              <w:rPr>
                <w:b w:val="0"/>
              </w:rPr>
            </w:pPr>
            <w:r w:rsidRPr="008744D6">
              <w:rPr>
                <w:b w:val="0"/>
              </w:rPr>
              <w:t>CMs2 Recognise common examples of incorrect reasoning in probability and be able to explain the errors</w:t>
            </w:r>
          </w:p>
          <w:p w14:paraId="2416D788" w14:textId="2C06B688" w:rsidR="00F033EC" w:rsidRPr="00710744" w:rsidRDefault="00BB642E" w:rsidP="008744D6">
            <w:pPr>
              <w:pStyle w:val="Sectiontitle"/>
              <w:rPr>
                <w:b w:val="0"/>
              </w:rPr>
            </w:pPr>
            <w:r>
              <w:rPr>
                <w:b w:val="0"/>
              </w:rPr>
              <w:t>CM</w:t>
            </w:r>
            <w:r w:rsidR="008744D6" w:rsidRPr="008744D6">
              <w:rPr>
                <w:b w:val="0"/>
              </w:rPr>
              <w:t>s5 Recognise situations where regression to the mean might occur.</w:t>
            </w:r>
          </w:p>
        </w:tc>
      </w:tr>
    </w:tbl>
    <w:p w14:paraId="7D8F4358" w14:textId="77777777" w:rsidR="00F033EC" w:rsidRPr="001334BF" w:rsidRDefault="00F033EC" w:rsidP="00F033EC"/>
    <w:p w14:paraId="73962A9E" w14:textId="77777777" w:rsidR="002A1F2A" w:rsidRDefault="002A1F2A">
      <w:pPr>
        <w:spacing w:before="0"/>
        <w:rPr>
          <w:b/>
          <w:bCs/>
          <w:i/>
          <w:iCs/>
          <w:color w:val="E00034"/>
          <w:sz w:val="28"/>
          <w:szCs w:val="28"/>
        </w:rPr>
      </w:pPr>
      <w:r>
        <w:rPr>
          <w:i/>
          <w:iCs/>
        </w:rPr>
        <w:br w:type="page"/>
      </w:r>
    </w:p>
    <w:p w14:paraId="5535F998" w14:textId="7229E83F" w:rsidR="00910F9E" w:rsidRPr="00D62B05" w:rsidRDefault="00910F9E" w:rsidP="00910F9E">
      <w:pPr>
        <w:pStyle w:val="Title"/>
      </w:pPr>
      <w:bookmarkStart w:id="25" w:name="RCT"/>
      <w:r>
        <w:rPr>
          <w:i/>
          <w:iCs/>
        </w:rPr>
        <w:t>Randomise</w:t>
      </w:r>
      <w:bookmarkEnd w:id="25"/>
      <w:r w:rsidR="00B70236">
        <w:rPr>
          <w:i/>
          <w:iCs/>
        </w:rPr>
        <w:t>d</w:t>
      </w:r>
      <w:r>
        <w:rPr>
          <w:i/>
          <w:iCs/>
        </w:rPr>
        <w:t xml:space="preserve"> controlled trials, sampling and bias  </w:t>
      </w:r>
      <w:r w:rsidRPr="00D62B05">
        <w:t xml:space="preserve"> </w:t>
      </w:r>
      <w:r w:rsidRPr="00560827">
        <w:t>Teacher overview</w:t>
      </w:r>
    </w:p>
    <w:p w14:paraId="12B5274B" w14:textId="77777777" w:rsidR="00910F9E" w:rsidRPr="00B95AFA" w:rsidRDefault="00910F9E" w:rsidP="00910F9E"/>
    <w:tbl>
      <w:tblPr>
        <w:tblStyle w:val="TableGrid"/>
        <w:tblW w:w="0" w:type="auto"/>
        <w:tblLook w:val="04A0" w:firstRow="1" w:lastRow="0" w:firstColumn="1" w:lastColumn="0" w:noHBand="0" w:noVBand="1"/>
      </w:tblPr>
      <w:tblGrid>
        <w:gridCol w:w="4983"/>
        <w:gridCol w:w="4982"/>
        <w:gridCol w:w="4983"/>
      </w:tblGrid>
      <w:tr w:rsidR="00910F9E" w14:paraId="5C37C15B" w14:textId="77777777" w:rsidTr="0049736F">
        <w:trPr>
          <w:trHeight w:val="526"/>
        </w:trPr>
        <w:tc>
          <w:tcPr>
            <w:tcW w:w="14948" w:type="dxa"/>
            <w:gridSpan w:val="3"/>
          </w:tcPr>
          <w:p w14:paraId="4AB13160" w14:textId="77777777" w:rsidR="00910F9E" w:rsidRDefault="00910F9E" w:rsidP="0049736F">
            <w:pPr>
              <w:pStyle w:val="Sectiontitle"/>
            </w:pPr>
            <w:r>
              <w:t>Summary of content</w:t>
            </w:r>
          </w:p>
          <w:p w14:paraId="0AC01482" w14:textId="77777777" w:rsidR="00910F9E" w:rsidRPr="00BD4815" w:rsidRDefault="00910F9E" w:rsidP="0049736F">
            <w:pPr>
              <w:numPr>
                <w:ilvl w:val="0"/>
                <w:numId w:val="11"/>
              </w:numPr>
              <w:spacing w:before="0"/>
              <w:contextualSpacing/>
              <w:rPr>
                <w:bCs/>
              </w:rPr>
            </w:pPr>
            <w:r w:rsidRPr="00BD4815">
              <w:rPr>
                <w:sz w:val="20"/>
                <w:szCs w:val="20"/>
              </w:rPr>
              <w:t>Randomised controlled trials are used in medicine to decide whether a proposed new medical treatment is effective.   They have also been used by charities trying to decide how best to help people and in education.  Understanding how randomised controlled trials work is becoming increasingly important for informed decision making as a citizen as well as for careers in medicine and research.</w:t>
            </w:r>
          </w:p>
          <w:p w14:paraId="05DF7089" w14:textId="77777777" w:rsidR="00910F9E" w:rsidRPr="007A3633" w:rsidRDefault="00910F9E" w:rsidP="0049736F">
            <w:pPr>
              <w:pStyle w:val="Sectiontitle"/>
              <w:rPr>
                <w:b w:val="0"/>
                <w:bCs/>
              </w:rPr>
            </w:pPr>
            <w:r>
              <w:t xml:space="preserve">Pre-requisites: </w:t>
            </w:r>
            <w:r w:rsidRPr="00BD4815">
              <w:rPr>
                <w:b w:val="0"/>
                <w:bCs/>
                <w:sz w:val="20"/>
                <w:szCs w:val="20"/>
              </w:rPr>
              <w:t>This section follows on from the section Regression to the mean and is best done after that section.</w:t>
            </w:r>
            <w:r w:rsidRPr="00BD4815">
              <w:rPr>
                <w:sz w:val="20"/>
                <w:szCs w:val="20"/>
              </w:rPr>
              <w:t xml:space="preserve">  </w:t>
            </w:r>
          </w:p>
          <w:p w14:paraId="67ECD8D0" w14:textId="18C42F0E" w:rsidR="00910F9E" w:rsidRPr="007B31F0" w:rsidRDefault="00910F9E" w:rsidP="0049736F">
            <w:pPr>
              <w:pStyle w:val="Sectiontitle"/>
              <w:rPr>
                <w:b w:val="0"/>
                <w:bCs/>
              </w:rPr>
            </w:pPr>
            <w:r>
              <w:t xml:space="preserve">Approximate guided learning hours: </w:t>
            </w:r>
            <w:r w:rsidRPr="00BD4815">
              <w:rPr>
                <w:b w:val="0"/>
                <w:bCs/>
              </w:rPr>
              <w:t xml:space="preserve">6 – </w:t>
            </w:r>
            <w:r w:rsidR="00EC6E4A">
              <w:rPr>
                <w:b w:val="0"/>
                <w:bCs/>
              </w:rPr>
              <w:t>7</w:t>
            </w:r>
            <w:r w:rsidRPr="00BD4815">
              <w:rPr>
                <w:b w:val="0"/>
                <w:bCs/>
              </w:rP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04468160" w14:textId="49A8CBDA" w:rsidR="00910F9E" w:rsidRDefault="00910F9E" w:rsidP="0049736F">
            <w:pPr>
              <w:pStyle w:val="Sectiontitle"/>
              <w:rPr>
                <w:b w:val="0"/>
              </w:rPr>
            </w:pPr>
            <w:r>
              <w:rPr>
                <w:bCs/>
              </w:rPr>
              <w:t xml:space="preserve">Auto-marked online assessment: </w:t>
            </w:r>
            <w:r w:rsidR="00ED79D9" w:rsidRPr="00D340D4">
              <w:rPr>
                <w:b w:val="0"/>
              </w:rPr>
              <w:t>Section test – Randomised controlled trials</w:t>
            </w:r>
          </w:p>
          <w:p w14:paraId="1FDE033D" w14:textId="77777777" w:rsidR="00910F9E" w:rsidRPr="007B31F0" w:rsidRDefault="00910F9E" w:rsidP="0049736F">
            <w:pPr>
              <w:pStyle w:val="Sectiontitle"/>
              <w:rPr>
                <w:bCs/>
              </w:rPr>
            </w:pPr>
            <w:r>
              <w:rPr>
                <w:b w:val="0"/>
              </w:rPr>
              <w:t>(Solutions available in the teachers section only)</w:t>
            </w:r>
          </w:p>
          <w:p w14:paraId="232EF9F4" w14:textId="77777777" w:rsidR="00910F9E" w:rsidRPr="00F372E0" w:rsidRDefault="00910F9E" w:rsidP="0049736F">
            <w:pPr>
              <w:pStyle w:val="Sectiontitle"/>
              <w:rPr>
                <w:b w:val="0"/>
                <w:bCs/>
                <w:i/>
                <w:iCs/>
              </w:rPr>
            </w:pPr>
            <w:r>
              <w:rPr>
                <w:b w:val="0"/>
                <w:bCs/>
                <w:i/>
                <w:iCs/>
              </w:rPr>
              <w:t>Teacher notes, solutions and any other support materials are contained in the teacher folders</w:t>
            </w:r>
          </w:p>
        </w:tc>
      </w:tr>
      <w:tr w:rsidR="00910F9E" w14:paraId="76E38B66" w14:textId="77777777" w:rsidTr="0049736F">
        <w:trPr>
          <w:trHeight w:val="526"/>
        </w:trPr>
        <w:tc>
          <w:tcPr>
            <w:tcW w:w="14948" w:type="dxa"/>
            <w:gridSpan w:val="3"/>
            <w:shd w:val="clear" w:color="auto" w:fill="DBE5F1" w:themeFill="accent1" w:themeFillTint="33"/>
          </w:tcPr>
          <w:p w14:paraId="6201B758" w14:textId="77777777" w:rsidR="00910F9E" w:rsidRPr="00A80C46" w:rsidRDefault="00910F9E" w:rsidP="0049736F">
            <w:pPr>
              <w:pStyle w:val="Sectiontitle"/>
              <w:rPr>
                <w:b w:val="0"/>
              </w:rPr>
            </w:pPr>
            <w:r>
              <w:rPr>
                <w:b w:val="0"/>
              </w:rPr>
              <w:t>Folder name: Comparing sampling techniques</w:t>
            </w:r>
          </w:p>
        </w:tc>
      </w:tr>
      <w:tr w:rsidR="00910F9E" w14:paraId="47B9E0F2" w14:textId="77777777" w:rsidTr="0049736F">
        <w:trPr>
          <w:trHeight w:val="526"/>
        </w:trPr>
        <w:tc>
          <w:tcPr>
            <w:tcW w:w="4983" w:type="dxa"/>
          </w:tcPr>
          <w:p w14:paraId="1267BF7E" w14:textId="77777777" w:rsidR="00910F9E" w:rsidRDefault="00910F9E" w:rsidP="0049736F">
            <w:pPr>
              <w:pStyle w:val="Sectiontitle"/>
            </w:pPr>
            <w:r>
              <w:rPr>
                <w:b w:val="0"/>
              </w:rPr>
              <w:t>Activity title</w:t>
            </w:r>
          </w:p>
        </w:tc>
        <w:tc>
          <w:tcPr>
            <w:tcW w:w="4982" w:type="dxa"/>
          </w:tcPr>
          <w:p w14:paraId="312A0CEE" w14:textId="77777777" w:rsidR="00910F9E" w:rsidRDefault="00910F9E" w:rsidP="0049736F">
            <w:pPr>
              <w:pStyle w:val="Sectiontitle"/>
            </w:pPr>
            <w:r w:rsidRPr="00A80C46">
              <w:rPr>
                <w:b w:val="0"/>
              </w:rPr>
              <w:t>Description</w:t>
            </w:r>
          </w:p>
        </w:tc>
        <w:tc>
          <w:tcPr>
            <w:tcW w:w="4983" w:type="dxa"/>
          </w:tcPr>
          <w:p w14:paraId="353EDD3B" w14:textId="77777777" w:rsidR="00910F9E" w:rsidRDefault="00910F9E" w:rsidP="0049736F">
            <w:pPr>
              <w:pStyle w:val="Sectiontitle"/>
            </w:pPr>
            <w:r>
              <w:rPr>
                <w:b w:val="0"/>
              </w:rPr>
              <w:t>Specification l</w:t>
            </w:r>
            <w:r w:rsidRPr="00A80C46">
              <w:rPr>
                <w:b w:val="0"/>
              </w:rPr>
              <w:t xml:space="preserve">earning </w:t>
            </w:r>
            <w:r>
              <w:rPr>
                <w:b w:val="0"/>
              </w:rPr>
              <w:t>outcomes</w:t>
            </w:r>
          </w:p>
        </w:tc>
      </w:tr>
      <w:tr w:rsidR="00910F9E" w14:paraId="64A1A5FA" w14:textId="77777777" w:rsidTr="0049736F">
        <w:trPr>
          <w:trHeight w:val="526"/>
        </w:trPr>
        <w:tc>
          <w:tcPr>
            <w:tcW w:w="4983" w:type="dxa"/>
          </w:tcPr>
          <w:p w14:paraId="40F78CD0" w14:textId="77777777" w:rsidR="00910F9E" w:rsidRPr="00BD4815" w:rsidRDefault="00910F9E" w:rsidP="0049736F">
            <w:pPr>
              <w:spacing w:before="120" w:after="120"/>
            </w:pPr>
            <w:r w:rsidRPr="00BD4815">
              <w:t>Student’s card sort – Statistical terms/definitions</w:t>
            </w:r>
          </w:p>
          <w:p w14:paraId="73E1ECCA" w14:textId="77777777" w:rsidR="00910F9E" w:rsidRPr="00BD4815" w:rsidRDefault="00910F9E" w:rsidP="0049736F">
            <w:pPr>
              <w:pStyle w:val="Sectiontitle"/>
              <w:rPr>
                <w:b w:val="0"/>
              </w:rPr>
            </w:pPr>
            <w:r w:rsidRPr="00BD4815">
              <w:rPr>
                <w:b w:val="0"/>
              </w:rPr>
              <w:t>Student’s card sort – Variance and bias</w:t>
            </w:r>
          </w:p>
        </w:tc>
        <w:tc>
          <w:tcPr>
            <w:tcW w:w="4982" w:type="dxa"/>
          </w:tcPr>
          <w:p w14:paraId="3D45EA6F" w14:textId="77777777" w:rsidR="00910F9E" w:rsidRPr="00BD4815" w:rsidRDefault="00910F9E" w:rsidP="0049736F">
            <w:pPr>
              <w:spacing w:before="120" w:after="120"/>
            </w:pPr>
            <w:r w:rsidRPr="00BD4815">
              <w:t>Two card sort activities have been provided. One which is designed to examine the difference between variance and bias and a second which looks at the definitions of some of the terms used in the section.</w:t>
            </w:r>
          </w:p>
          <w:p w14:paraId="3E3F7147" w14:textId="77777777" w:rsidR="00910F9E" w:rsidRPr="00BD4815" w:rsidRDefault="00910F9E" w:rsidP="0049736F">
            <w:pPr>
              <w:pStyle w:val="Sectiontitle"/>
              <w:rPr>
                <w:b w:val="0"/>
              </w:rPr>
            </w:pPr>
            <w:r w:rsidRPr="00BD4815">
              <w:rPr>
                <w:b w:val="0"/>
              </w:rPr>
              <w:t>These card sorts could be used as a formative assessment/introductory task at the beginning of the session, or as a summative assessment/exit task, or one of each.</w:t>
            </w:r>
          </w:p>
        </w:tc>
        <w:tc>
          <w:tcPr>
            <w:tcW w:w="4983" w:type="dxa"/>
          </w:tcPr>
          <w:p w14:paraId="22E9792D" w14:textId="77777777" w:rsidR="00910F9E" w:rsidRDefault="00910F9E" w:rsidP="0049736F">
            <w:pPr>
              <w:spacing w:before="120" w:after="120"/>
            </w:pPr>
            <w:r>
              <w:t>Although this content is not assessed it has been included to provide a better understanding of the overall theme of this section which is understanding potential sources of error in experiments and studies.</w:t>
            </w:r>
          </w:p>
          <w:p w14:paraId="71DA78A7" w14:textId="77777777" w:rsidR="00910F9E" w:rsidRDefault="00910F9E" w:rsidP="0049736F">
            <w:pPr>
              <w:spacing w:before="120" w:after="120"/>
            </w:pPr>
            <w:r>
              <w:t xml:space="preserve">This activity relates to </w:t>
            </w:r>
          </w:p>
          <w:p w14:paraId="65539F8B" w14:textId="77777777" w:rsidR="00910F9E" w:rsidRDefault="00910F9E" w:rsidP="0049736F">
            <w:pPr>
              <w:spacing w:before="120" w:after="120"/>
            </w:pPr>
            <w:r>
              <w:t xml:space="preserve">IQR </w:t>
            </w:r>
            <w:r w:rsidRPr="00E30DCF">
              <w:t>s10</w:t>
            </w:r>
            <w:r>
              <w:t xml:space="preserve"> </w:t>
            </w:r>
            <w:r w:rsidRPr="00E30DCF">
              <w:t xml:space="preserve">Understand about the variability of data </w:t>
            </w:r>
            <w:r w:rsidRPr="00E30DCF">
              <w:rPr>
                <w:strike/>
              </w:rPr>
              <w:t>and be able to describe the main features of a distribution</w:t>
            </w:r>
            <w:r w:rsidRPr="00E30DCF">
              <w:t>.</w:t>
            </w:r>
          </w:p>
          <w:p w14:paraId="541C8185" w14:textId="77777777" w:rsidR="00910F9E" w:rsidRDefault="00910F9E" w:rsidP="0049736F">
            <w:pPr>
              <w:pStyle w:val="Sectiontitle"/>
              <w:rPr>
                <w:b w:val="0"/>
              </w:rPr>
            </w:pPr>
          </w:p>
        </w:tc>
      </w:tr>
      <w:tr w:rsidR="00910F9E" w14:paraId="13A87D7E" w14:textId="77777777" w:rsidTr="0049736F">
        <w:trPr>
          <w:trHeight w:val="526"/>
        </w:trPr>
        <w:tc>
          <w:tcPr>
            <w:tcW w:w="4983" w:type="dxa"/>
          </w:tcPr>
          <w:p w14:paraId="28695FC8" w14:textId="77777777" w:rsidR="00910F9E" w:rsidRPr="00BD4815" w:rsidRDefault="00910F9E" w:rsidP="0049736F">
            <w:pPr>
              <w:pStyle w:val="Sectiontitle"/>
              <w:rPr>
                <w:b w:val="0"/>
              </w:rPr>
            </w:pPr>
            <w:r w:rsidRPr="00BD4815">
              <w:rPr>
                <w:b w:val="0"/>
              </w:rPr>
              <w:t>Sampling – Students sheet 1</w:t>
            </w:r>
          </w:p>
        </w:tc>
        <w:tc>
          <w:tcPr>
            <w:tcW w:w="4982" w:type="dxa"/>
          </w:tcPr>
          <w:p w14:paraId="6D8C4E13" w14:textId="77777777" w:rsidR="00910F9E" w:rsidRPr="00BD4815" w:rsidRDefault="00910F9E" w:rsidP="0049736F">
            <w:pPr>
              <w:pStyle w:val="Sectiontitle"/>
              <w:rPr>
                <w:b w:val="0"/>
              </w:rPr>
            </w:pPr>
            <w:r w:rsidRPr="00BD4815">
              <w:rPr>
                <w:b w:val="0"/>
              </w:rPr>
              <w:t>Excel sheet (data file for use in the task)</w:t>
            </w:r>
          </w:p>
        </w:tc>
        <w:tc>
          <w:tcPr>
            <w:tcW w:w="4983" w:type="dxa"/>
          </w:tcPr>
          <w:p w14:paraId="3A9C279D" w14:textId="77777777" w:rsidR="00910F9E" w:rsidRDefault="00910F9E" w:rsidP="0049736F">
            <w:pPr>
              <w:pStyle w:val="Sectiontitle"/>
              <w:rPr>
                <w:b w:val="0"/>
              </w:rPr>
            </w:pPr>
          </w:p>
        </w:tc>
      </w:tr>
      <w:tr w:rsidR="00910F9E" w14:paraId="3885CEC1" w14:textId="77777777" w:rsidTr="0049736F">
        <w:trPr>
          <w:trHeight w:val="526"/>
        </w:trPr>
        <w:tc>
          <w:tcPr>
            <w:tcW w:w="4983" w:type="dxa"/>
          </w:tcPr>
          <w:p w14:paraId="41E2FAE1" w14:textId="77777777" w:rsidR="00910F9E" w:rsidRPr="00BD4815" w:rsidRDefault="00910F9E" w:rsidP="0049736F">
            <w:pPr>
              <w:spacing w:before="120" w:after="120"/>
            </w:pPr>
            <w:r w:rsidRPr="00BD4815">
              <w:t>Instruction sheets</w:t>
            </w:r>
          </w:p>
          <w:p w14:paraId="3BBF54BE" w14:textId="77777777" w:rsidR="00910F9E" w:rsidRPr="00BD4815" w:rsidRDefault="00910F9E" w:rsidP="0049736F">
            <w:pPr>
              <w:pStyle w:val="ListParagraph"/>
              <w:numPr>
                <w:ilvl w:val="0"/>
                <w:numId w:val="12"/>
              </w:numPr>
              <w:spacing w:before="120" w:after="120"/>
            </w:pPr>
            <w:r w:rsidRPr="00BD4815">
              <w:t>Random sample</w:t>
            </w:r>
          </w:p>
          <w:p w14:paraId="6385EF23" w14:textId="4688E6AE" w:rsidR="000525C0" w:rsidRPr="00BD4815" w:rsidRDefault="00910F9E" w:rsidP="0049736F">
            <w:pPr>
              <w:pStyle w:val="ListParagraph"/>
              <w:numPr>
                <w:ilvl w:val="0"/>
                <w:numId w:val="12"/>
              </w:numPr>
              <w:spacing w:before="120" w:after="120"/>
            </w:pPr>
            <w:r w:rsidRPr="00BD4815">
              <w:t>Stratified sample</w:t>
            </w:r>
          </w:p>
          <w:p w14:paraId="709419B9" w14:textId="77777777" w:rsidR="00910F9E" w:rsidRPr="000525C0" w:rsidRDefault="00910F9E" w:rsidP="00F40260">
            <w:pPr>
              <w:pStyle w:val="ListParagraph"/>
              <w:numPr>
                <w:ilvl w:val="0"/>
                <w:numId w:val="12"/>
              </w:numPr>
              <w:spacing w:before="120" w:after="120"/>
            </w:pPr>
            <w:r w:rsidRPr="000525C0">
              <w:t>Systematic sample</w:t>
            </w:r>
          </w:p>
        </w:tc>
        <w:tc>
          <w:tcPr>
            <w:tcW w:w="4982" w:type="dxa"/>
          </w:tcPr>
          <w:p w14:paraId="7CABC557" w14:textId="0D0689D0" w:rsidR="00910F9E" w:rsidRPr="00BD4815" w:rsidRDefault="00910F9E" w:rsidP="0049736F">
            <w:pPr>
              <w:spacing w:before="120" w:after="120"/>
            </w:pPr>
            <w:r w:rsidRPr="00BD4815">
              <w:t xml:space="preserve">These sheet are intended for students. They provide guidance on how to use </w:t>
            </w:r>
            <w:r w:rsidR="00FE469C">
              <w:t>Excel</w:t>
            </w:r>
            <w:r w:rsidRPr="00BD4815">
              <w:t xml:space="preserve"> to take a sample from a large data set.</w:t>
            </w:r>
          </w:p>
          <w:p w14:paraId="64BE939D" w14:textId="77777777" w:rsidR="00910F9E" w:rsidRPr="00BD4815" w:rsidRDefault="00910F9E" w:rsidP="0049736F">
            <w:pPr>
              <w:spacing w:before="120" w:after="120"/>
            </w:pPr>
            <w:r w:rsidRPr="00BD4815">
              <w:t>The intention is that students then analyse the distribution of the sample means, and examine the variation of the samples obtained using each technique.</w:t>
            </w:r>
          </w:p>
          <w:p w14:paraId="7E31D55C" w14:textId="77777777" w:rsidR="00910F9E" w:rsidRPr="00BD4815" w:rsidRDefault="00910F9E" w:rsidP="0049736F">
            <w:pPr>
              <w:pStyle w:val="Sectiontitle"/>
              <w:rPr>
                <w:b w:val="0"/>
              </w:rPr>
            </w:pPr>
            <w:r w:rsidRPr="00BD4815">
              <w:rPr>
                <w:b w:val="0"/>
              </w:rPr>
              <w:t>Further guidance on using the sheets can be found in 1.1 Teacher’s notes sampling</w:t>
            </w:r>
          </w:p>
        </w:tc>
        <w:tc>
          <w:tcPr>
            <w:tcW w:w="4983" w:type="dxa"/>
            <w:vMerge w:val="restart"/>
          </w:tcPr>
          <w:p w14:paraId="58D316C4" w14:textId="77777777" w:rsidR="00910F9E" w:rsidRDefault="00910F9E" w:rsidP="0049736F">
            <w:pPr>
              <w:spacing w:before="120" w:after="120"/>
            </w:pPr>
            <w:r>
              <w:t>Although this content is not assessed it has been included to provide a better understanding of the overall theme of this section which is understanding potential sources of error in experiments and studies.</w:t>
            </w:r>
          </w:p>
          <w:p w14:paraId="351D5038" w14:textId="4EE1B9EB" w:rsidR="00910F9E" w:rsidRDefault="00910F9E" w:rsidP="0049736F">
            <w:pPr>
              <w:spacing w:before="120" w:after="120"/>
            </w:pPr>
            <w:r>
              <w:t xml:space="preserve">These activities relate to </w:t>
            </w:r>
          </w:p>
          <w:p w14:paraId="409B4737" w14:textId="44A63F8B" w:rsidR="00910F9E" w:rsidRDefault="00910F9E" w:rsidP="0049736F">
            <w:pPr>
              <w:spacing w:before="120" w:after="120"/>
            </w:pPr>
            <w:r>
              <w:t>IQR</w:t>
            </w:r>
            <w:r w:rsidRPr="00E30DCF">
              <w:t>s8</w:t>
            </w:r>
            <w:r>
              <w:t xml:space="preserve"> </w:t>
            </w:r>
            <w:r w:rsidRPr="00E30DCF">
              <w:t>Understand the meaning of the terms sample and population.</w:t>
            </w:r>
            <w:r>
              <w:t xml:space="preserve"> </w:t>
            </w:r>
            <w:r w:rsidRPr="00E30DCF">
              <w:rPr>
                <w:i/>
              </w:rPr>
              <w:t>(The names of particular sampling methods will not be examined.)</w:t>
            </w:r>
          </w:p>
          <w:p w14:paraId="2007DEC7" w14:textId="38E082CD" w:rsidR="00910F9E" w:rsidRDefault="00910F9E" w:rsidP="0049736F">
            <w:pPr>
              <w:spacing w:before="120" w:after="120"/>
            </w:pPr>
            <w:r>
              <w:t>IQR</w:t>
            </w:r>
            <w:r w:rsidRPr="00E349E9">
              <w:t xml:space="preserve">s10Understand about the variability of data </w:t>
            </w:r>
            <w:r w:rsidRPr="00E349E9">
              <w:rPr>
                <w:strike/>
              </w:rPr>
              <w:t>and be able to describe the main features of a distribution.</w:t>
            </w:r>
          </w:p>
          <w:p w14:paraId="68FA2AF1" w14:textId="1806BB02" w:rsidR="00910F9E" w:rsidRDefault="00910F9E" w:rsidP="0049736F">
            <w:pPr>
              <w:spacing w:before="120" w:after="120"/>
            </w:pPr>
            <w:r>
              <w:t>CM</w:t>
            </w:r>
            <w:r w:rsidRPr="00E349E9">
              <w:t>p9</w:t>
            </w:r>
            <w:r w:rsidR="00515CF5">
              <w:t xml:space="preserve"> </w:t>
            </w:r>
            <w:r w:rsidRPr="00E349E9">
              <w:t>Be able to identify and comment on possible sources of bias or error when solving a problem.</w:t>
            </w:r>
          </w:p>
          <w:p w14:paraId="604E57A9" w14:textId="77777777" w:rsidR="00910F9E" w:rsidRDefault="00910F9E" w:rsidP="0049736F">
            <w:pPr>
              <w:pStyle w:val="Sectiontitle"/>
              <w:rPr>
                <w:b w:val="0"/>
              </w:rPr>
            </w:pPr>
          </w:p>
        </w:tc>
      </w:tr>
      <w:tr w:rsidR="00910F9E" w14:paraId="61F27EB6" w14:textId="77777777" w:rsidTr="0049736F">
        <w:trPr>
          <w:trHeight w:val="526"/>
        </w:trPr>
        <w:tc>
          <w:tcPr>
            <w:tcW w:w="4983" w:type="dxa"/>
          </w:tcPr>
          <w:p w14:paraId="00598C39" w14:textId="77777777" w:rsidR="00910F9E" w:rsidRPr="00BD4815" w:rsidRDefault="00910F9E" w:rsidP="0049736F">
            <w:pPr>
              <w:pStyle w:val="Sectiontitle"/>
              <w:rPr>
                <w:b w:val="0"/>
              </w:rPr>
            </w:pPr>
            <w:r w:rsidRPr="00BD4815">
              <w:rPr>
                <w:b w:val="0"/>
              </w:rPr>
              <w:t>Students sheet – Personal research task</w:t>
            </w:r>
          </w:p>
        </w:tc>
        <w:tc>
          <w:tcPr>
            <w:tcW w:w="4982" w:type="dxa"/>
          </w:tcPr>
          <w:p w14:paraId="06650C7A" w14:textId="77777777" w:rsidR="00910F9E" w:rsidRPr="00BD4815" w:rsidRDefault="00910F9E" w:rsidP="0049736F">
            <w:pPr>
              <w:spacing w:before="120" w:after="120"/>
            </w:pPr>
            <w:r w:rsidRPr="00BD4815">
              <w:t>Students are encouraged to do some personal research. Some structure is provided in order to guide the project and summarise their findings.</w:t>
            </w:r>
          </w:p>
          <w:p w14:paraId="6D9C4669" w14:textId="77777777" w:rsidR="00910F9E" w:rsidRPr="00BD4815" w:rsidRDefault="00910F9E" w:rsidP="0049736F">
            <w:pPr>
              <w:pStyle w:val="Sectiontitle"/>
              <w:rPr>
                <w:b w:val="0"/>
              </w:rPr>
            </w:pPr>
            <w:r w:rsidRPr="00BD4815">
              <w:rPr>
                <w:b w:val="0"/>
              </w:rPr>
              <w:t xml:space="preserve">This could be done either after the spreadsheet tasks detailed above or a pre-session task. </w:t>
            </w:r>
          </w:p>
        </w:tc>
        <w:tc>
          <w:tcPr>
            <w:tcW w:w="4983" w:type="dxa"/>
            <w:vMerge/>
          </w:tcPr>
          <w:p w14:paraId="1F462B29" w14:textId="77777777" w:rsidR="00910F9E" w:rsidRDefault="00910F9E" w:rsidP="0049736F">
            <w:pPr>
              <w:pStyle w:val="Sectiontitle"/>
              <w:rPr>
                <w:b w:val="0"/>
              </w:rPr>
            </w:pPr>
          </w:p>
        </w:tc>
      </w:tr>
      <w:tr w:rsidR="00910F9E" w:rsidRPr="00A80C46" w14:paraId="13CA6FAA" w14:textId="77777777" w:rsidTr="0049736F">
        <w:trPr>
          <w:trHeight w:val="526"/>
        </w:trPr>
        <w:tc>
          <w:tcPr>
            <w:tcW w:w="14948" w:type="dxa"/>
            <w:gridSpan w:val="3"/>
            <w:shd w:val="clear" w:color="auto" w:fill="DBE5F1" w:themeFill="accent1" w:themeFillTint="33"/>
          </w:tcPr>
          <w:p w14:paraId="1335D8CA" w14:textId="77777777" w:rsidR="00910F9E" w:rsidRPr="00A80C46" w:rsidRDefault="00910F9E" w:rsidP="0049736F">
            <w:pPr>
              <w:pStyle w:val="Sectiontitle"/>
              <w:rPr>
                <w:b w:val="0"/>
              </w:rPr>
            </w:pPr>
            <w:r>
              <w:rPr>
                <w:b w:val="0"/>
              </w:rPr>
              <w:t>Folder name: Randomised controlled trials</w:t>
            </w:r>
          </w:p>
        </w:tc>
      </w:tr>
      <w:tr w:rsidR="00910F9E" w14:paraId="7B758066" w14:textId="77777777" w:rsidTr="0049736F">
        <w:trPr>
          <w:trHeight w:val="526"/>
        </w:trPr>
        <w:tc>
          <w:tcPr>
            <w:tcW w:w="4983" w:type="dxa"/>
          </w:tcPr>
          <w:p w14:paraId="582A7BA9" w14:textId="77777777" w:rsidR="00910F9E" w:rsidRDefault="00910F9E" w:rsidP="0049736F">
            <w:pPr>
              <w:pStyle w:val="Sectiontitle"/>
            </w:pPr>
            <w:r>
              <w:rPr>
                <w:b w:val="0"/>
              </w:rPr>
              <w:t>Activity title</w:t>
            </w:r>
          </w:p>
        </w:tc>
        <w:tc>
          <w:tcPr>
            <w:tcW w:w="4982" w:type="dxa"/>
          </w:tcPr>
          <w:p w14:paraId="70D6F75B" w14:textId="77777777" w:rsidR="00910F9E" w:rsidRDefault="00910F9E" w:rsidP="0049736F">
            <w:pPr>
              <w:pStyle w:val="Sectiontitle"/>
            </w:pPr>
            <w:r w:rsidRPr="00A80C46">
              <w:rPr>
                <w:b w:val="0"/>
              </w:rPr>
              <w:t>Description</w:t>
            </w:r>
          </w:p>
        </w:tc>
        <w:tc>
          <w:tcPr>
            <w:tcW w:w="4983" w:type="dxa"/>
          </w:tcPr>
          <w:p w14:paraId="01DC4CA8" w14:textId="77777777" w:rsidR="00910F9E" w:rsidRDefault="00910F9E" w:rsidP="0049736F">
            <w:pPr>
              <w:pStyle w:val="Sectiontitle"/>
            </w:pPr>
            <w:r>
              <w:rPr>
                <w:b w:val="0"/>
              </w:rPr>
              <w:t>Specification l</w:t>
            </w:r>
            <w:r w:rsidRPr="00A80C46">
              <w:rPr>
                <w:b w:val="0"/>
              </w:rPr>
              <w:t xml:space="preserve">earning </w:t>
            </w:r>
            <w:r>
              <w:rPr>
                <w:b w:val="0"/>
              </w:rPr>
              <w:t>outcomes</w:t>
            </w:r>
          </w:p>
        </w:tc>
      </w:tr>
      <w:tr w:rsidR="00910F9E" w14:paraId="70D3C52E" w14:textId="77777777" w:rsidTr="0049736F">
        <w:trPr>
          <w:trHeight w:val="526"/>
        </w:trPr>
        <w:tc>
          <w:tcPr>
            <w:tcW w:w="4983" w:type="dxa"/>
          </w:tcPr>
          <w:p w14:paraId="65CBD22C" w14:textId="5540E89C" w:rsidR="00910F9E" w:rsidRPr="00910F9E" w:rsidRDefault="00910F9E" w:rsidP="0049736F">
            <w:pPr>
              <w:pStyle w:val="Sectiontitle"/>
              <w:rPr>
                <w:b w:val="0"/>
                <w:bCs/>
              </w:rPr>
            </w:pPr>
            <w:r w:rsidRPr="00910F9E">
              <w:rPr>
                <w:b w:val="0"/>
                <w:bCs/>
              </w:rPr>
              <w:t>Students sheet – R</w:t>
            </w:r>
            <w:r w:rsidR="000525C0">
              <w:rPr>
                <w:b w:val="0"/>
                <w:bCs/>
              </w:rPr>
              <w:t>C</w:t>
            </w:r>
            <w:r w:rsidRPr="00910F9E">
              <w:rPr>
                <w:b w:val="0"/>
                <w:bCs/>
              </w:rPr>
              <w:t xml:space="preserve">T version4 </w:t>
            </w:r>
          </w:p>
        </w:tc>
        <w:tc>
          <w:tcPr>
            <w:tcW w:w="4982" w:type="dxa"/>
          </w:tcPr>
          <w:p w14:paraId="574AE256" w14:textId="77777777" w:rsidR="00910F9E" w:rsidRPr="00910F9E" w:rsidRDefault="00910F9E" w:rsidP="0049736F">
            <w:pPr>
              <w:spacing w:before="120" w:after="120"/>
              <w:rPr>
                <w:bCs/>
              </w:rPr>
            </w:pPr>
            <w:r w:rsidRPr="00910F9E">
              <w:rPr>
                <w:bCs/>
              </w:rPr>
              <w:t>Student’s worksheet to accompany this activity.</w:t>
            </w:r>
          </w:p>
          <w:p w14:paraId="6ED9DCD9" w14:textId="77777777" w:rsidR="00910F9E" w:rsidRDefault="00910F9E" w:rsidP="0049736F">
            <w:pPr>
              <w:spacing w:before="120" w:after="120"/>
            </w:pPr>
            <w:r w:rsidRPr="00D44FD4">
              <w:t>This resource aims to examine some of the aspects involved in setting up a statistical trial. The students are introduced to the idea of random variation by examining the way in which speed cameras are evaluated.</w:t>
            </w:r>
          </w:p>
          <w:p w14:paraId="36FA6858" w14:textId="77777777" w:rsidR="00910F9E" w:rsidRDefault="00910F9E" w:rsidP="0049736F">
            <w:pPr>
              <w:spacing w:before="120" w:after="120"/>
            </w:pPr>
            <w:r w:rsidRPr="00D44FD4">
              <w:rPr>
                <w:b/>
              </w:rPr>
              <w:t>Objectives</w:t>
            </w:r>
            <w:r>
              <w:rPr>
                <w:b/>
              </w:rPr>
              <w:t>.</w:t>
            </w:r>
            <w:r>
              <w:t xml:space="preserve"> Students should :</w:t>
            </w:r>
          </w:p>
          <w:p w14:paraId="3F81C705" w14:textId="77777777" w:rsidR="00910F9E" w:rsidRDefault="00910F9E" w:rsidP="0049736F">
            <w:pPr>
              <w:spacing w:before="120" w:after="120"/>
            </w:pPr>
            <w:r>
              <w:t xml:space="preserve">• Recognise what information is necessary in order to address a problem. </w:t>
            </w:r>
          </w:p>
          <w:p w14:paraId="70BCD67E" w14:textId="77777777" w:rsidR="00910F9E" w:rsidRDefault="00910F9E" w:rsidP="0049736F">
            <w:pPr>
              <w:spacing w:before="120" w:after="120"/>
            </w:pPr>
            <w:r>
              <w:t xml:space="preserve">• Understand and explain some of the possible sources of error/bias when choosing a sample, collecting data or conducting an experiment. For example, sample size being too small for confident conclusions, selection method or survey questions being biased. </w:t>
            </w:r>
          </w:p>
          <w:p w14:paraId="177D8B26" w14:textId="77777777" w:rsidR="00910F9E" w:rsidRDefault="00910F9E" w:rsidP="0049736F">
            <w:pPr>
              <w:spacing w:before="120" w:after="120"/>
            </w:pPr>
            <w:r>
              <w:t xml:space="preserve">• Evaluate the accuracy of results obtained when deciding on a model or experiment. </w:t>
            </w:r>
          </w:p>
          <w:p w14:paraId="464FEF85" w14:textId="77777777" w:rsidR="00910F9E" w:rsidRDefault="00910F9E" w:rsidP="0049736F">
            <w:pPr>
              <w:spacing w:before="120" w:after="120"/>
            </w:pPr>
            <w:r>
              <w:t>• Criticise or refine a proposed solution to a problem.</w:t>
            </w:r>
          </w:p>
          <w:p w14:paraId="03A49C6F" w14:textId="77777777" w:rsidR="00910F9E" w:rsidRDefault="00910F9E" w:rsidP="0049736F">
            <w:pPr>
              <w:spacing w:before="120" w:after="120"/>
            </w:pPr>
            <w:r>
              <w:t xml:space="preserve">• Recognise ways in which statistics are misused and be aware of common misconceptions. </w:t>
            </w:r>
          </w:p>
          <w:p w14:paraId="5D11FD01" w14:textId="77777777" w:rsidR="00910F9E" w:rsidRPr="00910F9E" w:rsidRDefault="00910F9E" w:rsidP="0049736F">
            <w:pPr>
              <w:spacing w:before="120" w:after="120"/>
              <w:rPr>
                <w:bCs/>
              </w:rPr>
            </w:pPr>
            <w:r>
              <w:t>• Understand the importance of randomised controlled trials when trying to establish causation.</w:t>
            </w:r>
          </w:p>
          <w:p w14:paraId="1623EF6D" w14:textId="77777777" w:rsidR="00910F9E" w:rsidRPr="00910F9E" w:rsidRDefault="00910F9E" w:rsidP="0049736F">
            <w:pPr>
              <w:spacing w:before="120" w:after="120"/>
              <w:rPr>
                <w:bCs/>
              </w:rPr>
            </w:pPr>
          </w:p>
          <w:p w14:paraId="7BA4D6D3" w14:textId="77777777" w:rsidR="00910F9E" w:rsidRPr="00910F9E" w:rsidRDefault="00910F9E" w:rsidP="0049736F">
            <w:pPr>
              <w:spacing w:before="120" w:after="120"/>
              <w:rPr>
                <w:bCs/>
              </w:rPr>
            </w:pPr>
          </w:p>
          <w:p w14:paraId="7DD25FA0" w14:textId="77777777" w:rsidR="00910F9E" w:rsidRPr="00910F9E" w:rsidRDefault="00910F9E" w:rsidP="0049736F">
            <w:pPr>
              <w:spacing w:before="120" w:after="120"/>
              <w:rPr>
                <w:bCs/>
              </w:rPr>
            </w:pPr>
          </w:p>
          <w:p w14:paraId="0AAB6A73" w14:textId="77777777" w:rsidR="00910F9E" w:rsidRPr="00910F9E" w:rsidRDefault="00910F9E" w:rsidP="0049736F">
            <w:pPr>
              <w:spacing w:before="120" w:after="120"/>
              <w:rPr>
                <w:bCs/>
              </w:rPr>
            </w:pPr>
          </w:p>
          <w:p w14:paraId="6D1F71DA" w14:textId="77777777" w:rsidR="00910F9E" w:rsidRPr="00910F9E" w:rsidRDefault="00910F9E" w:rsidP="0049736F">
            <w:pPr>
              <w:pStyle w:val="Sectiontitle"/>
              <w:rPr>
                <w:b w:val="0"/>
                <w:bCs/>
              </w:rPr>
            </w:pPr>
          </w:p>
        </w:tc>
        <w:tc>
          <w:tcPr>
            <w:tcW w:w="4983" w:type="dxa"/>
          </w:tcPr>
          <w:p w14:paraId="7C86E591" w14:textId="36287AF2" w:rsidR="00910F9E" w:rsidRPr="00910F9E" w:rsidRDefault="00910F9E" w:rsidP="0049736F">
            <w:pPr>
              <w:pStyle w:val="Sectiontitle"/>
              <w:rPr>
                <w:b w:val="0"/>
                <w:bCs/>
              </w:rPr>
            </w:pPr>
            <w:r w:rsidRPr="00910F9E">
              <w:rPr>
                <w:b w:val="0"/>
                <w:bCs/>
              </w:rPr>
              <w:t>CMs6 Know what randomised controlled trials are and understand their importance in trying to establish causation.</w:t>
            </w:r>
          </w:p>
          <w:p w14:paraId="38576C24" w14:textId="4A015A53" w:rsidR="00910F9E" w:rsidRDefault="00910F9E" w:rsidP="0049736F">
            <w:pPr>
              <w:pStyle w:val="Sectiontitle"/>
              <w:rPr>
                <w:b w:val="0"/>
                <w:bCs/>
              </w:rPr>
            </w:pPr>
            <w:r w:rsidRPr="00910F9E">
              <w:rPr>
                <w:b w:val="0"/>
                <w:bCs/>
              </w:rPr>
              <w:t>CMs7 Understand the concepts and importance of “blind” and “double blind” in statistical trials.</w:t>
            </w:r>
          </w:p>
          <w:p w14:paraId="6A5F9B40" w14:textId="30F2F5C6" w:rsidR="00910F9E" w:rsidRPr="00910F9E" w:rsidRDefault="00910F9E" w:rsidP="0049736F">
            <w:pPr>
              <w:pStyle w:val="Sectiontitle"/>
              <w:rPr>
                <w:b w:val="0"/>
                <w:bCs/>
              </w:rPr>
            </w:pPr>
            <w:r>
              <w:rPr>
                <w:b w:val="0"/>
                <w:bCs/>
              </w:rPr>
              <w:t>CM</w:t>
            </w:r>
            <w:r w:rsidRPr="00910F9E">
              <w:rPr>
                <w:b w:val="0"/>
                <w:bCs/>
              </w:rPr>
              <w:t>s10 Understand that proportions from small samples are more variable than those from large samples</w:t>
            </w:r>
            <w:r>
              <w:t>.</w:t>
            </w:r>
          </w:p>
        </w:tc>
      </w:tr>
      <w:tr w:rsidR="00910F9E" w14:paraId="4FC47AA6" w14:textId="77777777" w:rsidTr="0049736F">
        <w:trPr>
          <w:trHeight w:val="526"/>
        </w:trPr>
        <w:tc>
          <w:tcPr>
            <w:tcW w:w="14948" w:type="dxa"/>
            <w:gridSpan w:val="3"/>
            <w:shd w:val="clear" w:color="auto" w:fill="DBE5F1" w:themeFill="accent1" w:themeFillTint="33"/>
          </w:tcPr>
          <w:p w14:paraId="07407B3D" w14:textId="77777777" w:rsidR="00910F9E" w:rsidRPr="00E429F7" w:rsidRDefault="00910F9E" w:rsidP="0049736F">
            <w:pPr>
              <w:pStyle w:val="Sectiontitle"/>
              <w:rPr>
                <w:b w:val="0"/>
              </w:rPr>
            </w:pPr>
            <w:r w:rsidRPr="00E429F7">
              <w:rPr>
                <w:b w:val="0"/>
              </w:rPr>
              <w:t>Student interactive study packages</w:t>
            </w:r>
          </w:p>
        </w:tc>
      </w:tr>
      <w:tr w:rsidR="00910F9E" w14:paraId="1B4B33BC" w14:textId="77777777" w:rsidTr="0049736F">
        <w:trPr>
          <w:trHeight w:val="526"/>
        </w:trPr>
        <w:tc>
          <w:tcPr>
            <w:tcW w:w="4983" w:type="dxa"/>
          </w:tcPr>
          <w:p w14:paraId="3FA20194" w14:textId="77777777" w:rsidR="00910F9E" w:rsidRDefault="00910F9E" w:rsidP="0049736F">
            <w:pPr>
              <w:pStyle w:val="Sectiontitle"/>
              <w:rPr>
                <w:b w:val="0"/>
              </w:rPr>
            </w:pPr>
          </w:p>
        </w:tc>
        <w:tc>
          <w:tcPr>
            <w:tcW w:w="4982" w:type="dxa"/>
          </w:tcPr>
          <w:p w14:paraId="45236B59" w14:textId="77777777" w:rsidR="00910F9E" w:rsidRDefault="00910F9E" w:rsidP="0049736F">
            <w:pPr>
              <w:pStyle w:val="Sectiontitle"/>
              <w:rPr>
                <w:b w:val="0"/>
              </w:rPr>
            </w:pPr>
          </w:p>
        </w:tc>
        <w:tc>
          <w:tcPr>
            <w:tcW w:w="4983" w:type="dxa"/>
          </w:tcPr>
          <w:p w14:paraId="7ADA1456" w14:textId="77777777" w:rsidR="00910F9E" w:rsidRPr="00710744" w:rsidRDefault="00910F9E" w:rsidP="0049736F">
            <w:pPr>
              <w:pStyle w:val="Sectiontitle"/>
              <w:rPr>
                <w:b w:val="0"/>
              </w:rPr>
            </w:pPr>
          </w:p>
        </w:tc>
      </w:tr>
    </w:tbl>
    <w:p w14:paraId="2F0C7CF4" w14:textId="77777777" w:rsidR="00910F9E" w:rsidRPr="001334BF" w:rsidRDefault="00910F9E" w:rsidP="00910F9E"/>
    <w:p w14:paraId="6B8B2C78" w14:textId="77777777" w:rsidR="00910F9E" w:rsidRDefault="00910F9E" w:rsidP="00F033EC">
      <w:pPr>
        <w:pStyle w:val="Title"/>
        <w:rPr>
          <w:i/>
          <w:iCs/>
        </w:rPr>
      </w:pPr>
    </w:p>
    <w:p w14:paraId="7B95DBF8" w14:textId="77777777" w:rsidR="00910F9E" w:rsidRDefault="00910F9E">
      <w:pPr>
        <w:spacing w:before="0"/>
        <w:rPr>
          <w:b/>
          <w:bCs/>
          <w:i/>
          <w:iCs/>
          <w:color w:val="E00034"/>
          <w:sz w:val="28"/>
          <w:szCs w:val="28"/>
        </w:rPr>
      </w:pPr>
      <w:r>
        <w:rPr>
          <w:i/>
          <w:iCs/>
        </w:rPr>
        <w:br w:type="page"/>
      </w:r>
    </w:p>
    <w:p w14:paraId="7591EBC4" w14:textId="51A33749" w:rsidR="00F033EC" w:rsidRPr="00D62B05" w:rsidRDefault="008C08A5" w:rsidP="00F033EC">
      <w:pPr>
        <w:pStyle w:val="Title"/>
      </w:pPr>
      <w:bookmarkStart w:id="26" w:name="Algebra"/>
      <w:r>
        <w:rPr>
          <w:i/>
          <w:iCs/>
        </w:rPr>
        <w:t>Algebra</w:t>
      </w:r>
      <w:bookmarkEnd w:id="26"/>
      <w:r>
        <w:rPr>
          <w:i/>
          <w:iCs/>
        </w:rPr>
        <w:t>, graphs and gradients</w:t>
      </w:r>
      <w:r w:rsidR="00F033EC" w:rsidRPr="00D62B05">
        <w:t xml:space="preserve"> – </w:t>
      </w:r>
      <w:r w:rsidR="00F033EC" w:rsidRPr="00560827">
        <w:t>Teacher overview</w:t>
      </w:r>
    </w:p>
    <w:p w14:paraId="7A0EC3A6"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0FAC2F9E" w14:textId="77777777" w:rsidTr="2509500E">
        <w:trPr>
          <w:trHeight w:val="526"/>
        </w:trPr>
        <w:tc>
          <w:tcPr>
            <w:tcW w:w="14948" w:type="dxa"/>
            <w:gridSpan w:val="3"/>
          </w:tcPr>
          <w:p w14:paraId="2374A47A" w14:textId="13623444" w:rsidR="00F033EC" w:rsidRDefault="00F033EC" w:rsidP="00B61119">
            <w:pPr>
              <w:pStyle w:val="Sectiontitle"/>
            </w:pPr>
            <w:r>
              <w:t>Summary of content</w:t>
            </w:r>
          </w:p>
          <w:p w14:paraId="5FF17965" w14:textId="47F685FD" w:rsidR="008C08A5" w:rsidRPr="0020455E" w:rsidRDefault="008C08A5" w:rsidP="008F2B65">
            <w:pPr>
              <w:pStyle w:val="ListParagraph"/>
              <w:numPr>
                <w:ilvl w:val="0"/>
                <w:numId w:val="2"/>
              </w:numPr>
              <w:spacing w:before="0" w:after="60"/>
              <w:ind w:left="460" w:hanging="284"/>
              <w:contextualSpacing w:val="0"/>
              <w:rPr>
                <w:i/>
                <w:sz w:val="20"/>
                <w:szCs w:val="20"/>
              </w:rPr>
            </w:pPr>
            <w:r w:rsidRPr="0020455E">
              <w:rPr>
                <w:sz w:val="20"/>
                <w:szCs w:val="20"/>
              </w:rPr>
              <w:t>The main ways that all students are likely to encounter algebra in future life is when using a spreadsheet or when using a formula related to their future work or study.  It will be helpful if students have already used spreadsheets for calculations before doing this section.</w:t>
            </w:r>
          </w:p>
          <w:p w14:paraId="655E14D4" w14:textId="77777777" w:rsidR="008C08A5" w:rsidRPr="008C08A5" w:rsidRDefault="008C08A5" w:rsidP="008F2B65">
            <w:pPr>
              <w:pStyle w:val="ListParagraph"/>
              <w:numPr>
                <w:ilvl w:val="0"/>
                <w:numId w:val="2"/>
              </w:numPr>
              <w:spacing w:before="0" w:after="60"/>
              <w:ind w:left="460" w:hanging="284"/>
              <w:contextualSpacing w:val="0"/>
            </w:pPr>
            <w:r w:rsidRPr="008C08A5">
              <w:rPr>
                <w:sz w:val="20"/>
                <w:szCs w:val="20"/>
              </w:rPr>
              <w:t xml:space="preserve">In some careers, formulas are given in words rather than in terms of algebraic symbols – this is typical in nursing, for example.  </w:t>
            </w:r>
          </w:p>
          <w:p w14:paraId="5D0AED50" w14:textId="57E46EBD" w:rsidR="008C08A5" w:rsidRPr="008C08A5" w:rsidRDefault="008C08A5" w:rsidP="008F2B65">
            <w:pPr>
              <w:pStyle w:val="ListParagraph"/>
              <w:numPr>
                <w:ilvl w:val="0"/>
                <w:numId w:val="2"/>
              </w:numPr>
              <w:spacing w:before="0" w:after="60"/>
              <w:ind w:left="460" w:hanging="284"/>
              <w:contextualSpacing w:val="0"/>
            </w:pPr>
            <w:r w:rsidRPr="008C08A5">
              <w:rPr>
                <w:sz w:val="20"/>
                <w:szCs w:val="20"/>
              </w:rPr>
              <w:t>For scientists who want to communicate their work internationally, algebraic symbolism is understood in the same way all over the world.  We live in a scientific age and it is important for all informed citizens to appreciate the power of algebraic notation.</w:t>
            </w:r>
            <w:r>
              <w:rPr>
                <w:sz w:val="20"/>
                <w:szCs w:val="20"/>
              </w:rPr>
              <w:t xml:space="preserve"> </w:t>
            </w:r>
            <w:r w:rsidRPr="008C08A5">
              <w:rPr>
                <w:sz w:val="20"/>
                <w:szCs w:val="20"/>
              </w:rPr>
              <w:t>Interpreting graphs is important in science, business, economics, psychology and social science; it is also important for future life and work – graphs are used in magazines and reports.</w:t>
            </w:r>
          </w:p>
          <w:p w14:paraId="4CD6A8D2" w14:textId="577F0E14" w:rsidR="00F033EC" w:rsidRPr="007A3633" w:rsidRDefault="00F033EC" w:rsidP="00B61119">
            <w:pPr>
              <w:pStyle w:val="Sectiontitle"/>
              <w:rPr>
                <w:b w:val="0"/>
                <w:bCs/>
              </w:rPr>
            </w:pPr>
            <w:r>
              <w:t xml:space="preserve">Pre-requisites: </w:t>
            </w:r>
            <w:r w:rsidR="008C08A5" w:rsidRPr="008C08A5">
              <w:rPr>
                <w:b w:val="0"/>
                <w:bCs/>
                <w:sz w:val="20"/>
                <w:szCs w:val="20"/>
              </w:rPr>
              <w:t>This section is largely a review of GCSE work on formulas and equations.</w:t>
            </w:r>
          </w:p>
          <w:p w14:paraId="62176B96" w14:textId="7F2C9EF3" w:rsidR="00F033EC" w:rsidRPr="007B31F0" w:rsidRDefault="00F033EC" w:rsidP="00B61119">
            <w:pPr>
              <w:pStyle w:val="Sectiontitle"/>
              <w:rPr>
                <w:b w:val="0"/>
                <w:bCs/>
              </w:rPr>
            </w:pPr>
            <w:r>
              <w:t xml:space="preserve">Approximate guided learning hours: </w:t>
            </w:r>
            <w:r w:rsidR="008C08A5" w:rsidRPr="008C08A5">
              <w:rPr>
                <w:b w:val="0"/>
                <w:bCs/>
              </w:rPr>
              <w:t>10 – 1</w:t>
            </w:r>
            <w:r w:rsidR="00EC6E4A">
              <w:rPr>
                <w:b w:val="0"/>
                <w:bCs/>
              </w:rPr>
              <w:t>1</w:t>
            </w:r>
            <w:r w:rsidR="008C08A5">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37873787" w14:textId="7EE637D5" w:rsidR="00F033EC" w:rsidRDefault="00F033EC" w:rsidP="00B61119">
            <w:pPr>
              <w:pStyle w:val="Sectiontitle"/>
              <w:rPr>
                <w:b w:val="0"/>
              </w:rPr>
            </w:pPr>
            <w:r>
              <w:rPr>
                <w:bCs/>
              </w:rPr>
              <w:t xml:space="preserve">Auto-marked online assessment: </w:t>
            </w:r>
            <w:r w:rsidR="00ED79D9" w:rsidRPr="00CB4D69">
              <w:rPr>
                <w:b w:val="0"/>
              </w:rPr>
              <w:t>Section test – Algebra, section test - Graphs and gradients</w:t>
            </w:r>
          </w:p>
          <w:p w14:paraId="596A0E4F" w14:textId="77777777" w:rsidR="00F033EC" w:rsidRPr="007B31F0" w:rsidRDefault="00F033EC" w:rsidP="00B61119">
            <w:pPr>
              <w:pStyle w:val="Sectiontitle"/>
              <w:rPr>
                <w:bCs/>
              </w:rPr>
            </w:pPr>
            <w:r>
              <w:rPr>
                <w:b w:val="0"/>
              </w:rPr>
              <w:t>(Solutions available in the teachers section only)</w:t>
            </w:r>
          </w:p>
          <w:p w14:paraId="54B3C57D"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F033EC" w14:paraId="5E5D8975" w14:textId="77777777" w:rsidTr="2509500E">
        <w:trPr>
          <w:trHeight w:val="526"/>
        </w:trPr>
        <w:tc>
          <w:tcPr>
            <w:tcW w:w="14948" w:type="dxa"/>
            <w:gridSpan w:val="3"/>
            <w:shd w:val="clear" w:color="auto" w:fill="DBE5F1" w:themeFill="accent1" w:themeFillTint="33"/>
          </w:tcPr>
          <w:p w14:paraId="5BAB86C1" w14:textId="41D335CF" w:rsidR="00F033EC" w:rsidRPr="00A80C46" w:rsidRDefault="00F033EC" w:rsidP="00B61119">
            <w:pPr>
              <w:pStyle w:val="Sectiontitle"/>
              <w:rPr>
                <w:b w:val="0"/>
              </w:rPr>
            </w:pPr>
            <w:bookmarkStart w:id="27" w:name="_Hlk48632048"/>
            <w:r>
              <w:rPr>
                <w:b w:val="0"/>
              </w:rPr>
              <w:t xml:space="preserve">Folder name: </w:t>
            </w:r>
            <w:r w:rsidR="00765645">
              <w:rPr>
                <w:b w:val="0"/>
              </w:rPr>
              <w:t>Algebra resources</w:t>
            </w:r>
          </w:p>
        </w:tc>
      </w:tr>
      <w:tr w:rsidR="00F033EC" w14:paraId="0B1897CE" w14:textId="77777777" w:rsidTr="2509500E">
        <w:trPr>
          <w:trHeight w:val="526"/>
        </w:trPr>
        <w:tc>
          <w:tcPr>
            <w:tcW w:w="4983" w:type="dxa"/>
          </w:tcPr>
          <w:p w14:paraId="456F2432" w14:textId="77777777" w:rsidR="00F033EC" w:rsidRDefault="00F033EC" w:rsidP="00B61119">
            <w:pPr>
              <w:pStyle w:val="Sectiontitle"/>
            </w:pPr>
            <w:r>
              <w:rPr>
                <w:b w:val="0"/>
              </w:rPr>
              <w:t>Activity title</w:t>
            </w:r>
          </w:p>
        </w:tc>
        <w:tc>
          <w:tcPr>
            <w:tcW w:w="4982" w:type="dxa"/>
          </w:tcPr>
          <w:p w14:paraId="53CC7212" w14:textId="77777777" w:rsidR="00F033EC" w:rsidRDefault="00F033EC" w:rsidP="00B61119">
            <w:pPr>
              <w:pStyle w:val="Sectiontitle"/>
            </w:pPr>
            <w:r w:rsidRPr="00A80C46">
              <w:rPr>
                <w:b w:val="0"/>
              </w:rPr>
              <w:t>Description</w:t>
            </w:r>
          </w:p>
        </w:tc>
        <w:tc>
          <w:tcPr>
            <w:tcW w:w="4983" w:type="dxa"/>
          </w:tcPr>
          <w:p w14:paraId="6541098F" w14:textId="77777777" w:rsidR="00F033EC" w:rsidRDefault="00F033EC" w:rsidP="00B61119">
            <w:pPr>
              <w:pStyle w:val="Sectiontitle"/>
            </w:pPr>
            <w:r>
              <w:rPr>
                <w:b w:val="0"/>
              </w:rPr>
              <w:t>Specification l</w:t>
            </w:r>
            <w:r w:rsidRPr="00A80C46">
              <w:rPr>
                <w:b w:val="0"/>
              </w:rPr>
              <w:t xml:space="preserve">earning </w:t>
            </w:r>
            <w:r>
              <w:rPr>
                <w:b w:val="0"/>
              </w:rPr>
              <w:t>outcomes</w:t>
            </w:r>
          </w:p>
        </w:tc>
      </w:tr>
      <w:tr w:rsidR="008C08A5" w14:paraId="4CA030EE" w14:textId="77777777" w:rsidTr="2509500E">
        <w:trPr>
          <w:trHeight w:val="526"/>
        </w:trPr>
        <w:tc>
          <w:tcPr>
            <w:tcW w:w="4983" w:type="dxa"/>
          </w:tcPr>
          <w:p w14:paraId="4984800B" w14:textId="4DA5CCAD" w:rsidR="008C08A5" w:rsidRPr="008C08A5" w:rsidRDefault="008C08A5" w:rsidP="008C08A5">
            <w:pPr>
              <w:pStyle w:val="Sectiontitle"/>
              <w:rPr>
                <w:b w:val="0"/>
                <w:bCs/>
              </w:rPr>
            </w:pPr>
            <w:r w:rsidRPr="008C08A5">
              <w:rPr>
                <w:b w:val="0"/>
                <w:bCs/>
              </w:rPr>
              <w:t xml:space="preserve">Setting up and solving equations </w:t>
            </w:r>
          </w:p>
        </w:tc>
        <w:tc>
          <w:tcPr>
            <w:tcW w:w="4982" w:type="dxa"/>
          </w:tcPr>
          <w:p w14:paraId="7B310766" w14:textId="6CA9E71B" w:rsidR="008C08A5" w:rsidRPr="008C08A5" w:rsidRDefault="008C08A5" w:rsidP="008C08A5">
            <w:pPr>
              <w:pStyle w:val="Sectiontitle"/>
              <w:rPr>
                <w:b w:val="0"/>
                <w:bCs/>
              </w:rPr>
            </w:pPr>
            <w:r w:rsidRPr="008C08A5">
              <w:rPr>
                <w:b w:val="0"/>
                <w:bCs/>
              </w:rPr>
              <w:t>A powerpoint to lead students through setting up and solving equations.</w:t>
            </w:r>
          </w:p>
        </w:tc>
        <w:tc>
          <w:tcPr>
            <w:tcW w:w="4983" w:type="dxa"/>
            <w:vMerge w:val="restart"/>
          </w:tcPr>
          <w:p w14:paraId="5D125BC7" w14:textId="77777777" w:rsidR="008C08A5" w:rsidRPr="008C08A5" w:rsidRDefault="008C08A5" w:rsidP="008C08A5">
            <w:pPr>
              <w:spacing w:before="120" w:after="120"/>
            </w:pPr>
            <w:r w:rsidRPr="008C08A5">
              <w:t>IQRa1</w:t>
            </w:r>
            <w:r w:rsidRPr="008C08A5">
              <w:tab/>
              <w:t>Be able to represent a situation mathematically using a formula or equation. Using both traditional algebra and spreadsheet notation.</w:t>
            </w:r>
          </w:p>
          <w:p w14:paraId="2457BB5C" w14:textId="73CB7BAD" w:rsidR="008C08A5" w:rsidRPr="008C08A5" w:rsidRDefault="008C08A5" w:rsidP="008C08A5">
            <w:pPr>
              <w:spacing w:before="120" w:after="120"/>
            </w:pPr>
            <w:r w:rsidRPr="008C08A5">
              <w:t>IQRa2</w:t>
            </w:r>
            <w:r w:rsidRPr="008C08A5">
              <w:tab/>
              <w:t>Be able to substitute values into a formula given in symbols, words or as a flow chart. Formulae will be confined to the following cases (or simple combinations of these): • polynomials • simple rational expressions • exponential growth and decay • trigonometric functions (sin and cos).</w:t>
            </w:r>
          </w:p>
          <w:p w14:paraId="22F5D95B" w14:textId="60549860" w:rsidR="008C08A5" w:rsidRPr="008C08A5" w:rsidRDefault="008C08A5" w:rsidP="008C08A5">
            <w:pPr>
              <w:pStyle w:val="Sectiontitle"/>
              <w:rPr>
                <w:b w:val="0"/>
              </w:rPr>
            </w:pPr>
            <w:r w:rsidRPr="008C08A5">
              <w:rPr>
                <w:b w:val="0"/>
              </w:rPr>
              <w:t>IQRa3</w:t>
            </w:r>
            <w:r w:rsidRPr="008C08A5">
              <w:rPr>
                <w:b w:val="0"/>
              </w:rPr>
              <w:tab/>
              <w:t>Be able to solve equations and change the subject of a formula. In simple cases using the four operations, powers and roots. Solve more complex equations using trial and improvement or a graphical method.</w:t>
            </w:r>
          </w:p>
        </w:tc>
      </w:tr>
      <w:tr w:rsidR="008C08A5" w14:paraId="51C4CFE4" w14:textId="77777777" w:rsidTr="2509500E">
        <w:trPr>
          <w:trHeight w:val="526"/>
        </w:trPr>
        <w:tc>
          <w:tcPr>
            <w:tcW w:w="4983" w:type="dxa"/>
          </w:tcPr>
          <w:p w14:paraId="20DC83F5" w14:textId="4D13E3FB" w:rsidR="008C08A5" w:rsidRPr="008C08A5" w:rsidRDefault="008C08A5" w:rsidP="008C08A5">
            <w:pPr>
              <w:pStyle w:val="Sectiontitle"/>
              <w:rPr>
                <w:b w:val="0"/>
                <w:bCs/>
              </w:rPr>
            </w:pPr>
            <w:r w:rsidRPr="008C08A5">
              <w:rPr>
                <w:b w:val="0"/>
                <w:bCs/>
              </w:rPr>
              <w:t xml:space="preserve">Equations spreadsheet </w:t>
            </w:r>
          </w:p>
        </w:tc>
        <w:tc>
          <w:tcPr>
            <w:tcW w:w="4982" w:type="dxa"/>
          </w:tcPr>
          <w:p w14:paraId="46BF0AC5" w14:textId="0F1DE0B0" w:rsidR="008C08A5" w:rsidRPr="008C08A5" w:rsidRDefault="008C08A5" w:rsidP="008C08A5">
            <w:pPr>
              <w:pStyle w:val="Sectiontitle"/>
              <w:rPr>
                <w:b w:val="0"/>
                <w:bCs/>
              </w:rPr>
            </w:pPr>
            <w:r w:rsidRPr="008C08A5">
              <w:rPr>
                <w:b w:val="0"/>
                <w:bCs/>
              </w:rPr>
              <w:t>A spreadsheet to check answers.</w:t>
            </w:r>
          </w:p>
        </w:tc>
        <w:tc>
          <w:tcPr>
            <w:tcW w:w="4983" w:type="dxa"/>
            <w:vMerge/>
          </w:tcPr>
          <w:p w14:paraId="2A0D0D52" w14:textId="77777777" w:rsidR="008C08A5" w:rsidRDefault="008C08A5" w:rsidP="008C08A5">
            <w:pPr>
              <w:pStyle w:val="Sectiontitle"/>
              <w:rPr>
                <w:b w:val="0"/>
              </w:rPr>
            </w:pPr>
          </w:p>
        </w:tc>
      </w:tr>
      <w:tr w:rsidR="008C08A5" w14:paraId="7E898A93" w14:textId="77777777" w:rsidTr="2509500E">
        <w:trPr>
          <w:trHeight w:val="526"/>
        </w:trPr>
        <w:tc>
          <w:tcPr>
            <w:tcW w:w="4983" w:type="dxa"/>
          </w:tcPr>
          <w:p w14:paraId="2CA23069" w14:textId="084184E0" w:rsidR="008C08A5" w:rsidRPr="008C08A5" w:rsidRDefault="008C08A5" w:rsidP="008C08A5">
            <w:pPr>
              <w:pStyle w:val="Sectiontitle"/>
              <w:rPr>
                <w:b w:val="0"/>
                <w:bCs/>
              </w:rPr>
            </w:pPr>
            <w:r w:rsidRPr="008C08A5">
              <w:rPr>
                <w:b w:val="0"/>
                <w:bCs/>
              </w:rPr>
              <w:t xml:space="preserve">Setting up and solving equations questions </w:t>
            </w:r>
          </w:p>
        </w:tc>
        <w:tc>
          <w:tcPr>
            <w:tcW w:w="4982" w:type="dxa"/>
          </w:tcPr>
          <w:p w14:paraId="65280409" w14:textId="54933D0C" w:rsidR="008C08A5" w:rsidRPr="008C08A5" w:rsidRDefault="008C08A5" w:rsidP="008C08A5">
            <w:pPr>
              <w:pStyle w:val="Sectiontitle"/>
              <w:rPr>
                <w:b w:val="0"/>
                <w:bCs/>
              </w:rPr>
            </w:pPr>
            <w:r w:rsidRPr="008C08A5">
              <w:rPr>
                <w:b w:val="0"/>
                <w:bCs/>
              </w:rPr>
              <w:t>Questions for students to practise.</w:t>
            </w:r>
          </w:p>
        </w:tc>
        <w:tc>
          <w:tcPr>
            <w:tcW w:w="4983" w:type="dxa"/>
            <w:vMerge/>
          </w:tcPr>
          <w:p w14:paraId="4B2FA995" w14:textId="77777777" w:rsidR="008C08A5" w:rsidRDefault="008C08A5" w:rsidP="008C08A5">
            <w:pPr>
              <w:pStyle w:val="Sectiontitle"/>
              <w:rPr>
                <w:b w:val="0"/>
              </w:rPr>
            </w:pPr>
          </w:p>
        </w:tc>
      </w:tr>
      <w:tr w:rsidR="008C08A5" w14:paraId="59F88D7E" w14:textId="77777777" w:rsidTr="2509500E">
        <w:trPr>
          <w:trHeight w:val="526"/>
        </w:trPr>
        <w:tc>
          <w:tcPr>
            <w:tcW w:w="4983" w:type="dxa"/>
          </w:tcPr>
          <w:p w14:paraId="7D96143F" w14:textId="2F99CDA0" w:rsidR="008C08A5" w:rsidRPr="008C08A5" w:rsidRDefault="008C08A5" w:rsidP="008C08A5">
            <w:pPr>
              <w:pStyle w:val="Sectiontitle"/>
              <w:rPr>
                <w:b w:val="0"/>
                <w:bCs/>
              </w:rPr>
            </w:pPr>
            <w:r w:rsidRPr="008C08A5">
              <w:rPr>
                <w:b w:val="0"/>
                <w:bCs/>
              </w:rPr>
              <w:t xml:space="preserve">Setting up and solving equations solutions </w:t>
            </w:r>
          </w:p>
        </w:tc>
        <w:tc>
          <w:tcPr>
            <w:tcW w:w="4982" w:type="dxa"/>
          </w:tcPr>
          <w:p w14:paraId="0193B5FE" w14:textId="3A724BEA" w:rsidR="008C08A5" w:rsidRPr="008C08A5" w:rsidRDefault="008C08A5" w:rsidP="008C08A5">
            <w:pPr>
              <w:pStyle w:val="Sectiontitle"/>
              <w:rPr>
                <w:b w:val="0"/>
                <w:bCs/>
              </w:rPr>
            </w:pPr>
            <w:r w:rsidRPr="008C08A5">
              <w:rPr>
                <w:b w:val="0"/>
                <w:bCs/>
              </w:rPr>
              <w:t>Full written solutions to the questions.</w:t>
            </w:r>
          </w:p>
        </w:tc>
        <w:tc>
          <w:tcPr>
            <w:tcW w:w="4983" w:type="dxa"/>
            <w:vMerge/>
          </w:tcPr>
          <w:p w14:paraId="1AB9838E" w14:textId="77777777" w:rsidR="008C08A5" w:rsidRDefault="008C08A5" w:rsidP="008C08A5">
            <w:pPr>
              <w:pStyle w:val="Sectiontitle"/>
              <w:rPr>
                <w:b w:val="0"/>
              </w:rPr>
            </w:pPr>
          </w:p>
        </w:tc>
      </w:tr>
      <w:tr w:rsidR="008C08A5" w14:paraId="55403A01" w14:textId="77777777" w:rsidTr="2509500E">
        <w:trPr>
          <w:trHeight w:val="526"/>
        </w:trPr>
        <w:tc>
          <w:tcPr>
            <w:tcW w:w="4983" w:type="dxa"/>
          </w:tcPr>
          <w:p w14:paraId="3E19F853" w14:textId="4DD73336" w:rsidR="008C08A5" w:rsidRPr="008C08A5" w:rsidRDefault="008C08A5" w:rsidP="008C08A5">
            <w:pPr>
              <w:pStyle w:val="Sectiontitle"/>
              <w:rPr>
                <w:b w:val="0"/>
                <w:bCs/>
              </w:rPr>
            </w:pPr>
            <w:r w:rsidRPr="008C08A5">
              <w:rPr>
                <w:b w:val="0"/>
                <w:bCs/>
              </w:rPr>
              <w:t xml:space="preserve">Worksheet for trial and improvement </w:t>
            </w:r>
          </w:p>
        </w:tc>
        <w:tc>
          <w:tcPr>
            <w:tcW w:w="4982" w:type="dxa"/>
          </w:tcPr>
          <w:p w14:paraId="05585EC6" w14:textId="53D48B56" w:rsidR="008C08A5" w:rsidRPr="008C08A5" w:rsidRDefault="008C08A5" w:rsidP="008C08A5">
            <w:pPr>
              <w:pStyle w:val="Sectiontitle"/>
              <w:rPr>
                <w:b w:val="0"/>
                <w:bCs/>
              </w:rPr>
            </w:pPr>
            <w:r w:rsidRPr="008C08A5">
              <w:rPr>
                <w:b w:val="0"/>
                <w:bCs/>
              </w:rPr>
              <w:t>A worksheet to lead students through trial and improvement.</w:t>
            </w:r>
          </w:p>
        </w:tc>
        <w:tc>
          <w:tcPr>
            <w:tcW w:w="4983" w:type="dxa"/>
            <w:vMerge/>
          </w:tcPr>
          <w:p w14:paraId="2A388482" w14:textId="77777777" w:rsidR="008C08A5" w:rsidRDefault="008C08A5" w:rsidP="008C08A5">
            <w:pPr>
              <w:pStyle w:val="Sectiontitle"/>
              <w:rPr>
                <w:b w:val="0"/>
              </w:rPr>
            </w:pPr>
          </w:p>
        </w:tc>
      </w:tr>
      <w:tr w:rsidR="008C08A5" w14:paraId="258CB37C" w14:textId="77777777" w:rsidTr="2509500E">
        <w:trPr>
          <w:trHeight w:val="526"/>
        </w:trPr>
        <w:tc>
          <w:tcPr>
            <w:tcW w:w="4983" w:type="dxa"/>
          </w:tcPr>
          <w:p w14:paraId="1BFE1CD8" w14:textId="1BF25197" w:rsidR="008C08A5" w:rsidRPr="008C08A5" w:rsidRDefault="008C08A5" w:rsidP="008C08A5">
            <w:pPr>
              <w:pStyle w:val="Sectiontitle"/>
              <w:rPr>
                <w:b w:val="0"/>
                <w:bCs/>
              </w:rPr>
            </w:pPr>
            <w:r w:rsidRPr="008C08A5">
              <w:rPr>
                <w:b w:val="0"/>
                <w:bCs/>
              </w:rPr>
              <w:t xml:space="preserve">Worksheet for trial and improvement teacher’s solutions </w:t>
            </w:r>
          </w:p>
        </w:tc>
        <w:tc>
          <w:tcPr>
            <w:tcW w:w="4982" w:type="dxa"/>
          </w:tcPr>
          <w:p w14:paraId="7EA55432" w14:textId="3A30BE2F" w:rsidR="008C08A5" w:rsidRPr="008C08A5" w:rsidRDefault="008C08A5" w:rsidP="008C08A5">
            <w:pPr>
              <w:pStyle w:val="Sectiontitle"/>
              <w:rPr>
                <w:b w:val="0"/>
                <w:bCs/>
              </w:rPr>
            </w:pPr>
            <w:r w:rsidRPr="008C08A5">
              <w:rPr>
                <w:b w:val="0"/>
                <w:bCs/>
              </w:rPr>
              <w:t>Solutions to the worksheet for the teacher.</w:t>
            </w:r>
          </w:p>
        </w:tc>
        <w:tc>
          <w:tcPr>
            <w:tcW w:w="4983" w:type="dxa"/>
            <w:vMerge/>
          </w:tcPr>
          <w:p w14:paraId="279BF82E" w14:textId="77777777" w:rsidR="008C08A5" w:rsidRDefault="008C08A5" w:rsidP="008C08A5">
            <w:pPr>
              <w:pStyle w:val="Sectiontitle"/>
              <w:rPr>
                <w:b w:val="0"/>
              </w:rPr>
            </w:pPr>
          </w:p>
        </w:tc>
      </w:tr>
      <w:tr w:rsidR="008C08A5" w14:paraId="078B29F7" w14:textId="77777777" w:rsidTr="2509500E">
        <w:trPr>
          <w:trHeight w:val="526"/>
        </w:trPr>
        <w:tc>
          <w:tcPr>
            <w:tcW w:w="4983" w:type="dxa"/>
          </w:tcPr>
          <w:p w14:paraId="24B87A20" w14:textId="7AFCF0FB" w:rsidR="008C08A5" w:rsidRPr="008C08A5" w:rsidRDefault="008C08A5" w:rsidP="008C08A5">
            <w:pPr>
              <w:pStyle w:val="Sectiontitle"/>
              <w:rPr>
                <w:b w:val="0"/>
                <w:bCs/>
              </w:rPr>
            </w:pPr>
            <w:r w:rsidRPr="008C08A5">
              <w:rPr>
                <w:b w:val="0"/>
                <w:bCs/>
              </w:rPr>
              <w:t xml:space="preserve">Area of garden spreadsheet </w:t>
            </w:r>
          </w:p>
        </w:tc>
        <w:tc>
          <w:tcPr>
            <w:tcW w:w="4982" w:type="dxa"/>
          </w:tcPr>
          <w:p w14:paraId="5431D153" w14:textId="54B5BA34" w:rsidR="008C08A5" w:rsidRPr="008C08A5" w:rsidRDefault="008C08A5" w:rsidP="008C08A5">
            <w:pPr>
              <w:pStyle w:val="Sectiontitle"/>
              <w:rPr>
                <w:b w:val="0"/>
                <w:bCs/>
              </w:rPr>
            </w:pPr>
            <w:r w:rsidRPr="008C08A5">
              <w:rPr>
                <w:b w:val="0"/>
                <w:bCs/>
              </w:rPr>
              <w:t>A spreadsheet to use for trial and improvement.</w:t>
            </w:r>
          </w:p>
        </w:tc>
        <w:tc>
          <w:tcPr>
            <w:tcW w:w="4983" w:type="dxa"/>
            <w:vMerge/>
          </w:tcPr>
          <w:p w14:paraId="163843BB" w14:textId="77777777" w:rsidR="008C08A5" w:rsidRDefault="008C08A5" w:rsidP="008C08A5">
            <w:pPr>
              <w:pStyle w:val="Sectiontitle"/>
              <w:rPr>
                <w:b w:val="0"/>
              </w:rPr>
            </w:pPr>
          </w:p>
        </w:tc>
      </w:tr>
      <w:tr w:rsidR="008C08A5" w14:paraId="2A55DFC0" w14:textId="77777777" w:rsidTr="2509500E">
        <w:trPr>
          <w:trHeight w:val="526"/>
        </w:trPr>
        <w:tc>
          <w:tcPr>
            <w:tcW w:w="4983" w:type="dxa"/>
          </w:tcPr>
          <w:p w14:paraId="00D591B8" w14:textId="5AB541D1" w:rsidR="008C08A5" w:rsidRPr="008C08A5" w:rsidRDefault="008C08A5" w:rsidP="008C08A5">
            <w:pPr>
              <w:pStyle w:val="Sectiontitle"/>
              <w:rPr>
                <w:b w:val="0"/>
                <w:bCs/>
              </w:rPr>
            </w:pPr>
            <w:r w:rsidRPr="008C08A5">
              <w:rPr>
                <w:b w:val="0"/>
                <w:bCs/>
              </w:rPr>
              <w:t xml:space="preserve">Rearranging equations </w:t>
            </w:r>
          </w:p>
        </w:tc>
        <w:tc>
          <w:tcPr>
            <w:tcW w:w="4982" w:type="dxa"/>
          </w:tcPr>
          <w:p w14:paraId="1C440109" w14:textId="76AAE276" w:rsidR="008C08A5" w:rsidRPr="008C08A5" w:rsidRDefault="008C08A5" w:rsidP="008C08A5">
            <w:pPr>
              <w:pStyle w:val="Sectiontitle"/>
              <w:rPr>
                <w:b w:val="0"/>
                <w:bCs/>
              </w:rPr>
            </w:pPr>
            <w:r w:rsidRPr="008C08A5">
              <w:rPr>
                <w:b w:val="0"/>
                <w:bCs/>
              </w:rPr>
              <w:t>A powerpoint to lead students through one way of rearranging equations.</w:t>
            </w:r>
          </w:p>
        </w:tc>
        <w:tc>
          <w:tcPr>
            <w:tcW w:w="4983" w:type="dxa"/>
            <w:vMerge/>
          </w:tcPr>
          <w:p w14:paraId="77E86ACB" w14:textId="77777777" w:rsidR="008C08A5" w:rsidRDefault="008C08A5" w:rsidP="008C08A5">
            <w:pPr>
              <w:pStyle w:val="Sectiontitle"/>
              <w:rPr>
                <w:b w:val="0"/>
              </w:rPr>
            </w:pPr>
          </w:p>
        </w:tc>
      </w:tr>
      <w:tr w:rsidR="008C08A5" w14:paraId="295A8E7E" w14:textId="77777777" w:rsidTr="2509500E">
        <w:trPr>
          <w:trHeight w:val="526"/>
        </w:trPr>
        <w:tc>
          <w:tcPr>
            <w:tcW w:w="4983" w:type="dxa"/>
          </w:tcPr>
          <w:p w14:paraId="1CAF12C4" w14:textId="14BECC85" w:rsidR="008C08A5" w:rsidRPr="008C08A5" w:rsidRDefault="008C08A5" w:rsidP="008C08A5">
            <w:pPr>
              <w:pStyle w:val="Sectiontitle"/>
              <w:rPr>
                <w:b w:val="0"/>
                <w:bCs/>
              </w:rPr>
            </w:pPr>
            <w:r w:rsidRPr="008C08A5">
              <w:rPr>
                <w:b w:val="0"/>
                <w:bCs/>
              </w:rPr>
              <w:t xml:space="preserve">Converting temperature worksheet </w:t>
            </w:r>
          </w:p>
        </w:tc>
        <w:tc>
          <w:tcPr>
            <w:tcW w:w="4982" w:type="dxa"/>
          </w:tcPr>
          <w:p w14:paraId="036F97E3" w14:textId="76B8C355" w:rsidR="008C08A5" w:rsidRPr="008C08A5" w:rsidRDefault="008C08A5" w:rsidP="008C08A5">
            <w:pPr>
              <w:pStyle w:val="Sectiontitle"/>
              <w:rPr>
                <w:b w:val="0"/>
                <w:bCs/>
              </w:rPr>
            </w:pPr>
            <w:r w:rsidRPr="008C08A5">
              <w:rPr>
                <w:b w:val="0"/>
                <w:bCs/>
              </w:rPr>
              <w:t>A worksheet for students to rearrange equations using Excel.</w:t>
            </w:r>
          </w:p>
        </w:tc>
        <w:tc>
          <w:tcPr>
            <w:tcW w:w="4983" w:type="dxa"/>
            <w:vMerge/>
          </w:tcPr>
          <w:p w14:paraId="6B229928" w14:textId="77777777" w:rsidR="008C08A5" w:rsidRDefault="008C08A5" w:rsidP="008C08A5">
            <w:pPr>
              <w:pStyle w:val="Sectiontitle"/>
              <w:rPr>
                <w:b w:val="0"/>
              </w:rPr>
            </w:pPr>
          </w:p>
        </w:tc>
      </w:tr>
      <w:tr w:rsidR="008C08A5" w14:paraId="7D88FBA0" w14:textId="77777777" w:rsidTr="2509500E">
        <w:trPr>
          <w:trHeight w:val="526"/>
        </w:trPr>
        <w:tc>
          <w:tcPr>
            <w:tcW w:w="4983" w:type="dxa"/>
          </w:tcPr>
          <w:p w14:paraId="12192E19" w14:textId="292A9CD9" w:rsidR="008C08A5" w:rsidRPr="008C08A5" w:rsidRDefault="008C08A5" w:rsidP="008C08A5">
            <w:pPr>
              <w:pStyle w:val="Sectiontitle"/>
              <w:rPr>
                <w:b w:val="0"/>
                <w:bCs/>
              </w:rPr>
            </w:pPr>
            <w:r w:rsidRPr="008C08A5">
              <w:rPr>
                <w:b w:val="0"/>
                <w:bCs/>
              </w:rPr>
              <w:t xml:space="preserve">Converting temperature spreadsheet </w:t>
            </w:r>
          </w:p>
        </w:tc>
        <w:tc>
          <w:tcPr>
            <w:tcW w:w="4982" w:type="dxa"/>
          </w:tcPr>
          <w:p w14:paraId="6B0A4301" w14:textId="62D00C2B" w:rsidR="008C08A5" w:rsidRPr="008C08A5" w:rsidRDefault="008C08A5" w:rsidP="008C08A5">
            <w:pPr>
              <w:pStyle w:val="Sectiontitle"/>
              <w:rPr>
                <w:b w:val="0"/>
                <w:bCs/>
              </w:rPr>
            </w:pPr>
            <w:r w:rsidRPr="008C08A5">
              <w:rPr>
                <w:b w:val="0"/>
                <w:bCs/>
              </w:rPr>
              <w:t>A completed spreadsheet for teachers to use to help students.</w:t>
            </w:r>
          </w:p>
        </w:tc>
        <w:tc>
          <w:tcPr>
            <w:tcW w:w="4983" w:type="dxa"/>
            <w:vMerge/>
          </w:tcPr>
          <w:p w14:paraId="03B979F9" w14:textId="77777777" w:rsidR="008C08A5" w:rsidRDefault="008C08A5" w:rsidP="008C08A5">
            <w:pPr>
              <w:pStyle w:val="Sectiontitle"/>
              <w:rPr>
                <w:b w:val="0"/>
              </w:rPr>
            </w:pPr>
          </w:p>
        </w:tc>
      </w:tr>
      <w:tr w:rsidR="008C08A5" w14:paraId="4F17E877" w14:textId="77777777" w:rsidTr="2509500E">
        <w:trPr>
          <w:trHeight w:val="526"/>
        </w:trPr>
        <w:tc>
          <w:tcPr>
            <w:tcW w:w="4983" w:type="dxa"/>
          </w:tcPr>
          <w:p w14:paraId="01DAD00A" w14:textId="626FB791" w:rsidR="008C08A5" w:rsidRPr="008C08A5" w:rsidRDefault="008C08A5" w:rsidP="008C08A5">
            <w:pPr>
              <w:pStyle w:val="Sectiontitle"/>
              <w:rPr>
                <w:b w:val="0"/>
                <w:bCs/>
              </w:rPr>
            </w:pPr>
            <w:r w:rsidRPr="008C08A5">
              <w:rPr>
                <w:b w:val="0"/>
                <w:bCs/>
              </w:rPr>
              <w:t xml:space="preserve">Rearranging formulas questions </w:t>
            </w:r>
          </w:p>
        </w:tc>
        <w:tc>
          <w:tcPr>
            <w:tcW w:w="4982" w:type="dxa"/>
          </w:tcPr>
          <w:p w14:paraId="426BB70C" w14:textId="72E22FBB" w:rsidR="008C08A5" w:rsidRPr="008C08A5" w:rsidRDefault="008C08A5" w:rsidP="008C08A5">
            <w:pPr>
              <w:pStyle w:val="Sectiontitle"/>
              <w:rPr>
                <w:b w:val="0"/>
                <w:bCs/>
              </w:rPr>
            </w:pPr>
            <w:r w:rsidRPr="008C08A5">
              <w:rPr>
                <w:b w:val="0"/>
                <w:bCs/>
              </w:rPr>
              <w:t>Questions for students to practise.</w:t>
            </w:r>
          </w:p>
        </w:tc>
        <w:tc>
          <w:tcPr>
            <w:tcW w:w="4983" w:type="dxa"/>
            <w:vMerge/>
          </w:tcPr>
          <w:p w14:paraId="395A0FAB" w14:textId="77777777" w:rsidR="008C08A5" w:rsidRDefault="008C08A5" w:rsidP="008C08A5">
            <w:pPr>
              <w:pStyle w:val="Sectiontitle"/>
              <w:rPr>
                <w:b w:val="0"/>
              </w:rPr>
            </w:pPr>
          </w:p>
        </w:tc>
      </w:tr>
      <w:tr w:rsidR="008C08A5" w14:paraId="6F414364" w14:textId="77777777" w:rsidTr="2509500E">
        <w:trPr>
          <w:trHeight w:val="526"/>
        </w:trPr>
        <w:tc>
          <w:tcPr>
            <w:tcW w:w="4983" w:type="dxa"/>
          </w:tcPr>
          <w:p w14:paraId="633DF2CC" w14:textId="77777777" w:rsidR="008C08A5" w:rsidRDefault="008C08A5" w:rsidP="00B61119">
            <w:pPr>
              <w:pStyle w:val="Sectiontitle"/>
              <w:rPr>
                <w:b w:val="0"/>
              </w:rPr>
            </w:pPr>
          </w:p>
        </w:tc>
        <w:tc>
          <w:tcPr>
            <w:tcW w:w="4982" w:type="dxa"/>
          </w:tcPr>
          <w:p w14:paraId="5A986695" w14:textId="77777777" w:rsidR="008C08A5" w:rsidRPr="00A80C46" w:rsidRDefault="008C08A5" w:rsidP="00B61119">
            <w:pPr>
              <w:pStyle w:val="Sectiontitle"/>
              <w:rPr>
                <w:b w:val="0"/>
              </w:rPr>
            </w:pPr>
          </w:p>
        </w:tc>
        <w:tc>
          <w:tcPr>
            <w:tcW w:w="4983" w:type="dxa"/>
          </w:tcPr>
          <w:p w14:paraId="23A4403E" w14:textId="77777777" w:rsidR="008C08A5" w:rsidRDefault="008C08A5" w:rsidP="00B61119">
            <w:pPr>
              <w:pStyle w:val="Sectiontitle"/>
              <w:rPr>
                <w:b w:val="0"/>
              </w:rPr>
            </w:pPr>
          </w:p>
        </w:tc>
      </w:tr>
      <w:bookmarkEnd w:id="27"/>
      <w:tr w:rsidR="008C08A5" w:rsidRPr="00A80C46" w14:paraId="70B38A18" w14:textId="77777777" w:rsidTr="2509500E">
        <w:trPr>
          <w:trHeight w:val="526"/>
        </w:trPr>
        <w:tc>
          <w:tcPr>
            <w:tcW w:w="14948" w:type="dxa"/>
            <w:gridSpan w:val="3"/>
            <w:shd w:val="clear" w:color="auto" w:fill="DBE5F1" w:themeFill="accent1" w:themeFillTint="33"/>
          </w:tcPr>
          <w:p w14:paraId="1DF8E69B" w14:textId="6A088E0D" w:rsidR="008C08A5" w:rsidRPr="00A80C46" w:rsidRDefault="008C08A5" w:rsidP="00A11784">
            <w:pPr>
              <w:pStyle w:val="Sectiontitle"/>
              <w:rPr>
                <w:b w:val="0"/>
              </w:rPr>
            </w:pPr>
            <w:r>
              <w:rPr>
                <w:b w:val="0"/>
              </w:rPr>
              <w:t>Folder name: Graphs</w:t>
            </w:r>
          </w:p>
        </w:tc>
      </w:tr>
      <w:tr w:rsidR="008C08A5" w14:paraId="6F915629" w14:textId="77777777" w:rsidTr="2509500E">
        <w:trPr>
          <w:trHeight w:val="526"/>
        </w:trPr>
        <w:tc>
          <w:tcPr>
            <w:tcW w:w="4983" w:type="dxa"/>
          </w:tcPr>
          <w:p w14:paraId="32C5A6FE" w14:textId="77777777" w:rsidR="008C08A5" w:rsidRDefault="008C08A5" w:rsidP="00A11784">
            <w:pPr>
              <w:pStyle w:val="Sectiontitle"/>
            </w:pPr>
            <w:r>
              <w:rPr>
                <w:b w:val="0"/>
              </w:rPr>
              <w:t>Activity title</w:t>
            </w:r>
          </w:p>
        </w:tc>
        <w:tc>
          <w:tcPr>
            <w:tcW w:w="4982" w:type="dxa"/>
          </w:tcPr>
          <w:p w14:paraId="63A423E1" w14:textId="77777777" w:rsidR="008C08A5" w:rsidRDefault="008C08A5" w:rsidP="00A11784">
            <w:pPr>
              <w:pStyle w:val="Sectiontitle"/>
            </w:pPr>
            <w:r w:rsidRPr="00A80C46">
              <w:rPr>
                <w:b w:val="0"/>
              </w:rPr>
              <w:t>Description</w:t>
            </w:r>
          </w:p>
        </w:tc>
        <w:tc>
          <w:tcPr>
            <w:tcW w:w="4983" w:type="dxa"/>
          </w:tcPr>
          <w:p w14:paraId="2B016520" w14:textId="77777777" w:rsidR="008C08A5" w:rsidRDefault="008C08A5" w:rsidP="00A11784">
            <w:pPr>
              <w:pStyle w:val="Sectiontitle"/>
            </w:pPr>
            <w:r>
              <w:rPr>
                <w:b w:val="0"/>
              </w:rPr>
              <w:t>Specification l</w:t>
            </w:r>
            <w:r w:rsidRPr="00A80C46">
              <w:rPr>
                <w:b w:val="0"/>
              </w:rPr>
              <w:t xml:space="preserve">earning </w:t>
            </w:r>
            <w:r>
              <w:rPr>
                <w:b w:val="0"/>
              </w:rPr>
              <w:t>outcomes</w:t>
            </w:r>
          </w:p>
        </w:tc>
      </w:tr>
      <w:tr w:rsidR="008C08A5" w14:paraId="242F3D28" w14:textId="77777777" w:rsidTr="2509500E">
        <w:trPr>
          <w:trHeight w:val="526"/>
        </w:trPr>
        <w:tc>
          <w:tcPr>
            <w:tcW w:w="4983" w:type="dxa"/>
          </w:tcPr>
          <w:p w14:paraId="35A3656C" w14:textId="5A0BDFDA" w:rsidR="008C08A5" w:rsidRPr="008C08A5" w:rsidRDefault="008C08A5" w:rsidP="008C08A5">
            <w:pPr>
              <w:pStyle w:val="Sectiontitle"/>
              <w:rPr>
                <w:b w:val="0"/>
                <w:bCs/>
              </w:rPr>
            </w:pPr>
            <w:r w:rsidRPr="008C08A5">
              <w:rPr>
                <w:b w:val="0"/>
                <w:bCs/>
              </w:rPr>
              <w:t xml:space="preserve">Examples of graphs </w:t>
            </w:r>
          </w:p>
        </w:tc>
        <w:tc>
          <w:tcPr>
            <w:tcW w:w="4982" w:type="dxa"/>
          </w:tcPr>
          <w:p w14:paraId="5876A3E5" w14:textId="14979766" w:rsidR="008C08A5" w:rsidRPr="008C08A5" w:rsidRDefault="008C08A5" w:rsidP="008C08A5">
            <w:pPr>
              <w:pStyle w:val="Sectiontitle"/>
              <w:rPr>
                <w:b w:val="0"/>
                <w:bCs/>
              </w:rPr>
            </w:pPr>
            <w:r w:rsidRPr="008C08A5">
              <w:rPr>
                <w:b w:val="0"/>
                <w:bCs/>
              </w:rPr>
              <w:t>A matching activity to match graphs with words.</w:t>
            </w:r>
          </w:p>
        </w:tc>
        <w:tc>
          <w:tcPr>
            <w:tcW w:w="4983" w:type="dxa"/>
            <w:vMerge w:val="restart"/>
          </w:tcPr>
          <w:p w14:paraId="24782BE1" w14:textId="77777777" w:rsidR="008C08A5" w:rsidRDefault="008C08A5" w:rsidP="008C08A5">
            <w:pPr>
              <w:spacing w:before="120" w:after="120"/>
            </w:pPr>
            <w:r>
              <w:t>IQRg1</w:t>
            </w:r>
            <w:r>
              <w:tab/>
              <w:t>Know that the independent variable is plotted on the horizontal axis of a graph. Dependent variable, response variable, independent variable, explanatory variable.</w:t>
            </w:r>
          </w:p>
          <w:p w14:paraId="31382AA9" w14:textId="37E7CE18" w:rsidR="008C08A5" w:rsidRDefault="008C08A5" w:rsidP="008C08A5">
            <w:pPr>
              <w:spacing w:before="120" w:after="120"/>
            </w:pPr>
            <w:r>
              <w:t>IQRg2</w:t>
            </w:r>
            <w:r>
              <w:tab/>
              <w:t>Be able to construct a table of values for a graph from a simple formula and use it to plot the graph. Includes trigonometric graphs (sin and cos) for angles in degrees.</w:t>
            </w:r>
          </w:p>
          <w:p w14:paraId="52C959A7" w14:textId="52DA35D3" w:rsidR="008C08A5" w:rsidRDefault="008C08A5" w:rsidP="008C08A5">
            <w:pPr>
              <w:spacing w:before="120" w:after="120"/>
            </w:pPr>
            <w:r>
              <w:t>IQRg3</w:t>
            </w:r>
            <w:r>
              <w:tab/>
              <w:t>Be able to use a graph to construct a table of values.</w:t>
            </w:r>
          </w:p>
          <w:p w14:paraId="118147B8" w14:textId="184FC7F5" w:rsidR="008C08A5" w:rsidRDefault="008C08A5" w:rsidP="008C08A5">
            <w:pPr>
              <w:spacing w:before="120" w:after="120"/>
            </w:pPr>
            <w:r>
              <w:t>IQRg4</w:t>
            </w:r>
            <w:r>
              <w:tab/>
              <w:t>Be able to work with graphs drawn from a variety of contexts. Includes graphs representing motion along a straight line, time series graphs, step graphs, periodic graphs, graphs of exponential growth and decay and piecewise graphs.</w:t>
            </w:r>
          </w:p>
          <w:p w14:paraId="0CF661D1" w14:textId="47B6AF7C" w:rsidR="008C08A5" w:rsidRDefault="008C08A5" w:rsidP="008C08A5">
            <w:pPr>
              <w:spacing w:before="120" w:after="120"/>
            </w:pPr>
            <w:r>
              <w:t>IQRg7</w:t>
            </w:r>
            <w:r>
              <w:tab/>
              <w:t>Understand the relationship between a straight line graph and the formula connecting the variables graphed.</w:t>
            </w:r>
          </w:p>
          <w:p w14:paraId="5A7A62DA" w14:textId="77777777" w:rsidR="008C08A5" w:rsidRDefault="008C08A5" w:rsidP="008C08A5">
            <w:pPr>
              <w:pStyle w:val="Sectiontitle"/>
              <w:rPr>
                <w:b w:val="0"/>
              </w:rPr>
            </w:pPr>
          </w:p>
        </w:tc>
      </w:tr>
      <w:tr w:rsidR="008C08A5" w14:paraId="047A117B" w14:textId="77777777" w:rsidTr="2509500E">
        <w:trPr>
          <w:trHeight w:val="526"/>
        </w:trPr>
        <w:tc>
          <w:tcPr>
            <w:tcW w:w="4983" w:type="dxa"/>
          </w:tcPr>
          <w:p w14:paraId="0849069F" w14:textId="1697D86F" w:rsidR="008C08A5" w:rsidRPr="008C08A5" w:rsidRDefault="008C08A5" w:rsidP="008C08A5">
            <w:pPr>
              <w:pStyle w:val="Sectiontitle"/>
              <w:rPr>
                <w:b w:val="0"/>
                <w:bCs/>
              </w:rPr>
            </w:pPr>
            <w:r w:rsidRPr="008C08A5">
              <w:rPr>
                <w:b w:val="0"/>
                <w:bCs/>
              </w:rPr>
              <w:t xml:space="preserve">Examples of graphs solutions </w:t>
            </w:r>
          </w:p>
        </w:tc>
        <w:tc>
          <w:tcPr>
            <w:tcW w:w="4982" w:type="dxa"/>
          </w:tcPr>
          <w:p w14:paraId="748FB0BD" w14:textId="5A56CC86" w:rsidR="008C08A5" w:rsidRPr="008C08A5" w:rsidRDefault="008C08A5" w:rsidP="008C08A5">
            <w:pPr>
              <w:pStyle w:val="Sectiontitle"/>
              <w:rPr>
                <w:b w:val="0"/>
                <w:bCs/>
              </w:rPr>
            </w:pPr>
            <w:r w:rsidRPr="008C08A5">
              <w:rPr>
                <w:b w:val="0"/>
                <w:bCs/>
              </w:rPr>
              <w:t>Solutions to the activity.</w:t>
            </w:r>
          </w:p>
        </w:tc>
        <w:tc>
          <w:tcPr>
            <w:tcW w:w="4983" w:type="dxa"/>
            <w:vMerge/>
          </w:tcPr>
          <w:p w14:paraId="477C3E97" w14:textId="77777777" w:rsidR="008C08A5" w:rsidRDefault="008C08A5" w:rsidP="008C08A5">
            <w:pPr>
              <w:pStyle w:val="Sectiontitle"/>
              <w:rPr>
                <w:b w:val="0"/>
              </w:rPr>
            </w:pPr>
          </w:p>
        </w:tc>
      </w:tr>
      <w:tr w:rsidR="008C08A5" w14:paraId="66E078C8" w14:textId="77777777" w:rsidTr="2509500E">
        <w:trPr>
          <w:trHeight w:val="526"/>
        </w:trPr>
        <w:tc>
          <w:tcPr>
            <w:tcW w:w="4983" w:type="dxa"/>
          </w:tcPr>
          <w:p w14:paraId="4A32F0AC" w14:textId="4EF12558" w:rsidR="008C08A5" w:rsidRPr="008C08A5" w:rsidRDefault="008C08A5" w:rsidP="008C08A5">
            <w:pPr>
              <w:pStyle w:val="Sectiontitle"/>
              <w:rPr>
                <w:b w:val="0"/>
                <w:bCs/>
              </w:rPr>
            </w:pPr>
            <w:r w:rsidRPr="008C08A5">
              <w:rPr>
                <w:b w:val="0"/>
                <w:bCs/>
              </w:rPr>
              <w:t xml:space="preserve">Worksheet for motion graphs </w:t>
            </w:r>
          </w:p>
        </w:tc>
        <w:tc>
          <w:tcPr>
            <w:tcW w:w="4982" w:type="dxa"/>
          </w:tcPr>
          <w:p w14:paraId="1F47DCD7" w14:textId="143273B1" w:rsidR="008C08A5" w:rsidRPr="008C08A5" w:rsidRDefault="008C08A5" w:rsidP="008C08A5">
            <w:pPr>
              <w:pStyle w:val="Sectiontitle"/>
              <w:rPr>
                <w:b w:val="0"/>
                <w:bCs/>
              </w:rPr>
            </w:pPr>
            <w:r w:rsidRPr="008C08A5">
              <w:rPr>
                <w:b w:val="0"/>
                <w:bCs/>
              </w:rPr>
              <w:t>A worksheet to fill in to check understanding of motion graphs.</w:t>
            </w:r>
          </w:p>
        </w:tc>
        <w:tc>
          <w:tcPr>
            <w:tcW w:w="4983" w:type="dxa"/>
            <w:vMerge/>
          </w:tcPr>
          <w:p w14:paraId="22EFDC3B" w14:textId="77777777" w:rsidR="008C08A5" w:rsidRDefault="008C08A5" w:rsidP="008C08A5">
            <w:pPr>
              <w:pStyle w:val="Sectiontitle"/>
              <w:rPr>
                <w:b w:val="0"/>
              </w:rPr>
            </w:pPr>
          </w:p>
        </w:tc>
      </w:tr>
      <w:tr w:rsidR="008C08A5" w14:paraId="3CC22A25" w14:textId="77777777" w:rsidTr="2509500E">
        <w:trPr>
          <w:trHeight w:val="526"/>
        </w:trPr>
        <w:tc>
          <w:tcPr>
            <w:tcW w:w="4983" w:type="dxa"/>
          </w:tcPr>
          <w:p w14:paraId="4C867715" w14:textId="6E8D1528" w:rsidR="008C08A5" w:rsidRPr="008C08A5" w:rsidRDefault="008C08A5" w:rsidP="008C08A5">
            <w:pPr>
              <w:pStyle w:val="Sectiontitle"/>
              <w:rPr>
                <w:b w:val="0"/>
                <w:bCs/>
              </w:rPr>
            </w:pPr>
            <w:r w:rsidRPr="008C08A5">
              <w:rPr>
                <w:b w:val="0"/>
                <w:bCs/>
              </w:rPr>
              <w:t xml:space="preserve">Worksheet for motion graphs solutions </w:t>
            </w:r>
          </w:p>
        </w:tc>
        <w:tc>
          <w:tcPr>
            <w:tcW w:w="4982" w:type="dxa"/>
          </w:tcPr>
          <w:p w14:paraId="5D934615" w14:textId="357180CA" w:rsidR="008C08A5" w:rsidRPr="008C08A5" w:rsidRDefault="008C08A5" w:rsidP="008C08A5">
            <w:pPr>
              <w:pStyle w:val="Sectiontitle"/>
              <w:rPr>
                <w:b w:val="0"/>
                <w:bCs/>
              </w:rPr>
            </w:pPr>
            <w:r w:rsidRPr="008C08A5">
              <w:rPr>
                <w:b w:val="0"/>
                <w:bCs/>
              </w:rPr>
              <w:t>Solutions to the worksheet.</w:t>
            </w:r>
          </w:p>
        </w:tc>
        <w:tc>
          <w:tcPr>
            <w:tcW w:w="4983" w:type="dxa"/>
            <w:vMerge/>
          </w:tcPr>
          <w:p w14:paraId="75F46B38" w14:textId="77777777" w:rsidR="008C08A5" w:rsidRDefault="008C08A5" w:rsidP="008C08A5">
            <w:pPr>
              <w:pStyle w:val="Sectiontitle"/>
              <w:rPr>
                <w:b w:val="0"/>
              </w:rPr>
            </w:pPr>
          </w:p>
        </w:tc>
      </w:tr>
      <w:tr w:rsidR="008C08A5" w14:paraId="223A7D92" w14:textId="77777777" w:rsidTr="2509500E">
        <w:trPr>
          <w:trHeight w:val="526"/>
        </w:trPr>
        <w:tc>
          <w:tcPr>
            <w:tcW w:w="4983" w:type="dxa"/>
          </w:tcPr>
          <w:p w14:paraId="74A355A5" w14:textId="5E669687" w:rsidR="008C08A5" w:rsidRPr="008C08A5" w:rsidRDefault="008C08A5" w:rsidP="008C08A5">
            <w:pPr>
              <w:pStyle w:val="Sectiontitle"/>
              <w:rPr>
                <w:b w:val="0"/>
                <w:bCs/>
              </w:rPr>
            </w:pPr>
            <w:r w:rsidRPr="008C08A5">
              <w:rPr>
                <w:b w:val="0"/>
                <w:bCs/>
              </w:rPr>
              <w:t xml:space="preserve">Motion graphs questions </w:t>
            </w:r>
          </w:p>
        </w:tc>
        <w:tc>
          <w:tcPr>
            <w:tcW w:w="4982" w:type="dxa"/>
          </w:tcPr>
          <w:p w14:paraId="3919881D" w14:textId="20A9AE62" w:rsidR="008C08A5" w:rsidRPr="008C08A5" w:rsidRDefault="008C08A5" w:rsidP="008C08A5">
            <w:pPr>
              <w:pStyle w:val="Sectiontitle"/>
              <w:rPr>
                <w:b w:val="0"/>
                <w:bCs/>
              </w:rPr>
            </w:pPr>
            <w:r w:rsidRPr="008C08A5">
              <w:rPr>
                <w:b w:val="0"/>
                <w:bCs/>
              </w:rPr>
              <w:t>Questions on motion graphs.</w:t>
            </w:r>
          </w:p>
        </w:tc>
        <w:tc>
          <w:tcPr>
            <w:tcW w:w="4983" w:type="dxa"/>
            <w:vMerge/>
          </w:tcPr>
          <w:p w14:paraId="23878D0A" w14:textId="77777777" w:rsidR="008C08A5" w:rsidRDefault="008C08A5" w:rsidP="008C08A5">
            <w:pPr>
              <w:pStyle w:val="Sectiontitle"/>
              <w:rPr>
                <w:b w:val="0"/>
              </w:rPr>
            </w:pPr>
          </w:p>
        </w:tc>
      </w:tr>
      <w:tr w:rsidR="008C08A5" w14:paraId="4D69DA88" w14:textId="77777777" w:rsidTr="2509500E">
        <w:trPr>
          <w:trHeight w:val="526"/>
        </w:trPr>
        <w:tc>
          <w:tcPr>
            <w:tcW w:w="4983" w:type="dxa"/>
          </w:tcPr>
          <w:p w14:paraId="38F001B6" w14:textId="2893AA50" w:rsidR="008C08A5" w:rsidRPr="008C08A5" w:rsidRDefault="008C08A5" w:rsidP="008C08A5">
            <w:pPr>
              <w:pStyle w:val="Sectiontitle"/>
              <w:rPr>
                <w:b w:val="0"/>
                <w:bCs/>
              </w:rPr>
            </w:pPr>
            <w:r w:rsidRPr="008C08A5">
              <w:rPr>
                <w:b w:val="0"/>
                <w:bCs/>
              </w:rPr>
              <w:t xml:space="preserve">Motion graphs solutions </w:t>
            </w:r>
          </w:p>
        </w:tc>
        <w:tc>
          <w:tcPr>
            <w:tcW w:w="4982" w:type="dxa"/>
          </w:tcPr>
          <w:p w14:paraId="6A7E7B61" w14:textId="43F98831" w:rsidR="008C08A5" w:rsidRPr="008C08A5" w:rsidRDefault="008C08A5" w:rsidP="008C08A5">
            <w:pPr>
              <w:pStyle w:val="Sectiontitle"/>
              <w:rPr>
                <w:b w:val="0"/>
                <w:bCs/>
              </w:rPr>
            </w:pPr>
            <w:r w:rsidRPr="008C08A5">
              <w:rPr>
                <w:b w:val="0"/>
                <w:bCs/>
              </w:rPr>
              <w:t>Full solutions to the questions.</w:t>
            </w:r>
          </w:p>
        </w:tc>
        <w:tc>
          <w:tcPr>
            <w:tcW w:w="4983" w:type="dxa"/>
            <w:vMerge/>
          </w:tcPr>
          <w:p w14:paraId="11503765" w14:textId="77777777" w:rsidR="008C08A5" w:rsidRDefault="008C08A5" w:rsidP="008C08A5">
            <w:pPr>
              <w:pStyle w:val="Sectiontitle"/>
              <w:rPr>
                <w:b w:val="0"/>
              </w:rPr>
            </w:pPr>
          </w:p>
        </w:tc>
      </w:tr>
      <w:tr w:rsidR="008C08A5" w14:paraId="0AE00944" w14:textId="77777777" w:rsidTr="2509500E">
        <w:trPr>
          <w:trHeight w:val="526"/>
        </w:trPr>
        <w:tc>
          <w:tcPr>
            <w:tcW w:w="4983" w:type="dxa"/>
          </w:tcPr>
          <w:p w14:paraId="664F48BE" w14:textId="56EAA46E" w:rsidR="008C08A5" w:rsidRPr="008C08A5" w:rsidRDefault="008C08A5" w:rsidP="008C08A5">
            <w:pPr>
              <w:pStyle w:val="Sectiontitle"/>
              <w:rPr>
                <w:b w:val="0"/>
                <w:bCs/>
              </w:rPr>
            </w:pPr>
            <w:r w:rsidRPr="008C08A5">
              <w:rPr>
                <w:b w:val="0"/>
                <w:bCs/>
              </w:rPr>
              <w:t xml:space="preserve">Worksheet for drawing straight line graphs </w:t>
            </w:r>
          </w:p>
        </w:tc>
        <w:tc>
          <w:tcPr>
            <w:tcW w:w="4982" w:type="dxa"/>
          </w:tcPr>
          <w:p w14:paraId="0AA68CC6" w14:textId="02B2E7A2" w:rsidR="008C08A5" w:rsidRPr="008C08A5" w:rsidRDefault="008C08A5" w:rsidP="008C08A5">
            <w:pPr>
              <w:pStyle w:val="Sectiontitle"/>
              <w:rPr>
                <w:b w:val="0"/>
                <w:bCs/>
              </w:rPr>
            </w:pPr>
            <w:r w:rsidRPr="008C08A5">
              <w:rPr>
                <w:b w:val="0"/>
                <w:bCs/>
              </w:rPr>
              <w:t>A worksheet to lead students through drawing a straight line graph.</w:t>
            </w:r>
          </w:p>
        </w:tc>
        <w:tc>
          <w:tcPr>
            <w:tcW w:w="4983" w:type="dxa"/>
            <w:vMerge/>
          </w:tcPr>
          <w:p w14:paraId="3273430D" w14:textId="77777777" w:rsidR="008C08A5" w:rsidRDefault="008C08A5" w:rsidP="008C08A5">
            <w:pPr>
              <w:pStyle w:val="Sectiontitle"/>
              <w:rPr>
                <w:b w:val="0"/>
              </w:rPr>
            </w:pPr>
          </w:p>
        </w:tc>
      </w:tr>
      <w:tr w:rsidR="008C08A5" w14:paraId="5318FCD1" w14:textId="77777777" w:rsidTr="2509500E">
        <w:trPr>
          <w:trHeight w:val="526"/>
        </w:trPr>
        <w:tc>
          <w:tcPr>
            <w:tcW w:w="4983" w:type="dxa"/>
          </w:tcPr>
          <w:p w14:paraId="4FD02A61" w14:textId="246CD2E6" w:rsidR="008C08A5" w:rsidRPr="008C08A5" w:rsidRDefault="008C08A5" w:rsidP="008C08A5">
            <w:pPr>
              <w:pStyle w:val="Sectiontitle"/>
              <w:rPr>
                <w:b w:val="0"/>
                <w:bCs/>
              </w:rPr>
            </w:pPr>
            <w:r w:rsidRPr="008C08A5">
              <w:rPr>
                <w:b w:val="0"/>
                <w:bCs/>
              </w:rPr>
              <w:t xml:space="preserve">Worksheet for drawing straight line graphs solutions </w:t>
            </w:r>
          </w:p>
        </w:tc>
        <w:tc>
          <w:tcPr>
            <w:tcW w:w="4982" w:type="dxa"/>
          </w:tcPr>
          <w:p w14:paraId="7DE37900" w14:textId="77777777" w:rsidR="008C08A5" w:rsidRPr="008C08A5" w:rsidRDefault="008C08A5" w:rsidP="008C08A5">
            <w:pPr>
              <w:spacing w:before="120" w:after="120"/>
              <w:rPr>
                <w:bCs/>
              </w:rPr>
            </w:pPr>
            <w:r w:rsidRPr="008C08A5">
              <w:rPr>
                <w:bCs/>
              </w:rPr>
              <w:t xml:space="preserve">Solutions for the teacher. </w:t>
            </w:r>
          </w:p>
          <w:p w14:paraId="7FF6994F" w14:textId="77777777" w:rsidR="008C08A5" w:rsidRPr="008C08A5" w:rsidRDefault="008C08A5" w:rsidP="008C08A5">
            <w:pPr>
              <w:pStyle w:val="Sectiontitle"/>
              <w:rPr>
                <w:b w:val="0"/>
                <w:bCs/>
              </w:rPr>
            </w:pPr>
          </w:p>
        </w:tc>
        <w:tc>
          <w:tcPr>
            <w:tcW w:w="4983" w:type="dxa"/>
            <w:vMerge/>
          </w:tcPr>
          <w:p w14:paraId="3264763E" w14:textId="77777777" w:rsidR="008C08A5" w:rsidRDefault="008C08A5" w:rsidP="008C08A5">
            <w:pPr>
              <w:pStyle w:val="Sectiontitle"/>
              <w:rPr>
                <w:b w:val="0"/>
              </w:rPr>
            </w:pPr>
          </w:p>
        </w:tc>
      </w:tr>
      <w:tr w:rsidR="008C08A5" w14:paraId="3C4C04C0" w14:textId="77777777" w:rsidTr="2509500E">
        <w:trPr>
          <w:trHeight w:val="526"/>
        </w:trPr>
        <w:tc>
          <w:tcPr>
            <w:tcW w:w="4983" w:type="dxa"/>
          </w:tcPr>
          <w:p w14:paraId="4F5471C8" w14:textId="1AA5F5BB" w:rsidR="008C08A5" w:rsidRPr="008C08A5" w:rsidRDefault="008C08A5" w:rsidP="008C08A5">
            <w:pPr>
              <w:pStyle w:val="Sectiontitle"/>
              <w:rPr>
                <w:b w:val="0"/>
                <w:bCs/>
              </w:rPr>
            </w:pPr>
            <w:r w:rsidRPr="008C08A5">
              <w:rPr>
                <w:b w:val="0"/>
                <w:bCs/>
              </w:rPr>
              <w:t>Worksheet for drawing curved graphs</w:t>
            </w:r>
          </w:p>
        </w:tc>
        <w:tc>
          <w:tcPr>
            <w:tcW w:w="4982" w:type="dxa"/>
          </w:tcPr>
          <w:p w14:paraId="759DE63C" w14:textId="6BD0BCCE" w:rsidR="008C08A5" w:rsidRPr="008C08A5" w:rsidRDefault="008C08A5" w:rsidP="008C08A5">
            <w:pPr>
              <w:pStyle w:val="Sectiontitle"/>
              <w:rPr>
                <w:b w:val="0"/>
                <w:bCs/>
              </w:rPr>
            </w:pPr>
            <w:r w:rsidRPr="008C08A5">
              <w:rPr>
                <w:b w:val="0"/>
                <w:bCs/>
              </w:rPr>
              <w:t>A worksheet to lead students through drawing curved graphs.</w:t>
            </w:r>
          </w:p>
        </w:tc>
        <w:tc>
          <w:tcPr>
            <w:tcW w:w="4983" w:type="dxa"/>
            <w:vMerge/>
          </w:tcPr>
          <w:p w14:paraId="4596912B" w14:textId="77777777" w:rsidR="008C08A5" w:rsidRDefault="008C08A5" w:rsidP="008C08A5">
            <w:pPr>
              <w:pStyle w:val="Sectiontitle"/>
              <w:rPr>
                <w:b w:val="0"/>
              </w:rPr>
            </w:pPr>
          </w:p>
        </w:tc>
      </w:tr>
      <w:tr w:rsidR="008C08A5" w14:paraId="041B998E" w14:textId="77777777" w:rsidTr="2509500E">
        <w:trPr>
          <w:trHeight w:val="526"/>
        </w:trPr>
        <w:tc>
          <w:tcPr>
            <w:tcW w:w="4983" w:type="dxa"/>
          </w:tcPr>
          <w:p w14:paraId="41E81BAE" w14:textId="77777777" w:rsidR="008C08A5" w:rsidRPr="008C08A5" w:rsidRDefault="008C08A5" w:rsidP="008C08A5">
            <w:pPr>
              <w:spacing w:before="120" w:after="120"/>
              <w:rPr>
                <w:bCs/>
              </w:rPr>
            </w:pPr>
            <w:r w:rsidRPr="008C08A5">
              <w:rPr>
                <w:bCs/>
              </w:rPr>
              <w:t xml:space="preserve">Worksheet for drawing curved graphs solutions . </w:t>
            </w:r>
          </w:p>
          <w:p w14:paraId="4B5F0354" w14:textId="77777777" w:rsidR="008C08A5" w:rsidRPr="008C08A5" w:rsidRDefault="008C08A5" w:rsidP="008C08A5">
            <w:pPr>
              <w:pStyle w:val="Sectiontitle"/>
              <w:rPr>
                <w:b w:val="0"/>
                <w:bCs/>
              </w:rPr>
            </w:pPr>
          </w:p>
        </w:tc>
        <w:tc>
          <w:tcPr>
            <w:tcW w:w="4982" w:type="dxa"/>
          </w:tcPr>
          <w:p w14:paraId="170F9598" w14:textId="007AAAF8" w:rsidR="008C08A5" w:rsidRPr="008C08A5" w:rsidRDefault="008C08A5" w:rsidP="008C08A5">
            <w:pPr>
              <w:pStyle w:val="Sectiontitle"/>
              <w:rPr>
                <w:b w:val="0"/>
                <w:bCs/>
              </w:rPr>
            </w:pPr>
            <w:r w:rsidRPr="008C08A5">
              <w:rPr>
                <w:b w:val="0"/>
                <w:bCs/>
              </w:rPr>
              <w:t>Solutions for the teacher</w:t>
            </w:r>
          </w:p>
        </w:tc>
        <w:tc>
          <w:tcPr>
            <w:tcW w:w="4983" w:type="dxa"/>
            <w:vMerge/>
          </w:tcPr>
          <w:p w14:paraId="4BEAA728" w14:textId="77777777" w:rsidR="008C08A5" w:rsidRDefault="008C08A5" w:rsidP="008C08A5">
            <w:pPr>
              <w:pStyle w:val="Sectiontitle"/>
              <w:rPr>
                <w:b w:val="0"/>
              </w:rPr>
            </w:pPr>
          </w:p>
        </w:tc>
      </w:tr>
      <w:tr w:rsidR="008C08A5" w14:paraId="4CA2A07A" w14:textId="77777777" w:rsidTr="2509500E">
        <w:trPr>
          <w:trHeight w:val="526"/>
        </w:trPr>
        <w:tc>
          <w:tcPr>
            <w:tcW w:w="4983" w:type="dxa"/>
          </w:tcPr>
          <w:p w14:paraId="39FECD7B" w14:textId="7CFDADE1" w:rsidR="008C08A5" w:rsidRPr="008C08A5" w:rsidRDefault="008C08A5" w:rsidP="008C08A5">
            <w:pPr>
              <w:pStyle w:val="Sectiontitle"/>
              <w:rPr>
                <w:b w:val="0"/>
                <w:bCs/>
              </w:rPr>
            </w:pPr>
            <w:r w:rsidRPr="008C08A5">
              <w:rPr>
                <w:b w:val="0"/>
                <w:bCs/>
              </w:rPr>
              <w:t>Drawing graphs questions</w:t>
            </w:r>
          </w:p>
        </w:tc>
        <w:tc>
          <w:tcPr>
            <w:tcW w:w="4982" w:type="dxa"/>
          </w:tcPr>
          <w:p w14:paraId="7F1DB455" w14:textId="2B047D03" w:rsidR="008C08A5" w:rsidRPr="008C08A5" w:rsidRDefault="008C08A5" w:rsidP="008C08A5">
            <w:pPr>
              <w:pStyle w:val="Sectiontitle"/>
              <w:rPr>
                <w:b w:val="0"/>
                <w:bCs/>
              </w:rPr>
            </w:pPr>
            <w:r w:rsidRPr="008C08A5">
              <w:rPr>
                <w:b w:val="0"/>
                <w:bCs/>
              </w:rPr>
              <w:t>Questions on drawing graphs to check understanding.</w:t>
            </w:r>
          </w:p>
        </w:tc>
        <w:tc>
          <w:tcPr>
            <w:tcW w:w="4983" w:type="dxa"/>
            <w:vMerge/>
          </w:tcPr>
          <w:p w14:paraId="319C1A1D" w14:textId="77777777" w:rsidR="008C08A5" w:rsidRDefault="008C08A5" w:rsidP="008C08A5">
            <w:pPr>
              <w:pStyle w:val="Sectiontitle"/>
              <w:rPr>
                <w:b w:val="0"/>
              </w:rPr>
            </w:pPr>
          </w:p>
        </w:tc>
      </w:tr>
      <w:tr w:rsidR="008C08A5" w14:paraId="049361E4" w14:textId="77777777" w:rsidTr="2509500E">
        <w:trPr>
          <w:trHeight w:val="526"/>
        </w:trPr>
        <w:tc>
          <w:tcPr>
            <w:tcW w:w="4983" w:type="dxa"/>
          </w:tcPr>
          <w:p w14:paraId="20CB4563" w14:textId="1F72846C" w:rsidR="008C08A5" w:rsidRDefault="63C5D57B" w:rsidP="00A11784">
            <w:pPr>
              <w:pStyle w:val="Sectiontitle"/>
              <w:rPr>
                <w:b w:val="0"/>
              </w:rPr>
            </w:pPr>
            <w:bookmarkStart w:id="28" w:name="_Hlk62550497"/>
            <w:r>
              <w:rPr>
                <w:b w:val="0"/>
              </w:rPr>
              <w:t>H5P Motion</w:t>
            </w:r>
          </w:p>
          <w:p w14:paraId="15F34F46" w14:textId="2EB5E047" w:rsidR="008C08A5" w:rsidRDefault="63C5D57B" w:rsidP="00A11784">
            <w:pPr>
              <w:pStyle w:val="Sectiontitle"/>
              <w:rPr>
                <w:b w:val="0"/>
              </w:rPr>
            </w:pPr>
            <w:r>
              <w:rPr>
                <w:b w:val="0"/>
              </w:rPr>
              <w:t>H5P Motion graphs</w:t>
            </w:r>
          </w:p>
        </w:tc>
        <w:tc>
          <w:tcPr>
            <w:tcW w:w="4982" w:type="dxa"/>
          </w:tcPr>
          <w:p w14:paraId="7CD3F471" w14:textId="77D35793" w:rsidR="008C08A5" w:rsidRPr="00A80C46" w:rsidRDefault="63C5D57B" w:rsidP="00A11784">
            <w:pPr>
              <w:pStyle w:val="Sectiontitle"/>
              <w:rPr>
                <w:b w:val="0"/>
              </w:rPr>
            </w:pPr>
            <w:r>
              <w:rPr>
                <w:b w:val="0"/>
              </w:rPr>
              <w:t>Student resources on motion graphs</w:t>
            </w:r>
          </w:p>
          <w:p w14:paraId="3234F9EF" w14:textId="7E78DE76" w:rsidR="008C08A5" w:rsidRPr="00A80C46" w:rsidRDefault="63C5D57B" w:rsidP="00A11784">
            <w:pPr>
              <w:pStyle w:val="Sectiontitle"/>
              <w:rPr>
                <w:b w:val="0"/>
              </w:rPr>
            </w:pPr>
            <w:r>
              <w:rPr>
                <w:b w:val="0"/>
              </w:rPr>
              <w:t>Student resource to consolidate motion graphs</w:t>
            </w:r>
          </w:p>
        </w:tc>
        <w:tc>
          <w:tcPr>
            <w:tcW w:w="4983" w:type="dxa"/>
          </w:tcPr>
          <w:p w14:paraId="356526EF" w14:textId="77777777" w:rsidR="008C08A5" w:rsidRDefault="008C08A5" w:rsidP="00A11784">
            <w:pPr>
              <w:pStyle w:val="Sectiontitle"/>
              <w:rPr>
                <w:b w:val="0"/>
              </w:rPr>
            </w:pPr>
          </w:p>
        </w:tc>
      </w:tr>
      <w:bookmarkEnd w:id="28"/>
      <w:tr w:rsidR="008C08A5" w:rsidRPr="00A80C46" w14:paraId="467B7662" w14:textId="77777777" w:rsidTr="2509500E">
        <w:trPr>
          <w:trHeight w:val="526"/>
        </w:trPr>
        <w:tc>
          <w:tcPr>
            <w:tcW w:w="14948" w:type="dxa"/>
            <w:gridSpan w:val="3"/>
            <w:shd w:val="clear" w:color="auto" w:fill="DBE5F1" w:themeFill="accent1" w:themeFillTint="33"/>
          </w:tcPr>
          <w:p w14:paraId="0998D04B" w14:textId="24979B9A" w:rsidR="008C08A5" w:rsidRPr="00A80C46" w:rsidRDefault="008C08A5" w:rsidP="00A11784">
            <w:pPr>
              <w:pStyle w:val="Sectiontitle"/>
              <w:rPr>
                <w:b w:val="0"/>
              </w:rPr>
            </w:pPr>
            <w:r>
              <w:rPr>
                <w:b w:val="0"/>
              </w:rPr>
              <w:t>Folder name: Gradients</w:t>
            </w:r>
          </w:p>
        </w:tc>
      </w:tr>
      <w:tr w:rsidR="008C08A5" w14:paraId="14DEBBD1" w14:textId="77777777" w:rsidTr="2509500E">
        <w:trPr>
          <w:trHeight w:val="526"/>
        </w:trPr>
        <w:tc>
          <w:tcPr>
            <w:tcW w:w="4983" w:type="dxa"/>
          </w:tcPr>
          <w:p w14:paraId="09795CBB" w14:textId="77777777" w:rsidR="008C08A5" w:rsidRDefault="008C08A5" w:rsidP="00A11784">
            <w:pPr>
              <w:pStyle w:val="Sectiontitle"/>
            </w:pPr>
            <w:r>
              <w:rPr>
                <w:b w:val="0"/>
              </w:rPr>
              <w:t>Activity title</w:t>
            </w:r>
          </w:p>
        </w:tc>
        <w:tc>
          <w:tcPr>
            <w:tcW w:w="4982" w:type="dxa"/>
          </w:tcPr>
          <w:p w14:paraId="0FE71E38" w14:textId="77777777" w:rsidR="008C08A5" w:rsidRDefault="008C08A5" w:rsidP="00A11784">
            <w:pPr>
              <w:pStyle w:val="Sectiontitle"/>
            </w:pPr>
            <w:r w:rsidRPr="00A80C46">
              <w:rPr>
                <w:b w:val="0"/>
              </w:rPr>
              <w:t>Description</w:t>
            </w:r>
          </w:p>
        </w:tc>
        <w:tc>
          <w:tcPr>
            <w:tcW w:w="4983" w:type="dxa"/>
          </w:tcPr>
          <w:p w14:paraId="307F0B3C" w14:textId="77777777" w:rsidR="008C08A5" w:rsidRDefault="008C08A5" w:rsidP="00A11784">
            <w:pPr>
              <w:pStyle w:val="Sectiontitle"/>
            </w:pPr>
            <w:r>
              <w:rPr>
                <w:b w:val="0"/>
              </w:rPr>
              <w:t>Specification l</w:t>
            </w:r>
            <w:r w:rsidRPr="00A80C46">
              <w:rPr>
                <w:b w:val="0"/>
              </w:rPr>
              <w:t xml:space="preserve">earning </w:t>
            </w:r>
            <w:r>
              <w:rPr>
                <w:b w:val="0"/>
              </w:rPr>
              <w:t>outcomes</w:t>
            </w:r>
          </w:p>
        </w:tc>
      </w:tr>
      <w:tr w:rsidR="008C08A5" w14:paraId="7B8FF0AB" w14:textId="77777777" w:rsidTr="2509500E">
        <w:trPr>
          <w:trHeight w:val="526"/>
        </w:trPr>
        <w:tc>
          <w:tcPr>
            <w:tcW w:w="4983" w:type="dxa"/>
          </w:tcPr>
          <w:p w14:paraId="3FD7EB30" w14:textId="6398101C" w:rsidR="008C08A5" w:rsidRPr="008C08A5" w:rsidRDefault="008C08A5" w:rsidP="008C08A5">
            <w:pPr>
              <w:pStyle w:val="Sectiontitle"/>
              <w:rPr>
                <w:b w:val="0"/>
                <w:bCs/>
              </w:rPr>
            </w:pPr>
            <w:r w:rsidRPr="008C08A5">
              <w:rPr>
                <w:b w:val="0"/>
                <w:bCs/>
              </w:rPr>
              <w:t xml:space="preserve">Order of steepness </w:t>
            </w:r>
          </w:p>
        </w:tc>
        <w:tc>
          <w:tcPr>
            <w:tcW w:w="4982" w:type="dxa"/>
          </w:tcPr>
          <w:p w14:paraId="596654FF" w14:textId="5BAEEFCA" w:rsidR="008C08A5" w:rsidRPr="008C08A5" w:rsidRDefault="008C08A5" w:rsidP="008C08A5">
            <w:pPr>
              <w:pStyle w:val="Sectiontitle"/>
              <w:rPr>
                <w:b w:val="0"/>
                <w:bCs/>
              </w:rPr>
            </w:pPr>
            <w:r w:rsidRPr="008C08A5">
              <w:rPr>
                <w:b w:val="0"/>
                <w:bCs/>
              </w:rPr>
              <w:t xml:space="preserve">A video to introduce gradient. </w:t>
            </w:r>
          </w:p>
        </w:tc>
        <w:tc>
          <w:tcPr>
            <w:tcW w:w="4983" w:type="dxa"/>
            <w:vMerge w:val="restart"/>
          </w:tcPr>
          <w:p w14:paraId="66585D6D" w14:textId="46770BB4" w:rsidR="008C08A5" w:rsidRPr="008C08A5" w:rsidRDefault="008C08A5" w:rsidP="008C08A5">
            <w:pPr>
              <w:spacing w:before="120" w:after="120"/>
            </w:pPr>
            <w:r w:rsidRPr="008C08A5">
              <w:t>IQRg7</w:t>
            </w:r>
            <w:r w:rsidRPr="008C08A5">
              <w:tab/>
              <w:t>Understand the relationship between a straight line graph and the formula connecting the variables graphed.</w:t>
            </w:r>
          </w:p>
          <w:p w14:paraId="6705125C" w14:textId="06A2D661" w:rsidR="008C08A5" w:rsidRPr="008C08A5" w:rsidRDefault="00FA054B" w:rsidP="008C08A5">
            <w:pPr>
              <w:spacing w:before="120" w:after="120"/>
            </w:pPr>
            <w:r>
              <w:t>IQR</w:t>
            </w:r>
            <w:r w:rsidR="008C08A5" w:rsidRPr="008C08A5">
              <w:t>g8</w:t>
            </w:r>
            <w:r w:rsidR="008C08A5" w:rsidRPr="008C08A5">
              <w:tab/>
              <w:t>Be able to find the gradient of a straight line graph and interpret it in context, taking account of the scales on the axes and using appropriate units. Includes finding units for the gradient from units on the axes.</w:t>
            </w:r>
          </w:p>
          <w:p w14:paraId="45D79C31" w14:textId="1D1D4EDB" w:rsidR="008C08A5" w:rsidRPr="008C08A5" w:rsidRDefault="00DC185A" w:rsidP="008C08A5">
            <w:pPr>
              <w:pStyle w:val="Sectiontitle"/>
              <w:rPr>
                <w:b w:val="0"/>
              </w:rPr>
            </w:pPr>
            <w:r>
              <w:rPr>
                <w:b w:val="0"/>
              </w:rPr>
              <w:t>IQR</w:t>
            </w:r>
            <w:r w:rsidR="008C08A5" w:rsidRPr="008C08A5">
              <w:rPr>
                <w:b w:val="0"/>
              </w:rPr>
              <w:t>g9</w:t>
            </w:r>
            <w:r w:rsidR="008C08A5" w:rsidRPr="008C08A5">
              <w:rPr>
                <w:b w:val="0"/>
              </w:rPr>
              <w:tab/>
              <w:t>Be able to estimate the gradient of a curve at a point by drawing a tangent and interpret it as a rate of change. Includes e.g. kinematics graphs and growth curves.</w:t>
            </w:r>
          </w:p>
        </w:tc>
      </w:tr>
      <w:tr w:rsidR="008C08A5" w14:paraId="22600304" w14:textId="77777777" w:rsidTr="2509500E">
        <w:trPr>
          <w:trHeight w:val="526"/>
        </w:trPr>
        <w:tc>
          <w:tcPr>
            <w:tcW w:w="4983" w:type="dxa"/>
          </w:tcPr>
          <w:p w14:paraId="61320E9E" w14:textId="77777777" w:rsidR="008C08A5" w:rsidRPr="008C08A5" w:rsidRDefault="008C08A5" w:rsidP="008C08A5">
            <w:pPr>
              <w:spacing w:before="120" w:after="120"/>
              <w:rPr>
                <w:bCs/>
              </w:rPr>
            </w:pPr>
            <w:r w:rsidRPr="008C08A5">
              <w:rPr>
                <w:bCs/>
              </w:rPr>
              <w:t xml:space="preserve">Steepness worksheet </w:t>
            </w:r>
          </w:p>
          <w:p w14:paraId="7DCEDCDC" w14:textId="5867B55D" w:rsidR="008C08A5" w:rsidRPr="008C08A5" w:rsidRDefault="008C08A5" w:rsidP="008C08A5">
            <w:pPr>
              <w:pStyle w:val="Sectiontitle"/>
              <w:rPr>
                <w:b w:val="0"/>
                <w:bCs/>
              </w:rPr>
            </w:pPr>
            <w:r w:rsidRPr="008C08A5">
              <w:rPr>
                <w:b w:val="0"/>
                <w:bCs/>
              </w:rPr>
              <w:t>Steepness worksheet black and white</w:t>
            </w:r>
          </w:p>
        </w:tc>
        <w:tc>
          <w:tcPr>
            <w:tcW w:w="4982" w:type="dxa"/>
          </w:tcPr>
          <w:p w14:paraId="03FBE4CD" w14:textId="1DA59531" w:rsidR="008C08A5" w:rsidRPr="008C08A5" w:rsidRDefault="008C08A5" w:rsidP="008C08A5">
            <w:pPr>
              <w:pStyle w:val="Sectiontitle"/>
              <w:rPr>
                <w:b w:val="0"/>
                <w:bCs/>
              </w:rPr>
            </w:pPr>
            <w:r w:rsidRPr="008C08A5">
              <w:rPr>
                <w:b w:val="0"/>
                <w:bCs/>
              </w:rPr>
              <w:t>A worksheet to be used with the video.</w:t>
            </w:r>
          </w:p>
        </w:tc>
        <w:tc>
          <w:tcPr>
            <w:tcW w:w="4983" w:type="dxa"/>
            <w:vMerge/>
          </w:tcPr>
          <w:p w14:paraId="71855021" w14:textId="77777777" w:rsidR="008C08A5" w:rsidRDefault="008C08A5" w:rsidP="008C08A5">
            <w:pPr>
              <w:pStyle w:val="Sectiontitle"/>
              <w:rPr>
                <w:b w:val="0"/>
              </w:rPr>
            </w:pPr>
          </w:p>
        </w:tc>
      </w:tr>
      <w:tr w:rsidR="008C08A5" w14:paraId="6DD368E3" w14:textId="77777777" w:rsidTr="2509500E">
        <w:trPr>
          <w:trHeight w:val="526"/>
        </w:trPr>
        <w:tc>
          <w:tcPr>
            <w:tcW w:w="4983" w:type="dxa"/>
          </w:tcPr>
          <w:p w14:paraId="17B9B12B" w14:textId="74593B8F" w:rsidR="008C08A5" w:rsidRPr="008C08A5" w:rsidRDefault="008C08A5" w:rsidP="008C08A5">
            <w:pPr>
              <w:pStyle w:val="Sectiontitle"/>
              <w:rPr>
                <w:b w:val="0"/>
                <w:bCs/>
              </w:rPr>
            </w:pPr>
            <w:r w:rsidRPr="008C08A5">
              <w:rPr>
                <w:b w:val="0"/>
                <w:bCs/>
              </w:rPr>
              <w:t xml:space="preserve">Checker </w:t>
            </w:r>
          </w:p>
        </w:tc>
        <w:tc>
          <w:tcPr>
            <w:tcW w:w="4982" w:type="dxa"/>
          </w:tcPr>
          <w:p w14:paraId="49CE8714" w14:textId="1E4ED716" w:rsidR="008C08A5" w:rsidRPr="008C08A5" w:rsidRDefault="008C08A5" w:rsidP="008C08A5">
            <w:pPr>
              <w:pStyle w:val="Sectiontitle"/>
              <w:rPr>
                <w:b w:val="0"/>
                <w:bCs/>
              </w:rPr>
            </w:pPr>
            <w:r w:rsidRPr="008C08A5">
              <w:rPr>
                <w:b w:val="0"/>
                <w:bCs/>
              </w:rPr>
              <w:t xml:space="preserve">An Excel spreadsheet to check the order of steepness and gradients. </w:t>
            </w:r>
          </w:p>
        </w:tc>
        <w:tc>
          <w:tcPr>
            <w:tcW w:w="4983" w:type="dxa"/>
            <w:vMerge/>
          </w:tcPr>
          <w:p w14:paraId="1320D68C" w14:textId="77777777" w:rsidR="008C08A5" w:rsidRDefault="008C08A5" w:rsidP="008C08A5">
            <w:pPr>
              <w:pStyle w:val="Sectiontitle"/>
              <w:rPr>
                <w:b w:val="0"/>
              </w:rPr>
            </w:pPr>
          </w:p>
        </w:tc>
      </w:tr>
      <w:tr w:rsidR="008C08A5" w14:paraId="6F5FA7EF" w14:textId="77777777" w:rsidTr="2509500E">
        <w:trPr>
          <w:trHeight w:val="526"/>
        </w:trPr>
        <w:tc>
          <w:tcPr>
            <w:tcW w:w="4983" w:type="dxa"/>
          </w:tcPr>
          <w:p w14:paraId="626BB6DC" w14:textId="519E1D77" w:rsidR="008C08A5" w:rsidRPr="008C08A5" w:rsidRDefault="008C08A5" w:rsidP="008C08A5">
            <w:pPr>
              <w:pStyle w:val="Sectiontitle"/>
              <w:rPr>
                <w:b w:val="0"/>
                <w:bCs/>
              </w:rPr>
            </w:pPr>
            <w:r w:rsidRPr="008C08A5">
              <w:rPr>
                <w:b w:val="0"/>
                <w:bCs/>
              </w:rPr>
              <w:t xml:space="preserve">Gradient of a straight line video </w:t>
            </w:r>
          </w:p>
        </w:tc>
        <w:tc>
          <w:tcPr>
            <w:tcW w:w="4982" w:type="dxa"/>
          </w:tcPr>
          <w:p w14:paraId="5953136D" w14:textId="39DD3A18" w:rsidR="008C08A5" w:rsidRPr="008C08A5" w:rsidRDefault="008C08A5" w:rsidP="008C08A5">
            <w:pPr>
              <w:pStyle w:val="Sectiontitle"/>
              <w:rPr>
                <w:b w:val="0"/>
                <w:bCs/>
              </w:rPr>
            </w:pPr>
            <w:r w:rsidRPr="008C08A5">
              <w:rPr>
                <w:b w:val="0"/>
                <w:bCs/>
              </w:rPr>
              <w:t xml:space="preserve">A video revising gradients for those who have some knowledge of it from GCSE. </w:t>
            </w:r>
          </w:p>
        </w:tc>
        <w:tc>
          <w:tcPr>
            <w:tcW w:w="4983" w:type="dxa"/>
            <w:vMerge/>
          </w:tcPr>
          <w:p w14:paraId="631D1FF3" w14:textId="77777777" w:rsidR="008C08A5" w:rsidRDefault="008C08A5" w:rsidP="008C08A5">
            <w:pPr>
              <w:pStyle w:val="Sectiontitle"/>
              <w:rPr>
                <w:b w:val="0"/>
              </w:rPr>
            </w:pPr>
          </w:p>
        </w:tc>
      </w:tr>
      <w:tr w:rsidR="008C08A5" w14:paraId="414A6143" w14:textId="77777777" w:rsidTr="2509500E">
        <w:trPr>
          <w:trHeight w:val="526"/>
        </w:trPr>
        <w:tc>
          <w:tcPr>
            <w:tcW w:w="4983" w:type="dxa"/>
          </w:tcPr>
          <w:p w14:paraId="169F2BD0" w14:textId="770A78B7" w:rsidR="008C08A5" w:rsidRPr="008C08A5" w:rsidRDefault="008C08A5" w:rsidP="008C08A5">
            <w:pPr>
              <w:pStyle w:val="Sectiontitle"/>
              <w:rPr>
                <w:b w:val="0"/>
                <w:bCs/>
              </w:rPr>
            </w:pPr>
            <w:r w:rsidRPr="008C08A5">
              <w:rPr>
                <w:b w:val="0"/>
                <w:bCs/>
              </w:rPr>
              <w:t xml:space="preserve">Gradients </w:t>
            </w:r>
          </w:p>
        </w:tc>
        <w:tc>
          <w:tcPr>
            <w:tcW w:w="4982" w:type="dxa"/>
          </w:tcPr>
          <w:p w14:paraId="73608CCC" w14:textId="67C6080D" w:rsidR="008C08A5" w:rsidRPr="008C08A5" w:rsidRDefault="008C08A5" w:rsidP="008C08A5">
            <w:pPr>
              <w:pStyle w:val="Sectiontitle"/>
              <w:rPr>
                <w:b w:val="0"/>
                <w:bCs/>
              </w:rPr>
            </w:pPr>
            <w:r w:rsidRPr="008C08A5">
              <w:rPr>
                <w:b w:val="0"/>
                <w:bCs/>
              </w:rPr>
              <w:t>A powerpoint to introduce gradients of straight line graphs</w:t>
            </w:r>
          </w:p>
        </w:tc>
        <w:tc>
          <w:tcPr>
            <w:tcW w:w="4983" w:type="dxa"/>
            <w:vMerge/>
          </w:tcPr>
          <w:p w14:paraId="5A065DD4" w14:textId="77777777" w:rsidR="008C08A5" w:rsidRDefault="008C08A5" w:rsidP="008C08A5">
            <w:pPr>
              <w:pStyle w:val="Sectiontitle"/>
              <w:rPr>
                <w:b w:val="0"/>
              </w:rPr>
            </w:pPr>
          </w:p>
        </w:tc>
      </w:tr>
      <w:tr w:rsidR="008C08A5" w14:paraId="07722D06" w14:textId="77777777" w:rsidTr="2509500E">
        <w:trPr>
          <w:trHeight w:val="526"/>
        </w:trPr>
        <w:tc>
          <w:tcPr>
            <w:tcW w:w="4983" w:type="dxa"/>
          </w:tcPr>
          <w:p w14:paraId="332FD96D" w14:textId="77777777" w:rsidR="008C08A5" w:rsidRPr="008C08A5" w:rsidRDefault="008C08A5" w:rsidP="008C08A5">
            <w:pPr>
              <w:spacing w:before="120" w:after="120"/>
              <w:rPr>
                <w:bCs/>
              </w:rPr>
            </w:pPr>
            <w:r w:rsidRPr="008C08A5">
              <w:rPr>
                <w:bCs/>
              </w:rPr>
              <w:t xml:space="preserve">What does gradient mean video </w:t>
            </w:r>
          </w:p>
          <w:p w14:paraId="5D82199C" w14:textId="77777777" w:rsidR="008C08A5" w:rsidRPr="008C08A5" w:rsidRDefault="008C08A5" w:rsidP="008C08A5">
            <w:pPr>
              <w:pStyle w:val="Sectiontitle"/>
              <w:rPr>
                <w:b w:val="0"/>
                <w:bCs/>
              </w:rPr>
            </w:pPr>
          </w:p>
        </w:tc>
        <w:tc>
          <w:tcPr>
            <w:tcW w:w="4982" w:type="dxa"/>
          </w:tcPr>
          <w:p w14:paraId="631D6071" w14:textId="4DB50A5B" w:rsidR="008C08A5" w:rsidRPr="008C08A5" w:rsidRDefault="008C08A5" w:rsidP="008C08A5">
            <w:pPr>
              <w:pStyle w:val="Sectiontitle"/>
              <w:rPr>
                <w:b w:val="0"/>
                <w:bCs/>
              </w:rPr>
            </w:pPr>
            <w:r w:rsidRPr="008C08A5">
              <w:rPr>
                <w:b w:val="0"/>
                <w:bCs/>
              </w:rPr>
              <w:t xml:space="preserve">A video for students to consider the meaning of the gradient of a straight line. </w:t>
            </w:r>
          </w:p>
        </w:tc>
        <w:tc>
          <w:tcPr>
            <w:tcW w:w="4983" w:type="dxa"/>
            <w:vMerge/>
          </w:tcPr>
          <w:p w14:paraId="7909C908" w14:textId="77777777" w:rsidR="008C08A5" w:rsidRDefault="008C08A5" w:rsidP="008C08A5">
            <w:pPr>
              <w:pStyle w:val="Sectiontitle"/>
              <w:rPr>
                <w:b w:val="0"/>
              </w:rPr>
            </w:pPr>
          </w:p>
        </w:tc>
      </w:tr>
      <w:tr w:rsidR="008C08A5" w14:paraId="55A4333D" w14:textId="77777777" w:rsidTr="2509500E">
        <w:trPr>
          <w:trHeight w:val="526"/>
        </w:trPr>
        <w:tc>
          <w:tcPr>
            <w:tcW w:w="4983" w:type="dxa"/>
          </w:tcPr>
          <w:p w14:paraId="08F72F27" w14:textId="355B2425" w:rsidR="008C08A5" w:rsidRPr="008C08A5" w:rsidRDefault="008C08A5" w:rsidP="008C08A5">
            <w:pPr>
              <w:pStyle w:val="Sectiontitle"/>
              <w:rPr>
                <w:b w:val="0"/>
                <w:bCs/>
              </w:rPr>
            </w:pPr>
            <w:r w:rsidRPr="008C08A5">
              <w:rPr>
                <w:b w:val="0"/>
                <w:bCs/>
              </w:rPr>
              <w:t xml:space="preserve">What does gradient mean answers </w:t>
            </w:r>
          </w:p>
        </w:tc>
        <w:tc>
          <w:tcPr>
            <w:tcW w:w="4982" w:type="dxa"/>
          </w:tcPr>
          <w:p w14:paraId="0DD8A025" w14:textId="0486662D" w:rsidR="008C08A5" w:rsidRPr="008C08A5" w:rsidRDefault="008C08A5" w:rsidP="008C08A5">
            <w:pPr>
              <w:pStyle w:val="Sectiontitle"/>
              <w:rPr>
                <w:b w:val="0"/>
                <w:bCs/>
              </w:rPr>
            </w:pPr>
            <w:r w:rsidRPr="008C08A5">
              <w:rPr>
                <w:b w:val="0"/>
                <w:bCs/>
              </w:rPr>
              <w:t xml:space="preserve">Answers for the teacher only </w:t>
            </w:r>
          </w:p>
        </w:tc>
        <w:tc>
          <w:tcPr>
            <w:tcW w:w="4983" w:type="dxa"/>
            <w:vMerge/>
          </w:tcPr>
          <w:p w14:paraId="4A846F07" w14:textId="77777777" w:rsidR="008C08A5" w:rsidRDefault="008C08A5" w:rsidP="008C08A5">
            <w:pPr>
              <w:pStyle w:val="Sectiontitle"/>
              <w:rPr>
                <w:b w:val="0"/>
              </w:rPr>
            </w:pPr>
          </w:p>
        </w:tc>
      </w:tr>
      <w:tr w:rsidR="008C08A5" w14:paraId="0C389974" w14:textId="77777777" w:rsidTr="2509500E">
        <w:trPr>
          <w:trHeight w:val="526"/>
        </w:trPr>
        <w:tc>
          <w:tcPr>
            <w:tcW w:w="4983" w:type="dxa"/>
          </w:tcPr>
          <w:p w14:paraId="174E80E2" w14:textId="330A91CF" w:rsidR="008C08A5" w:rsidRPr="008C08A5" w:rsidRDefault="008C08A5" w:rsidP="008C08A5">
            <w:pPr>
              <w:pStyle w:val="Sectiontitle"/>
              <w:rPr>
                <w:b w:val="0"/>
                <w:bCs/>
              </w:rPr>
            </w:pPr>
            <w:r w:rsidRPr="008C08A5">
              <w:rPr>
                <w:b w:val="0"/>
                <w:bCs/>
              </w:rPr>
              <w:t xml:space="preserve">Gradient of curves </w:t>
            </w:r>
          </w:p>
        </w:tc>
        <w:tc>
          <w:tcPr>
            <w:tcW w:w="4982" w:type="dxa"/>
          </w:tcPr>
          <w:p w14:paraId="39B309C9" w14:textId="37887449" w:rsidR="008C08A5" w:rsidRPr="008C08A5" w:rsidRDefault="008C08A5" w:rsidP="008C08A5">
            <w:pPr>
              <w:pStyle w:val="Sectiontitle"/>
              <w:rPr>
                <w:b w:val="0"/>
                <w:bCs/>
              </w:rPr>
            </w:pPr>
            <w:r w:rsidRPr="008C08A5">
              <w:rPr>
                <w:b w:val="0"/>
                <w:bCs/>
              </w:rPr>
              <w:t>A powerpoint to introduce gradients of curves.</w:t>
            </w:r>
          </w:p>
        </w:tc>
        <w:tc>
          <w:tcPr>
            <w:tcW w:w="4983" w:type="dxa"/>
            <w:vMerge/>
          </w:tcPr>
          <w:p w14:paraId="248B39E4" w14:textId="77777777" w:rsidR="008C08A5" w:rsidRDefault="008C08A5" w:rsidP="008C08A5">
            <w:pPr>
              <w:pStyle w:val="Sectiontitle"/>
              <w:rPr>
                <w:b w:val="0"/>
              </w:rPr>
            </w:pPr>
          </w:p>
        </w:tc>
      </w:tr>
      <w:tr w:rsidR="008C08A5" w14:paraId="09FBE013" w14:textId="77777777" w:rsidTr="2509500E">
        <w:trPr>
          <w:trHeight w:val="526"/>
        </w:trPr>
        <w:tc>
          <w:tcPr>
            <w:tcW w:w="4983" w:type="dxa"/>
          </w:tcPr>
          <w:p w14:paraId="5E10CF94" w14:textId="08E1F64E" w:rsidR="008C08A5" w:rsidRPr="008C08A5" w:rsidRDefault="008C08A5" w:rsidP="008C08A5">
            <w:pPr>
              <w:pStyle w:val="Sectiontitle"/>
              <w:rPr>
                <w:b w:val="0"/>
                <w:bCs/>
              </w:rPr>
            </w:pPr>
            <w:r w:rsidRPr="008C08A5">
              <w:rPr>
                <w:b w:val="0"/>
                <w:bCs/>
              </w:rPr>
              <w:t xml:space="preserve">Gradient of curves </w:t>
            </w:r>
          </w:p>
        </w:tc>
        <w:tc>
          <w:tcPr>
            <w:tcW w:w="4982" w:type="dxa"/>
          </w:tcPr>
          <w:p w14:paraId="45F8544E" w14:textId="5FB2C362" w:rsidR="008C08A5" w:rsidRPr="008C08A5" w:rsidRDefault="008C08A5" w:rsidP="008C08A5">
            <w:pPr>
              <w:pStyle w:val="Sectiontitle"/>
              <w:rPr>
                <w:b w:val="0"/>
                <w:bCs/>
              </w:rPr>
            </w:pPr>
            <w:r w:rsidRPr="008C08A5">
              <w:rPr>
                <w:b w:val="0"/>
                <w:bCs/>
              </w:rPr>
              <w:t xml:space="preserve">A Geogebra file to investigate gradients at different points on curves. </w:t>
            </w:r>
          </w:p>
        </w:tc>
        <w:tc>
          <w:tcPr>
            <w:tcW w:w="4983" w:type="dxa"/>
            <w:vMerge/>
          </w:tcPr>
          <w:p w14:paraId="62C7119F" w14:textId="77777777" w:rsidR="008C08A5" w:rsidRDefault="008C08A5" w:rsidP="008C08A5">
            <w:pPr>
              <w:pStyle w:val="Sectiontitle"/>
              <w:rPr>
                <w:b w:val="0"/>
              </w:rPr>
            </w:pPr>
          </w:p>
        </w:tc>
      </w:tr>
      <w:tr w:rsidR="008C08A5" w14:paraId="1003265D" w14:textId="77777777" w:rsidTr="2509500E">
        <w:trPr>
          <w:trHeight w:val="526"/>
        </w:trPr>
        <w:tc>
          <w:tcPr>
            <w:tcW w:w="4983" w:type="dxa"/>
          </w:tcPr>
          <w:p w14:paraId="1ECFEE2E" w14:textId="67FE7784" w:rsidR="008C08A5" w:rsidRPr="008C08A5" w:rsidRDefault="008C08A5" w:rsidP="008C08A5">
            <w:pPr>
              <w:pStyle w:val="Sectiontitle"/>
              <w:rPr>
                <w:b w:val="0"/>
                <w:bCs/>
              </w:rPr>
            </w:pPr>
            <w:r w:rsidRPr="008C08A5">
              <w:rPr>
                <w:b w:val="0"/>
                <w:bCs/>
              </w:rPr>
              <w:t xml:space="preserve">Worksheet for gradients on curves </w:t>
            </w:r>
          </w:p>
        </w:tc>
        <w:tc>
          <w:tcPr>
            <w:tcW w:w="4982" w:type="dxa"/>
          </w:tcPr>
          <w:p w14:paraId="29F113CF" w14:textId="283BF8E4" w:rsidR="008C08A5" w:rsidRPr="008C08A5" w:rsidRDefault="008C08A5" w:rsidP="008C08A5">
            <w:pPr>
              <w:pStyle w:val="Sectiontitle"/>
              <w:rPr>
                <w:b w:val="0"/>
                <w:bCs/>
              </w:rPr>
            </w:pPr>
            <w:r w:rsidRPr="008C08A5">
              <w:rPr>
                <w:b w:val="0"/>
                <w:bCs/>
              </w:rPr>
              <w:t xml:space="preserve">A worksheet to be used with the Geogebra file. </w:t>
            </w:r>
          </w:p>
        </w:tc>
        <w:tc>
          <w:tcPr>
            <w:tcW w:w="4983" w:type="dxa"/>
            <w:vMerge/>
          </w:tcPr>
          <w:p w14:paraId="2091AF6A" w14:textId="77777777" w:rsidR="008C08A5" w:rsidRDefault="008C08A5" w:rsidP="008C08A5">
            <w:pPr>
              <w:pStyle w:val="Sectiontitle"/>
              <w:rPr>
                <w:b w:val="0"/>
              </w:rPr>
            </w:pPr>
          </w:p>
        </w:tc>
      </w:tr>
      <w:tr w:rsidR="008C08A5" w14:paraId="3AB3A9EB" w14:textId="77777777" w:rsidTr="2509500E">
        <w:trPr>
          <w:trHeight w:val="526"/>
        </w:trPr>
        <w:tc>
          <w:tcPr>
            <w:tcW w:w="4983" w:type="dxa"/>
          </w:tcPr>
          <w:p w14:paraId="4DE8B684" w14:textId="1FC818EC" w:rsidR="008C08A5" w:rsidRPr="008C08A5" w:rsidRDefault="008C08A5" w:rsidP="008C08A5">
            <w:pPr>
              <w:pStyle w:val="Sectiontitle"/>
              <w:rPr>
                <w:b w:val="0"/>
                <w:bCs/>
              </w:rPr>
            </w:pPr>
            <w:r w:rsidRPr="008C08A5">
              <w:rPr>
                <w:b w:val="0"/>
                <w:bCs/>
              </w:rPr>
              <w:t xml:space="preserve">Changing units </w:t>
            </w:r>
          </w:p>
        </w:tc>
        <w:tc>
          <w:tcPr>
            <w:tcW w:w="4982" w:type="dxa"/>
          </w:tcPr>
          <w:p w14:paraId="73AED093" w14:textId="5A70E442" w:rsidR="008C08A5" w:rsidRPr="008C08A5" w:rsidRDefault="008C08A5" w:rsidP="008C08A5">
            <w:pPr>
              <w:pStyle w:val="Sectiontitle"/>
              <w:rPr>
                <w:b w:val="0"/>
                <w:bCs/>
              </w:rPr>
            </w:pPr>
            <w:r w:rsidRPr="008C08A5">
              <w:rPr>
                <w:b w:val="0"/>
                <w:bCs/>
              </w:rPr>
              <w:t xml:space="preserve">An Excel spreadsheet to help change units </w:t>
            </w:r>
          </w:p>
        </w:tc>
        <w:tc>
          <w:tcPr>
            <w:tcW w:w="4983" w:type="dxa"/>
            <w:vMerge/>
          </w:tcPr>
          <w:p w14:paraId="14848374" w14:textId="77777777" w:rsidR="008C08A5" w:rsidRDefault="008C08A5" w:rsidP="008C08A5">
            <w:pPr>
              <w:pStyle w:val="Sectiontitle"/>
              <w:rPr>
                <w:b w:val="0"/>
              </w:rPr>
            </w:pPr>
          </w:p>
        </w:tc>
      </w:tr>
      <w:tr w:rsidR="008C08A5" w14:paraId="1B998469" w14:textId="77777777" w:rsidTr="2509500E">
        <w:trPr>
          <w:trHeight w:val="526"/>
        </w:trPr>
        <w:tc>
          <w:tcPr>
            <w:tcW w:w="4983" w:type="dxa"/>
          </w:tcPr>
          <w:p w14:paraId="198A7FBB" w14:textId="37F19F9A" w:rsidR="008C08A5" w:rsidRPr="008C08A5" w:rsidRDefault="008C08A5" w:rsidP="008C08A5">
            <w:pPr>
              <w:pStyle w:val="Sectiontitle"/>
              <w:rPr>
                <w:b w:val="0"/>
                <w:bCs/>
              </w:rPr>
            </w:pPr>
            <w:r w:rsidRPr="008C08A5">
              <w:rPr>
                <w:b w:val="0"/>
                <w:bCs/>
              </w:rPr>
              <w:t xml:space="preserve">Gradients questions </w:t>
            </w:r>
          </w:p>
        </w:tc>
        <w:tc>
          <w:tcPr>
            <w:tcW w:w="4982" w:type="dxa"/>
          </w:tcPr>
          <w:p w14:paraId="7152D6DD" w14:textId="4B84B8CD" w:rsidR="008C08A5" w:rsidRPr="008C08A5" w:rsidRDefault="008C08A5" w:rsidP="008C08A5">
            <w:pPr>
              <w:pStyle w:val="Sectiontitle"/>
              <w:rPr>
                <w:b w:val="0"/>
                <w:bCs/>
              </w:rPr>
            </w:pPr>
            <w:r w:rsidRPr="008C08A5">
              <w:rPr>
                <w:b w:val="0"/>
                <w:bCs/>
              </w:rPr>
              <w:t xml:space="preserve">Questions on gradients to check understanding. </w:t>
            </w:r>
          </w:p>
        </w:tc>
        <w:tc>
          <w:tcPr>
            <w:tcW w:w="4983" w:type="dxa"/>
            <w:vMerge/>
          </w:tcPr>
          <w:p w14:paraId="1209C364" w14:textId="77777777" w:rsidR="008C08A5" w:rsidRDefault="008C08A5" w:rsidP="008C08A5">
            <w:pPr>
              <w:pStyle w:val="Sectiontitle"/>
              <w:rPr>
                <w:b w:val="0"/>
              </w:rPr>
            </w:pPr>
          </w:p>
        </w:tc>
      </w:tr>
      <w:tr w:rsidR="008C08A5" w14:paraId="67EBA9E6" w14:textId="77777777" w:rsidTr="2509500E">
        <w:trPr>
          <w:trHeight w:val="526"/>
        </w:trPr>
        <w:tc>
          <w:tcPr>
            <w:tcW w:w="4983" w:type="dxa"/>
          </w:tcPr>
          <w:p w14:paraId="7E099DD4" w14:textId="5A402A8C" w:rsidR="008C08A5" w:rsidRPr="008C08A5" w:rsidRDefault="6F0D9C3B" w:rsidP="008C08A5">
            <w:pPr>
              <w:pStyle w:val="Sectiontitle"/>
              <w:rPr>
                <w:b w:val="0"/>
              </w:rPr>
            </w:pPr>
            <w:r>
              <w:rPr>
                <w:b w:val="0"/>
              </w:rPr>
              <w:t>H5P Gradients</w:t>
            </w:r>
          </w:p>
          <w:p w14:paraId="34345921" w14:textId="4099592F" w:rsidR="008C08A5" w:rsidRPr="008C08A5" w:rsidRDefault="6F0D9C3B" w:rsidP="008C08A5">
            <w:pPr>
              <w:pStyle w:val="Sectiontitle"/>
              <w:rPr>
                <w:b w:val="0"/>
              </w:rPr>
            </w:pPr>
            <w:r>
              <w:rPr>
                <w:b w:val="0"/>
              </w:rPr>
              <w:t>H5P Gradients on graphs</w:t>
            </w:r>
          </w:p>
          <w:p w14:paraId="0570C703" w14:textId="1BC90569" w:rsidR="008C08A5" w:rsidRPr="008C08A5" w:rsidRDefault="6F0D9C3B" w:rsidP="2509500E">
            <w:pPr>
              <w:pStyle w:val="Sectiontitle"/>
              <w:rPr>
                <w:b w:val="0"/>
              </w:rPr>
            </w:pPr>
            <w:r>
              <w:rPr>
                <w:b w:val="0"/>
              </w:rPr>
              <w:t>H5P Which is the steepest</w:t>
            </w:r>
          </w:p>
        </w:tc>
        <w:tc>
          <w:tcPr>
            <w:tcW w:w="4982" w:type="dxa"/>
          </w:tcPr>
          <w:p w14:paraId="728B18C5" w14:textId="49A5D5D1" w:rsidR="008C08A5" w:rsidRPr="008C08A5" w:rsidRDefault="6F0D9C3B" w:rsidP="008C08A5">
            <w:pPr>
              <w:pStyle w:val="Sectiontitle"/>
              <w:rPr>
                <w:b w:val="0"/>
              </w:rPr>
            </w:pPr>
            <w:r>
              <w:rPr>
                <w:b w:val="0"/>
              </w:rPr>
              <w:t>Student resource on gradients</w:t>
            </w:r>
          </w:p>
          <w:p w14:paraId="528F8293" w14:textId="33661764" w:rsidR="008C08A5" w:rsidRPr="008C08A5" w:rsidRDefault="6F0D9C3B" w:rsidP="2509500E">
            <w:pPr>
              <w:pStyle w:val="Sectiontitle"/>
              <w:rPr>
                <w:b w:val="0"/>
              </w:rPr>
            </w:pPr>
            <w:r>
              <w:rPr>
                <w:b w:val="0"/>
              </w:rPr>
              <w:t>Student resources to check understanding of gradients</w:t>
            </w:r>
          </w:p>
        </w:tc>
        <w:tc>
          <w:tcPr>
            <w:tcW w:w="4983" w:type="dxa"/>
          </w:tcPr>
          <w:p w14:paraId="66911BFD" w14:textId="77777777" w:rsidR="008C08A5" w:rsidRDefault="008C08A5" w:rsidP="008C08A5">
            <w:pPr>
              <w:pStyle w:val="Sectiontitle"/>
              <w:rPr>
                <w:b w:val="0"/>
              </w:rPr>
            </w:pPr>
          </w:p>
        </w:tc>
      </w:tr>
      <w:tr w:rsidR="008C08A5" w:rsidRPr="00A80C46" w14:paraId="44117C90" w14:textId="77777777" w:rsidTr="2509500E">
        <w:trPr>
          <w:trHeight w:val="526"/>
        </w:trPr>
        <w:tc>
          <w:tcPr>
            <w:tcW w:w="14948" w:type="dxa"/>
            <w:gridSpan w:val="3"/>
            <w:shd w:val="clear" w:color="auto" w:fill="DBE5F1" w:themeFill="accent1" w:themeFillTint="33"/>
          </w:tcPr>
          <w:p w14:paraId="3931BC4C" w14:textId="72F18344" w:rsidR="008C08A5" w:rsidRPr="00A80C46" w:rsidRDefault="008C08A5" w:rsidP="00A11784">
            <w:pPr>
              <w:pStyle w:val="Sectiontitle"/>
              <w:rPr>
                <w:b w:val="0"/>
              </w:rPr>
            </w:pPr>
            <w:r>
              <w:rPr>
                <w:b w:val="0"/>
              </w:rPr>
              <w:t>Folder name: Direct and inverse proportion</w:t>
            </w:r>
          </w:p>
        </w:tc>
      </w:tr>
      <w:tr w:rsidR="008C08A5" w14:paraId="7563C5F4" w14:textId="77777777" w:rsidTr="2509500E">
        <w:trPr>
          <w:trHeight w:val="526"/>
        </w:trPr>
        <w:tc>
          <w:tcPr>
            <w:tcW w:w="4983" w:type="dxa"/>
          </w:tcPr>
          <w:p w14:paraId="6DE47428" w14:textId="77777777" w:rsidR="008C08A5" w:rsidRDefault="008C08A5" w:rsidP="00A11784">
            <w:pPr>
              <w:pStyle w:val="Sectiontitle"/>
            </w:pPr>
            <w:r>
              <w:rPr>
                <w:b w:val="0"/>
              </w:rPr>
              <w:t>Activity title</w:t>
            </w:r>
          </w:p>
        </w:tc>
        <w:tc>
          <w:tcPr>
            <w:tcW w:w="4982" w:type="dxa"/>
          </w:tcPr>
          <w:p w14:paraId="7049062F" w14:textId="77777777" w:rsidR="008C08A5" w:rsidRDefault="008C08A5" w:rsidP="00A11784">
            <w:pPr>
              <w:pStyle w:val="Sectiontitle"/>
            </w:pPr>
            <w:r w:rsidRPr="00A80C46">
              <w:rPr>
                <w:b w:val="0"/>
              </w:rPr>
              <w:t>Description</w:t>
            </w:r>
          </w:p>
        </w:tc>
        <w:tc>
          <w:tcPr>
            <w:tcW w:w="4983" w:type="dxa"/>
          </w:tcPr>
          <w:p w14:paraId="3C7F2964" w14:textId="77777777" w:rsidR="008C08A5" w:rsidRDefault="008C08A5" w:rsidP="00A11784">
            <w:pPr>
              <w:pStyle w:val="Sectiontitle"/>
            </w:pPr>
            <w:r>
              <w:rPr>
                <w:b w:val="0"/>
              </w:rPr>
              <w:t>Specification l</w:t>
            </w:r>
            <w:r w:rsidRPr="00A80C46">
              <w:rPr>
                <w:b w:val="0"/>
              </w:rPr>
              <w:t xml:space="preserve">earning </w:t>
            </w:r>
            <w:r>
              <w:rPr>
                <w:b w:val="0"/>
              </w:rPr>
              <w:t>outcomes</w:t>
            </w:r>
          </w:p>
        </w:tc>
      </w:tr>
      <w:tr w:rsidR="00C7072B" w14:paraId="30F462B9" w14:textId="77777777" w:rsidTr="2509500E">
        <w:trPr>
          <w:trHeight w:val="526"/>
        </w:trPr>
        <w:tc>
          <w:tcPr>
            <w:tcW w:w="4983" w:type="dxa"/>
          </w:tcPr>
          <w:p w14:paraId="0FAE1FAC" w14:textId="169BA766" w:rsidR="00C7072B" w:rsidRPr="00C7072B" w:rsidRDefault="00C7072B" w:rsidP="00C7072B">
            <w:pPr>
              <w:pStyle w:val="Sectiontitle"/>
              <w:rPr>
                <w:b w:val="0"/>
                <w:bCs/>
              </w:rPr>
            </w:pPr>
            <w:r w:rsidRPr="00C7072B">
              <w:rPr>
                <w:b w:val="0"/>
                <w:bCs/>
              </w:rPr>
              <w:t>Direct and inverse proportion questions</w:t>
            </w:r>
          </w:p>
        </w:tc>
        <w:tc>
          <w:tcPr>
            <w:tcW w:w="4982" w:type="dxa"/>
          </w:tcPr>
          <w:p w14:paraId="2601D10B" w14:textId="6C71B3E4" w:rsidR="00C7072B" w:rsidRPr="00C7072B" w:rsidRDefault="00C7072B" w:rsidP="00C7072B">
            <w:pPr>
              <w:pStyle w:val="Sectiontitle"/>
              <w:rPr>
                <w:b w:val="0"/>
                <w:bCs/>
              </w:rPr>
            </w:pPr>
            <w:r w:rsidRPr="00C7072B">
              <w:rPr>
                <w:b w:val="0"/>
                <w:bCs/>
              </w:rPr>
              <w:t>Questions for students to tackle</w:t>
            </w:r>
          </w:p>
        </w:tc>
        <w:tc>
          <w:tcPr>
            <w:tcW w:w="4983" w:type="dxa"/>
            <w:vMerge w:val="restart"/>
          </w:tcPr>
          <w:p w14:paraId="7CE1275C" w14:textId="6008C232" w:rsidR="00C7072B" w:rsidRDefault="00C7072B" w:rsidP="00C7072B">
            <w:pPr>
              <w:spacing w:before="120" w:after="120"/>
            </w:pPr>
            <w:r>
              <w:t>IQRg5</w:t>
            </w:r>
            <w:r>
              <w:tab/>
              <w:t>Recognise graphs of direct and inverse proportion.</w:t>
            </w:r>
          </w:p>
          <w:p w14:paraId="64B00183" w14:textId="4B0ECEC8" w:rsidR="00C7072B" w:rsidRDefault="00C7072B" w:rsidP="00C7072B">
            <w:pPr>
              <w:spacing w:before="120" w:after="120"/>
            </w:pPr>
            <w:r>
              <w:t>IQRg6</w:t>
            </w:r>
            <w:r>
              <w:tab/>
              <w:t>Be able to linearise the graph of a relationship where the dependent variable is directly proportional to some function of the independent variable. e.g. Plot y against x</w:t>
            </w:r>
            <w:r w:rsidRPr="00C7072B">
              <w:rPr>
                <w:vertAlign w:val="superscript"/>
              </w:rPr>
              <w:t xml:space="preserve">2 </w:t>
            </w:r>
            <w:r>
              <w:t>to investigate a relationship of the form y  = ax</w:t>
            </w:r>
            <w:r w:rsidRPr="00C7072B">
              <w:rPr>
                <w:vertAlign w:val="superscript"/>
              </w:rPr>
              <w:t>2</w:t>
            </w:r>
          </w:p>
          <w:p w14:paraId="2EBD5862" w14:textId="77777777" w:rsidR="00C7072B" w:rsidRDefault="00C7072B" w:rsidP="00C7072B">
            <w:pPr>
              <w:pStyle w:val="Sectiontitle"/>
              <w:rPr>
                <w:b w:val="0"/>
              </w:rPr>
            </w:pPr>
          </w:p>
        </w:tc>
      </w:tr>
      <w:tr w:rsidR="00C7072B" w14:paraId="601CA91F" w14:textId="77777777" w:rsidTr="2509500E">
        <w:trPr>
          <w:trHeight w:val="526"/>
        </w:trPr>
        <w:tc>
          <w:tcPr>
            <w:tcW w:w="4983" w:type="dxa"/>
          </w:tcPr>
          <w:p w14:paraId="2C086EE3" w14:textId="54925295" w:rsidR="00C7072B" w:rsidRPr="00C7072B" w:rsidRDefault="00C7072B" w:rsidP="00C7072B">
            <w:pPr>
              <w:pStyle w:val="Sectiontitle"/>
              <w:rPr>
                <w:b w:val="0"/>
                <w:bCs/>
              </w:rPr>
            </w:pPr>
            <w:r w:rsidRPr="00C7072B">
              <w:rPr>
                <w:b w:val="0"/>
                <w:bCs/>
              </w:rPr>
              <w:t xml:space="preserve">Proportional graphs ppt </w:t>
            </w:r>
          </w:p>
        </w:tc>
        <w:tc>
          <w:tcPr>
            <w:tcW w:w="4982" w:type="dxa"/>
          </w:tcPr>
          <w:p w14:paraId="5A92C1CC" w14:textId="0C770682" w:rsidR="00C7072B" w:rsidRPr="00C7072B" w:rsidRDefault="00C7072B" w:rsidP="00C7072B">
            <w:pPr>
              <w:pStyle w:val="Sectiontitle"/>
              <w:rPr>
                <w:b w:val="0"/>
                <w:bCs/>
              </w:rPr>
            </w:pPr>
            <w:r w:rsidRPr="00C7072B">
              <w:rPr>
                <w:b w:val="0"/>
                <w:bCs/>
              </w:rPr>
              <w:t>To support teaching of this content</w:t>
            </w:r>
          </w:p>
        </w:tc>
        <w:tc>
          <w:tcPr>
            <w:tcW w:w="4983" w:type="dxa"/>
            <w:vMerge/>
          </w:tcPr>
          <w:p w14:paraId="4B2185F3" w14:textId="77777777" w:rsidR="00C7072B" w:rsidRDefault="00C7072B" w:rsidP="00C7072B">
            <w:pPr>
              <w:pStyle w:val="Sectiontitle"/>
              <w:rPr>
                <w:b w:val="0"/>
              </w:rPr>
            </w:pPr>
          </w:p>
        </w:tc>
      </w:tr>
      <w:tr w:rsidR="00C7072B" w14:paraId="34A60556" w14:textId="77777777" w:rsidTr="2509500E">
        <w:trPr>
          <w:trHeight w:val="526"/>
        </w:trPr>
        <w:tc>
          <w:tcPr>
            <w:tcW w:w="4983" w:type="dxa"/>
          </w:tcPr>
          <w:p w14:paraId="0429BDB7" w14:textId="4D415DAD" w:rsidR="00C7072B" w:rsidRPr="00C7072B" w:rsidRDefault="00C7072B" w:rsidP="00C7072B">
            <w:pPr>
              <w:pStyle w:val="Sectiontitle"/>
              <w:rPr>
                <w:b w:val="0"/>
                <w:bCs/>
              </w:rPr>
            </w:pPr>
            <w:r w:rsidRPr="00C7072B">
              <w:rPr>
                <w:b w:val="0"/>
                <w:bCs/>
              </w:rPr>
              <w:t>Direct proportion questions</w:t>
            </w:r>
          </w:p>
        </w:tc>
        <w:tc>
          <w:tcPr>
            <w:tcW w:w="4982" w:type="dxa"/>
          </w:tcPr>
          <w:p w14:paraId="505FD1CC" w14:textId="5FB39561" w:rsidR="00C7072B" w:rsidRPr="00C7072B" w:rsidRDefault="00C7072B" w:rsidP="00C7072B">
            <w:pPr>
              <w:pStyle w:val="Sectiontitle"/>
              <w:rPr>
                <w:b w:val="0"/>
                <w:bCs/>
              </w:rPr>
            </w:pPr>
            <w:r w:rsidRPr="00C7072B">
              <w:rPr>
                <w:b w:val="0"/>
                <w:bCs/>
              </w:rPr>
              <w:t>Questions for students to tackle</w:t>
            </w:r>
          </w:p>
        </w:tc>
        <w:tc>
          <w:tcPr>
            <w:tcW w:w="4983" w:type="dxa"/>
            <w:vMerge/>
          </w:tcPr>
          <w:p w14:paraId="0700616B" w14:textId="77777777" w:rsidR="00C7072B" w:rsidRDefault="00C7072B" w:rsidP="00C7072B">
            <w:pPr>
              <w:pStyle w:val="Sectiontitle"/>
              <w:rPr>
                <w:b w:val="0"/>
              </w:rPr>
            </w:pPr>
          </w:p>
        </w:tc>
      </w:tr>
      <w:tr w:rsidR="00F033EC" w14:paraId="6BBFA891" w14:textId="77777777" w:rsidTr="2509500E">
        <w:trPr>
          <w:trHeight w:val="526"/>
        </w:trPr>
        <w:tc>
          <w:tcPr>
            <w:tcW w:w="14948" w:type="dxa"/>
            <w:gridSpan w:val="3"/>
            <w:shd w:val="clear" w:color="auto" w:fill="DBE5F1" w:themeFill="accent1" w:themeFillTint="33"/>
          </w:tcPr>
          <w:p w14:paraId="3881EF21" w14:textId="77777777" w:rsidR="00F033EC" w:rsidRPr="00E429F7" w:rsidRDefault="00F033EC" w:rsidP="00B61119">
            <w:pPr>
              <w:pStyle w:val="Sectiontitle"/>
              <w:rPr>
                <w:b w:val="0"/>
              </w:rPr>
            </w:pPr>
            <w:r w:rsidRPr="00E429F7">
              <w:rPr>
                <w:b w:val="0"/>
              </w:rPr>
              <w:t>Student interactive study packages</w:t>
            </w:r>
          </w:p>
        </w:tc>
      </w:tr>
      <w:tr w:rsidR="00F033EC" w14:paraId="32D9A3BF" w14:textId="77777777" w:rsidTr="2509500E">
        <w:trPr>
          <w:trHeight w:val="526"/>
        </w:trPr>
        <w:tc>
          <w:tcPr>
            <w:tcW w:w="4983" w:type="dxa"/>
          </w:tcPr>
          <w:p w14:paraId="32B2ABE0" w14:textId="059D7C30" w:rsidR="00F033EC" w:rsidRDefault="0002702D" w:rsidP="00B61119">
            <w:pPr>
              <w:pStyle w:val="Sectiontitle"/>
              <w:rPr>
                <w:b w:val="0"/>
              </w:rPr>
            </w:pPr>
            <w:r>
              <w:rPr>
                <w:b w:val="0"/>
              </w:rPr>
              <w:t>H5P Equations</w:t>
            </w:r>
          </w:p>
        </w:tc>
        <w:tc>
          <w:tcPr>
            <w:tcW w:w="4982" w:type="dxa"/>
          </w:tcPr>
          <w:p w14:paraId="0B788B1E" w14:textId="204B9AF0" w:rsidR="00F033EC" w:rsidRDefault="0002702D" w:rsidP="00B61119">
            <w:pPr>
              <w:pStyle w:val="Sectiontitle"/>
              <w:rPr>
                <w:b w:val="0"/>
              </w:rPr>
            </w:pPr>
            <w:r>
              <w:rPr>
                <w:b w:val="0"/>
              </w:rPr>
              <w:t>An online auto marked activity recapping on GCSE work and building understanding for Core Maths work.</w:t>
            </w:r>
          </w:p>
        </w:tc>
        <w:tc>
          <w:tcPr>
            <w:tcW w:w="4983" w:type="dxa"/>
          </w:tcPr>
          <w:p w14:paraId="2A7DB01A" w14:textId="77777777" w:rsidR="00F033EC" w:rsidRPr="00710744" w:rsidRDefault="00F033EC" w:rsidP="00B61119">
            <w:pPr>
              <w:pStyle w:val="Sectiontitle"/>
              <w:rPr>
                <w:b w:val="0"/>
              </w:rPr>
            </w:pPr>
          </w:p>
        </w:tc>
      </w:tr>
      <w:tr w:rsidR="00AB5CA6" w14:paraId="4F25FAA1" w14:textId="77777777" w:rsidTr="00410F7B">
        <w:trPr>
          <w:trHeight w:val="526"/>
        </w:trPr>
        <w:tc>
          <w:tcPr>
            <w:tcW w:w="4983" w:type="dxa"/>
          </w:tcPr>
          <w:p w14:paraId="1AC07E0A" w14:textId="77777777" w:rsidR="00AB5CA6" w:rsidRPr="008C08A5" w:rsidRDefault="00AB5CA6" w:rsidP="00410F7B">
            <w:pPr>
              <w:pStyle w:val="Sectiontitle"/>
              <w:rPr>
                <w:b w:val="0"/>
              </w:rPr>
            </w:pPr>
            <w:r>
              <w:rPr>
                <w:b w:val="0"/>
              </w:rPr>
              <w:t>H5P Gradients</w:t>
            </w:r>
          </w:p>
          <w:p w14:paraId="65B007B8" w14:textId="77777777" w:rsidR="00AB5CA6" w:rsidRPr="008C08A5" w:rsidRDefault="00AB5CA6" w:rsidP="00410F7B">
            <w:pPr>
              <w:pStyle w:val="Sectiontitle"/>
              <w:rPr>
                <w:b w:val="0"/>
              </w:rPr>
            </w:pPr>
            <w:r>
              <w:rPr>
                <w:b w:val="0"/>
              </w:rPr>
              <w:t>H5P Gradients on graphs</w:t>
            </w:r>
          </w:p>
          <w:p w14:paraId="2D24FFA0" w14:textId="1BDE5F53" w:rsidR="00AB5CA6" w:rsidRPr="008C08A5" w:rsidRDefault="00AB5CA6" w:rsidP="00410F7B">
            <w:pPr>
              <w:pStyle w:val="Sectiontitle"/>
              <w:rPr>
                <w:b w:val="0"/>
              </w:rPr>
            </w:pPr>
            <w:r>
              <w:rPr>
                <w:b w:val="0"/>
              </w:rPr>
              <w:t>H5P Put in order of steepness</w:t>
            </w:r>
          </w:p>
        </w:tc>
        <w:tc>
          <w:tcPr>
            <w:tcW w:w="4982" w:type="dxa"/>
          </w:tcPr>
          <w:p w14:paraId="7F6F7889" w14:textId="77777777" w:rsidR="00AB5CA6" w:rsidRPr="008C08A5" w:rsidRDefault="00AB5CA6" w:rsidP="00410F7B">
            <w:pPr>
              <w:pStyle w:val="Sectiontitle"/>
              <w:rPr>
                <w:b w:val="0"/>
              </w:rPr>
            </w:pPr>
            <w:r>
              <w:rPr>
                <w:b w:val="0"/>
              </w:rPr>
              <w:t>Student resource on gradients</w:t>
            </w:r>
          </w:p>
          <w:p w14:paraId="727010AF" w14:textId="77777777" w:rsidR="00AB5CA6" w:rsidRPr="008C08A5" w:rsidRDefault="00AB5CA6" w:rsidP="00410F7B">
            <w:pPr>
              <w:pStyle w:val="Sectiontitle"/>
              <w:rPr>
                <w:b w:val="0"/>
              </w:rPr>
            </w:pPr>
            <w:r>
              <w:rPr>
                <w:b w:val="0"/>
              </w:rPr>
              <w:t>Student resources to check understanding of gradients</w:t>
            </w:r>
          </w:p>
        </w:tc>
        <w:tc>
          <w:tcPr>
            <w:tcW w:w="4983" w:type="dxa"/>
          </w:tcPr>
          <w:p w14:paraId="503CFF96" w14:textId="77777777" w:rsidR="00AB5CA6" w:rsidRDefault="00AB5CA6" w:rsidP="00410F7B">
            <w:pPr>
              <w:pStyle w:val="Sectiontitle"/>
              <w:rPr>
                <w:b w:val="0"/>
              </w:rPr>
            </w:pPr>
          </w:p>
        </w:tc>
      </w:tr>
      <w:tr w:rsidR="00AB5CA6" w14:paraId="12B75CDF" w14:textId="77777777" w:rsidTr="00410F7B">
        <w:trPr>
          <w:trHeight w:val="526"/>
        </w:trPr>
        <w:tc>
          <w:tcPr>
            <w:tcW w:w="4983" w:type="dxa"/>
          </w:tcPr>
          <w:p w14:paraId="34B1DAE3" w14:textId="77777777" w:rsidR="00AB5CA6" w:rsidRDefault="00AB5CA6" w:rsidP="00410F7B">
            <w:pPr>
              <w:pStyle w:val="Sectiontitle"/>
              <w:rPr>
                <w:b w:val="0"/>
              </w:rPr>
            </w:pPr>
            <w:r>
              <w:rPr>
                <w:b w:val="0"/>
              </w:rPr>
              <w:t>H5P Motion</w:t>
            </w:r>
          </w:p>
          <w:p w14:paraId="2626FDB9" w14:textId="77777777" w:rsidR="00AB5CA6" w:rsidRDefault="00AB5CA6" w:rsidP="00410F7B">
            <w:pPr>
              <w:pStyle w:val="Sectiontitle"/>
              <w:rPr>
                <w:b w:val="0"/>
              </w:rPr>
            </w:pPr>
            <w:r>
              <w:rPr>
                <w:b w:val="0"/>
              </w:rPr>
              <w:t>H5P Motion graphs</w:t>
            </w:r>
          </w:p>
        </w:tc>
        <w:tc>
          <w:tcPr>
            <w:tcW w:w="4982" w:type="dxa"/>
          </w:tcPr>
          <w:p w14:paraId="40E07215" w14:textId="77777777" w:rsidR="00AB5CA6" w:rsidRPr="00A80C46" w:rsidRDefault="00AB5CA6" w:rsidP="00410F7B">
            <w:pPr>
              <w:pStyle w:val="Sectiontitle"/>
              <w:rPr>
                <w:b w:val="0"/>
              </w:rPr>
            </w:pPr>
            <w:r>
              <w:rPr>
                <w:b w:val="0"/>
              </w:rPr>
              <w:t>Student resources on motion graphs</w:t>
            </w:r>
          </w:p>
          <w:p w14:paraId="7D855B3A" w14:textId="77777777" w:rsidR="00AB5CA6" w:rsidRPr="00A80C46" w:rsidRDefault="00AB5CA6" w:rsidP="00410F7B">
            <w:pPr>
              <w:pStyle w:val="Sectiontitle"/>
              <w:rPr>
                <w:b w:val="0"/>
              </w:rPr>
            </w:pPr>
            <w:r>
              <w:rPr>
                <w:b w:val="0"/>
              </w:rPr>
              <w:t>Student resource to consolidate motion graphs</w:t>
            </w:r>
          </w:p>
        </w:tc>
        <w:tc>
          <w:tcPr>
            <w:tcW w:w="4983" w:type="dxa"/>
          </w:tcPr>
          <w:p w14:paraId="0009CAD7" w14:textId="77777777" w:rsidR="00AB5CA6" w:rsidRDefault="00AB5CA6" w:rsidP="00410F7B">
            <w:pPr>
              <w:pStyle w:val="Sectiontitle"/>
              <w:rPr>
                <w:b w:val="0"/>
              </w:rPr>
            </w:pPr>
          </w:p>
        </w:tc>
      </w:tr>
    </w:tbl>
    <w:p w14:paraId="626BA91B" w14:textId="77777777" w:rsidR="00F033EC" w:rsidRPr="001334BF" w:rsidRDefault="00F033EC" w:rsidP="00F033EC"/>
    <w:p w14:paraId="57435F07" w14:textId="77777777" w:rsidR="00F033EC" w:rsidRDefault="00F033EC" w:rsidP="00F033EC">
      <w:pPr>
        <w:spacing w:before="0"/>
      </w:pPr>
    </w:p>
    <w:p w14:paraId="045615E0" w14:textId="4EA170CD" w:rsidR="00F033EC" w:rsidRDefault="00F033EC" w:rsidP="002D528C">
      <w:pPr>
        <w:spacing w:before="0"/>
      </w:pPr>
    </w:p>
    <w:p w14:paraId="22713979" w14:textId="6CB697FE" w:rsidR="00F033EC" w:rsidRDefault="00F033EC" w:rsidP="002D528C">
      <w:pPr>
        <w:spacing w:before="0"/>
      </w:pPr>
    </w:p>
    <w:p w14:paraId="249FB18B" w14:textId="77777777" w:rsidR="00667400" w:rsidRDefault="00667400">
      <w:pPr>
        <w:spacing w:before="0"/>
        <w:rPr>
          <w:b/>
          <w:bCs/>
          <w:i/>
          <w:iCs/>
          <w:color w:val="E00034"/>
          <w:sz w:val="28"/>
          <w:szCs w:val="28"/>
        </w:rPr>
      </w:pPr>
      <w:r>
        <w:rPr>
          <w:i/>
          <w:iCs/>
        </w:rPr>
        <w:br w:type="page"/>
      </w:r>
    </w:p>
    <w:p w14:paraId="60F50F4F" w14:textId="7E3A7B78" w:rsidR="00F033EC" w:rsidRPr="00D62B05" w:rsidRDefault="00CB01E7" w:rsidP="00F033EC">
      <w:pPr>
        <w:pStyle w:val="Title"/>
      </w:pPr>
      <w:bookmarkStart w:id="29" w:name="Interpreting"/>
      <w:r>
        <w:rPr>
          <w:i/>
          <w:iCs/>
        </w:rPr>
        <w:t>Interpreting</w:t>
      </w:r>
      <w:bookmarkEnd w:id="29"/>
      <w:r>
        <w:rPr>
          <w:i/>
          <w:iCs/>
        </w:rPr>
        <w:t xml:space="preserve"> problems and communicating </w:t>
      </w:r>
      <w:r w:rsidR="00667400">
        <w:rPr>
          <w:i/>
          <w:iCs/>
        </w:rPr>
        <w:t>solutions</w:t>
      </w:r>
      <w:r w:rsidR="00F033EC" w:rsidRPr="00D62B05">
        <w:t xml:space="preserve"> – </w:t>
      </w:r>
      <w:r w:rsidR="00F033EC" w:rsidRPr="00560827">
        <w:t>Teacher overview</w:t>
      </w:r>
    </w:p>
    <w:p w14:paraId="34593C57"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137F2326" w14:textId="77777777" w:rsidTr="00B61119">
        <w:trPr>
          <w:trHeight w:val="526"/>
        </w:trPr>
        <w:tc>
          <w:tcPr>
            <w:tcW w:w="14948" w:type="dxa"/>
            <w:gridSpan w:val="3"/>
          </w:tcPr>
          <w:p w14:paraId="5E6CABFF" w14:textId="6C8362DE" w:rsidR="00F033EC" w:rsidRDefault="00F033EC" w:rsidP="00B61119">
            <w:pPr>
              <w:pStyle w:val="Sectiontitle"/>
            </w:pPr>
            <w:r>
              <w:t>Summary of content</w:t>
            </w:r>
          </w:p>
          <w:p w14:paraId="6E177D17" w14:textId="37FE07EB" w:rsidR="00667400" w:rsidRPr="00667400" w:rsidRDefault="00667400" w:rsidP="008F2B65">
            <w:pPr>
              <w:numPr>
                <w:ilvl w:val="0"/>
                <w:numId w:val="8"/>
              </w:numPr>
              <w:autoSpaceDE w:val="0"/>
              <w:autoSpaceDN w:val="0"/>
              <w:adjustRightInd w:val="0"/>
              <w:spacing w:before="0"/>
              <w:rPr>
                <w:color w:val="000000"/>
              </w:rPr>
            </w:pPr>
            <w:r w:rsidRPr="00667400">
              <w:rPr>
                <w:color w:val="000000"/>
              </w:rPr>
              <w:t xml:space="preserve">This section contains activities which aim to promote the usefulness of mathematics when making informed choices. such as deciding a price for a new product to be sold by a business and </w:t>
            </w:r>
            <w:r w:rsidRPr="00667400">
              <w:t>an understanding of some of the systems used to decide on the winner of a contest.</w:t>
            </w:r>
          </w:p>
          <w:p w14:paraId="27829CBD" w14:textId="6C636FF1" w:rsidR="00667400" w:rsidRPr="00667400" w:rsidRDefault="00667400" w:rsidP="008F2B65">
            <w:pPr>
              <w:numPr>
                <w:ilvl w:val="0"/>
                <w:numId w:val="8"/>
              </w:numPr>
              <w:autoSpaceDE w:val="0"/>
              <w:autoSpaceDN w:val="0"/>
              <w:adjustRightInd w:val="0"/>
              <w:spacing w:before="0"/>
              <w:rPr>
                <w:color w:val="000000"/>
              </w:rPr>
            </w:pPr>
            <w:r w:rsidRPr="00667400">
              <w:rPr>
                <w:color w:val="000000"/>
              </w:rPr>
              <w:t>Teachers may wish to use individual activities periodically throughout the course rather than doing the whole section at once.</w:t>
            </w:r>
          </w:p>
          <w:p w14:paraId="1626DEEF" w14:textId="121FA799" w:rsidR="00667400" w:rsidRPr="00667400" w:rsidRDefault="00667400" w:rsidP="008F2B65">
            <w:pPr>
              <w:numPr>
                <w:ilvl w:val="0"/>
                <w:numId w:val="8"/>
              </w:numPr>
              <w:autoSpaceDE w:val="0"/>
              <w:autoSpaceDN w:val="0"/>
              <w:adjustRightInd w:val="0"/>
              <w:spacing w:before="0"/>
              <w:rPr>
                <w:color w:val="000000"/>
              </w:rPr>
            </w:pPr>
            <w:r w:rsidRPr="00667400">
              <w:rPr>
                <w:color w:val="000000"/>
              </w:rPr>
              <w:t>In product pricing students should consider issues such as :</w:t>
            </w:r>
          </w:p>
          <w:p w14:paraId="6C4328CD" w14:textId="77777777" w:rsidR="00667400" w:rsidRPr="00667400" w:rsidRDefault="00667400" w:rsidP="008F2B65">
            <w:pPr>
              <w:numPr>
                <w:ilvl w:val="1"/>
                <w:numId w:val="8"/>
              </w:numPr>
              <w:autoSpaceDE w:val="0"/>
              <w:autoSpaceDN w:val="0"/>
              <w:adjustRightInd w:val="0"/>
              <w:spacing w:before="0"/>
              <w:rPr>
                <w:color w:val="000000"/>
              </w:rPr>
            </w:pPr>
            <w:r w:rsidRPr="00667400">
              <w:rPr>
                <w:color w:val="000000"/>
              </w:rPr>
              <w:t xml:space="preserve">The price of the product is likely to affect the number of sales for example they are likely to sell more if the price is lower.  </w:t>
            </w:r>
          </w:p>
          <w:p w14:paraId="6781203B" w14:textId="77777777" w:rsidR="00667400" w:rsidRPr="00667400" w:rsidRDefault="00667400" w:rsidP="008F2B65">
            <w:pPr>
              <w:numPr>
                <w:ilvl w:val="1"/>
                <w:numId w:val="8"/>
              </w:numPr>
              <w:autoSpaceDE w:val="0"/>
              <w:autoSpaceDN w:val="0"/>
              <w:adjustRightInd w:val="0"/>
              <w:spacing w:before="0"/>
              <w:rPr>
                <w:color w:val="000000"/>
              </w:rPr>
            </w:pPr>
            <w:r w:rsidRPr="00667400">
              <w:rPr>
                <w:color w:val="000000"/>
              </w:rPr>
              <w:t>If they produce more of the product, this might also make the cost for each one lower, particularly when considering fixed costs.</w:t>
            </w:r>
          </w:p>
          <w:p w14:paraId="5FBE56AA" w14:textId="3F8DECAC" w:rsidR="00667400" w:rsidRPr="00667400" w:rsidRDefault="00667400" w:rsidP="008F2B65">
            <w:pPr>
              <w:numPr>
                <w:ilvl w:val="1"/>
                <w:numId w:val="8"/>
              </w:numPr>
              <w:autoSpaceDE w:val="0"/>
              <w:autoSpaceDN w:val="0"/>
              <w:adjustRightInd w:val="0"/>
              <w:spacing w:before="0"/>
              <w:rPr>
                <w:color w:val="000000"/>
              </w:rPr>
            </w:pPr>
            <w:r w:rsidRPr="00667400">
              <w:rPr>
                <w:color w:val="000000"/>
              </w:rPr>
              <w:t xml:space="preserve">Selling more is not always more profitable, and that there are some other advantages to selling fewer items at a higher cost. </w:t>
            </w:r>
          </w:p>
          <w:p w14:paraId="76748359" w14:textId="75C87A0F" w:rsidR="00667400" w:rsidRPr="00667400" w:rsidRDefault="00667400" w:rsidP="008F2B65">
            <w:pPr>
              <w:numPr>
                <w:ilvl w:val="0"/>
                <w:numId w:val="8"/>
              </w:numPr>
              <w:spacing w:before="0"/>
              <w:contextualSpacing/>
            </w:pPr>
            <w:r w:rsidRPr="00667400">
              <w:t>In voting systems, the students should be able to comment on their interpretation of the fairness of the system using relevant points as justification.</w:t>
            </w:r>
          </w:p>
          <w:p w14:paraId="42BD6265" w14:textId="4364316A" w:rsidR="00667400" w:rsidRPr="00667400" w:rsidRDefault="00667400" w:rsidP="008F2B65">
            <w:pPr>
              <w:numPr>
                <w:ilvl w:val="0"/>
                <w:numId w:val="8"/>
              </w:numPr>
              <w:autoSpaceDE w:val="0"/>
              <w:autoSpaceDN w:val="0"/>
              <w:adjustRightInd w:val="0"/>
              <w:spacing w:before="0"/>
              <w:contextualSpacing/>
              <w:rPr>
                <w:color w:val="000000"/>
              </w:rPr>
            </w:pPr>
            <w:r w:rsidRPr="00667400">
              <w:t>The knowledge and skills gained from working on this resource could be used in other contexts such as an examination of the voting systems used by governments to pass laws, or in general elections.</w:t>
            </w:r>
          </w:p>
          <w:p w14:paraId="240FB2CB" w14:textId="77777777" w:rsidR="00667400" w:rsidRPr="00667400" w:rsidRDefault="00667400" w:rsidP="008F2B65">
            <w:pPr>
              <w:numPr>
                <w:ilvl w:val="0"/>
                <w:numId w:val="8"/>
              </w:numPr>
              <w:autoSpaceDE w:val="0"/>
              <w:autoSpaceDN w:val="0"/>
              <w:adjustRightInd w:val="0"/>
              <w:spacing w:before="0"/>
              <w:rPr>
                <w:color w:val="000000"/>
              </w:rPr>
            </w:pPr>
            <w:r w:rsidRPr="00667400">
              <w:rPr>
                <w:color w:val="000000"/>
              </w:rPr>
              <w:t>This section encourages the students to aim to find an optimum solution, hopefully revealing that mathematics can be useful in understanding this process.</w:t>
            </w:r>
          </w:p>
          <w:p w14:paraId="094AD2F7" w14:textId="77777777" w:rsidR="00667400" w:rsidRPr="00667400" w:rsidRDefault="00667400" w:rsidP="008F2B65">
            <w:pPr>
              <w:numPr>
                <w:ilvl w:val="0"/>
                <w:numId w:val="8"/>
              </w:numPr>
              <w:autoSpaceDE w:val="0"/>
              <w:autoSpaceDN w:val="0"/>
              <w:adjustRightInd w:val="0"/>
              <w:spacing w:before="0"/>
              <w:rPr>
                <w:color w:val="000000"/>
              </w:rPr>
            </w:pPr>
            <w:r w:rsidRPr="00667400">
              <w:rPr>
                <w:color w:val="000000"/>
              </w:rPr>
              <w:t>This section connects to further study and careers in business.</w:t>
            </w:r>
          </w:p>
          <w:p w14:paraId="0A0F400A" w14:textId="522D896D" w:rsidR="00F033EC" w:rsidRPr="007A3633" w:rsidRDefault="00F033EC" w:rsidP="00B61119">
            <w:pPr>
              <w:pStyle w:val="Sectiontitle"/>
              <w:rPr>
                <w:b w:val="0"/>
                <w:bCs/>
              </w:rPr>
            </w:pPr>
            <w:r>
              <w:t xml:space="preserve">Pre-requisites: </w:t>
            </w:r>
            <w:r w:rsidR="00667400" w:rsidRPr="00667400">
              <w:rPr>
                <w:b w:val="0"/>
                <w:bCs/>
              </w:rPr>
              <w:t>A spreadsheet may help with some task.</w:t>
            </w:r>
          </w:p>
          <w:p w14:paraId="0618706A" w14:textId="5E5F47AA" w:rsidR="00F033EC" w:rsidRPr="007B31F0" w:rsidRDefault="00F033EC" w:rsidP="00B61119">
            <w:pPr>
              <w:pStyle w:val="Sectiontitle"/>
              <w:rPr>
                <w:b w:val="0"/>
                <w:bCs/>
              </w:rPr>
            </w:pPr>
            <w:r>
              <w:t xml:space="preserve">Approximate guided learning hours: </w:t>
            </w:r>
            <w:r w:rsidR="00667400" w:rsidRPr="00667400">
              <w:rPr>
                <w:b w:val="0"/>
                <w:bCs/>
              </w:rPr>
              <w:t xml:space="preserve">8 – </w:t>
            </w:r>
            <w:r w:rsidR="001164E3">
              <w:rPr>
                <w:b w:val="0"/>
                <w:bCs/>
              </w:rPr>
              <w:t>9</w:t>
            </w:r>
            <w:r w:rsidR="00667400">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729D4F7F" w14:textId="6692EC68" w:rsidR="00F033EC" w:rsidRDefault="00F033EC" w:rsidP="00B61119">
            <w:pPr>
              <w:pStyle w:val="Sectiontitle"/>
              <w:rPr>
                <w:b w:val="0"/>
              </w:rPr>
            </w:pPr>
            <w:r>
              <w:rPr>
                <w:bCs/>
              </w:rPr>
              <w:t xml:space="preserve">Auto-marked online assessment: </w:t>
            </w:r>
            <w:r w:rsidR="00ED79D9" w:rsidRPr="00CB4D69">
              <w:rPr>
                <w:b w:val="0"/>
              </w:rPr>
              <w:t>Section test – Voting systems, section test – Product prices</w:t>
            </w:r>
          </w:p>
          <w:p w14:paraId="17FFB5CC" w14:textId="77777777" w:rsidR="00F033EC" w:rsidRPr="007B31F0" w:rsidRDefault="00F033EC" w:rsidP="00B61119">
            <w:pPr>
              <w:pStyle w:val="Sectiontitle"/>
              <w:rPr>
                <w:bCs/>
              </w:rPr>
            </w:pPr>
            <w:r>
              <w:rPr>
                <w:b w:val="0"/>
              </w:rPr>
              <w:t>(Solutions available in the teachers section only)</w:t>
            </w:r>
          </w:p>
          <w:p w14:paraId="47EE13EC"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F033EC" w14:paraId="73AA509F" w14:textId="77777777" w:rsidTr="00B61119">
        <w:trPr>
          <w:trHeight w:val="526"/>
        </w:trPr>
        <w:tc>
          <w:tcPr>
            <w:tcW w:w="14948" w:type="dxa"/>
            <w:gridSpan w:val="3"/>
            <w:shd w:val="clear" w:color="auto" w:fill="DBE5F1" w:themeFill="accent1" w:themeFillTint="33"/>
          </w:tcPr>
          <w:p w14:paraId="0F741730" w14:textId="628BDE1E" w:rsidR="00F033EC" w:rsidRPr="00A80C46" w:rsidRDefault="00F033EC" w:rsidP="00B61119">
            <w:pPr>
              <w:pStyle w:val="Sectiontitle"/>
              <w:rPr>
                <w:b w:val="0"/>
              </w:rPr>
            </w:pPr>
            <w:bookmarkStart w:id="30" w:name="_Hlk48632874"/>
            <w:r>
              <w:rPr>
                <w:b w:val="0"/>
              </w:rPr>
              <w:t xml:space="preserve">Folder name: </w:t>
            </w:r>
            <w:r w:rsidR="00182CA1">
              <w:rPr>
                <w:b w:val="0"/>
              </w:rPr>
              <w:t>Investigating voting systems</w:t>
            </w:r>
          </w:p>
        </w:tc>
      </w:tr>
      <w:tr w:rsidR="00F033EC" w14:paraId="24ABA7EA" w14:textId="77777777" w:rsidTr="00B61119">
        <w:trPr>
          <w:trHeight w:val="526"/>
        </w:trPr>
        <w:tc>
          <w:tcPr>
            <w:tcW w:w="4983" w:type="dxa"/>
          </w:tcPr>
          <w:p w14:paraId="67E3C8D6" w14:textId="77777777" w:rsidR="00F033EC" w:rsidRDefault="00F033EC" w:rsidP="00B61119">
            <w:pPr>
              <w:pStyle w:val="Sectiontitle"/>
            </w:pPr>
            <w:r>
              <w:rPr>
                <w:b w:val="0"/>
              </w:rPr>
              <w:t>Activity title</w:t>
            </w:r>
          </w:p>
        </w:tc>
        <w:tc>
          <w:tcPr>
            <w:tcW w:w="4982" w:type="dxa"/>
          </w:tcPr>
          <w:p w14:paraId="289CBB4C" w14:textId="77777777" w:rsidR="00F033EC" w:rsidRDefault="00F033EC" w:rsidP="00B61119">
            <w:pPr>
              <w:pStyle w:val="Sectiontitle"/>
            </w:pPr>
            <w:r w:rsidRPr="00A80C46">
              <w:rPr>
                <w:b w:val="0"/>
              </w:rPr>
              <w:t>Description</w:t>
            </w:r>
          </w:p>
        </w:tc>
        <w:tc>
          <w:tcPr>
            <w:tcW w:w="4983" w:type="dxa"/>
          </w:tcPr>
          <w:p w14:paraId="1FCA0843" w14:textId="77777777" w:rsidR="00F033EC" w:rsidRDefault="00F033EC" w:rsidP="00B61119">
            <w:pPr>
              <w:pStyle w:val="Sectiontitle"/>
            </w:pPr>
            <w:r>
              <w:rPr>
                <w:b w:val="0"/>
              </w:rPr>
              <w:t>Specification l</w:t>
            </w:r>
            <w:r w:rsidRPr="00A80C46">
              <w:rPr>
                <w:b w:val="0"/>
              </w:rPr>
              <w:t xml:space="preserve">earning </w:t>
            </w:r>
            <w:r>
              <w:rPr>
                <w:b w:val="0"/>
              </w:rPr>
              <w:t>outcomes</w:t>
            </w:r>
          </w:p>
        </w:tc>
      </w:tr>
      <w:tr w:rsidR="00182CA1" w14:paraId="146553A9" w14:textId="77777777" w:rsidTr="00B61119">
        <w:trPr>
          <w:trHeight w:val="526"/>
        </w:trPr>
        <w:tc>
          <w:tcPr>
            <w:tcW w:w="4983" w:type="dxa"/>
          </w:tcPr>
          <w:p w14:paraId="64FC0422" w14:textId="13340D27" w:rsidR="00182CA1" w:rsidRDefault="00182CA1" w:rsidP="00182CA1">
            <w:pPr>
              <w:pStyle w:val="Sectiontitle"/>
              <w:rPr>
                <w:b w:val="0"/>
                <w:bCs/>
              </w:rPr>
            </w:pPr>
            <w:r w:rsidRPr="00182CA1">
              <w:rPr>
                <w:b w:val="0"/>
                <w:bCs/>
              </w:rPr>
              <w:t>The cutest animal photo competition blank</w:t>
            </w:r>
            <w:r>
              <w:rPr>
                <w:b w:val="0"/>
                <w:bCs/>
              </w:rPr>
              <w:t xml:space="preserve"> </w:t>
            </w:r>
          </w:p>
          <w:p w14:paraId="4EE95979" w14:textId="77777777" w:rsidR="00182CA1" w:rsidRDefault="00182CA1" w:rsidP="00182CA1">
            <w:pPr>
              <w:pStyle w:val="Sectiontitle"/>
              <w:rPr>
                <w:b w:val="0"/>
                <w:bCs/>
              </w:rPr>
            </w:pPr>
          </w:p>
          <w:p w14:paraId="685590F9" w14:textId="1CBBA029" w:rsidR="00182CA1" w:rsidRPr="00182CA1" w:rsidRDefault="00182CA1" w:rsidP="00182CA1">
            <w:pPr>
              <w:pStyle w:val="Sectiontitle"/>
              <w:rPr>
                <w:b w:val="0"/>
                <w:bCs/>
              </w:rPr>
            </w:pPr>
            <w:r w:rsidRPr="00182CA1">
              <w:rPr>
                <w:b w:val="0"/>
                <w:bCs/>
              </w:rPr>
              <w:t>Students sheet Voting systems</w:t>
            </w:r>
          </w:p>
        </w:tc>
        <w:tc>
          <w:tcPr>
            <w:tcW w:w="4982" w:type="dxa"/>
          </w:tcPr>
          <w:p w14:paraId="1C95A726" w14:textId="32A586E0" w:rsidR="00182CA1" w:rsidRDefault="00182CA1" w:rsidP="00182CA1">
            <w:pPr>
              <w:pStyle w:val="Sectiontitle"/>
              <w:rPr>
                <w:b w:val="0"/>
                <w:bCs/>
              </w:rPr>
            </w:pPr>
            <w:r w:rsidRPr="00182CA1">
              <w:rPr>
                <w:b w:val="0"/>
                <w:bCs/>
              </w:rPr>
              <w:t>Template for use with optional introductory activity</w:t>
            </w:r>
          </w:p>
          <w:p w14:paraId="35A79FE9" w14:textId="636D635C" w:rsidR="00182CA1" w:rsidRPr="00182CA1" w:rsidRDefault="00182CA1" w:rsidP="00182CA1">
            <w:pPr>
              <w:pStyle w:val="Sectiontitle"/>
              <w:rPr>
                <w:b w:val="0"/>
                <w:bCs/>
              </w:rPr>
            </w:pPr>
            <w:r w:rsidRPr="00182CA1">
              <w:rPr>
                <w:b w:val="0"/>
                <w:bCs/>
              </w:rPr>
              <w:t xml:space="preserve">Resources for students covering content </w:t>
            </w:r>
            <w:r w:rsidR="00101E9E">
              <w:rPr>
                <w:b w:val="0"/>
                <w:bCs/>
              </w:rPr>
              <w:t>in learning outcomes.</w:t>
            </w:r>
          </w:p>
        </w:tc>
        <w:tc>
          <w:tcPr>
            <w:tcW w:w="4983" w:type="dxa"/>
          </w:tcPr>
          <w:p w14:paraId="501DC474" w14:textId="77777777" w:rsidR="00182CA1" w:rsidRDefault="00182CA1" w:rsidP="00182CA1">
            <w:pPr>
              <w:spacing w:before="120" w:after="120"/>
            </w:pPr>
            <w:r>
              <w:t>CMp1</w:t>
            </w:r>
            <w:r>
              <w:tab/>
              <w:t>Be able to decide what information is needed to address a problem.</w:t>
            </w:r>
          </w:p>
          <w:p w14:paraId="21066B7C" w14:textId="7689A4E6" w:rsidR="00182CA1" w:rsidRDefault="00182CA1" w:rsidP="00182CA1">
            <w:pPr>
              <w:spacing w:before="120" w:after="120"/>
            </w:pPr>
            <w:r>
              <w:t>CMp2</w:t>
            </w:r>
            <w:r>
              <w:tab/>
              <w:t>Be able to make, and justify, simplifying assumptions in order to solve a problem.</w:t>
            </w:r>
          </w:p>
          <w:p w14:paraId="0E56499E" w14:textId="1987FBA6" w:rsidR="00182CA1" w:rsidRDefault="00182CA1" w:rsidP="00182CA1">
            <w:pPr>
              <w:spacing w:before="120" w:after="120"/>
            </w:pPr>
            <w:r>
              <w:t>CMp3</w:t>
            </w:r>
            <w:r>
              <w:tab/>
              <w:t>Be able to recognise when a problem is similar to one which has already been solved. Learners may be asked to give examples related to problems which they have solved during the course.</w:t>
            </w:r>
          </w:p>
          <w:p w14:paraId="1F52F683" w14:textId="10CDDEF5" w:rsidR="00182CA1" w:rsidRDefault="00182CA1" w:rsidP="00182CA1">
            <w:pPr>
              <w:spacing w:before="120" w:after="120"/>
            </w:pPr>
            <w:r>
              <w:t>CMp4</w:t>
            </w:r>
            <w:r>
              <w:tab/>
              <w:t>Evaluate different strategies for problem solving.</w:t>
            </w:r>
          </w:p>
          <w:p w14:paraId="4CC7B756" w14:textId="44EF13B4" w:rsidR="00182CA1" w:rsidRDefault="00182CA1" w:rsidP="00182CA1">
            <w:pPr>
              <w:spacing w:before="120" w:after="120"/>
            </w:pPr>
            <w:r>
              <w:t>CMp6</w:t>
            </w:r>
            <w:r>
              <w:tab/>
              <w:t>Be able to use data to make and justify a decision. e.g. Contexts include using data to produce a rank order.</w:t>
            </w:r>
          </w:p>
          <w:p w14:paraId="24D13D7A" w14:textId="22D3AACC" w:rsidR="00182CA1" w:rsidRDefault="00182CA1" w:rsidP="00182CA1">
            <w:pPr>
              <w:spacing w:before="120" w:after="120"/>
            </w:pPr>
            <w:r>
              <w:t>CMp7</w:t>
            </w:r>
            <w:r>
              <w:tab/>
              <w:t>Be able to communicate the solution to someone who understands the problem.</w:t>
            </w:r>
          </w:p>
          <w:p w14:paraId="0A3045FE" w14:textId="2D4C15BF" w:rsidR="00182CA1" w:rsidRDefault="00182CA1" w:rsidP="00182CA1">
            <w:pPr>
              <w:spacing w:before="120" w:after="120"/>
            </w:pPr>
            <w:r>
              <w:t>CMp8</w:t>
            </w:r>
            <w:r>
              <w:tab/>
              <w:t>Be able to interpret the solution to a problem effectively in terms of the original problem.</w:t>
            </w:r>
          </w:p>
          <w:p w14:paraId="7AAE865B" w14:textId="5AEB1EB8" w:rsidR="00182CA1" w:rsidRPr="00182CA1" w:rsidRDefault="00182CA1" w:rsidP="00182CA1">
            <w:pPr>
              <w:pStyle w:val="Sectiontitle"/>
              <w:rPr>
                <w:b w:val="0"/>
                <w:bCs/>
              </w:rPr>
            </w:pPr>
            <w:r w:rsidRPr="00182CA1">
              <w:rPr>
                <w:b w:val="0"/>
                <w:bCs/>
              </w:rPr>
              <w:t>CMp9</w:t>
            </w:r>
            <w:r w:rsidRPr="00182CA1">
              <w:rPr>
                <w:b w:val="0"/>
                <w:bCs/>
              </w:rPr>
              <w:tab/>
              <w:t>Be able to identify and comment on possible sources of bias or error when solving a problem.</w:t>
            </w:r>
          </w:p>
        </w:tc>
      </w:tr>
      <w:bookmarkEnd w:id="30"/>
      <w:tr w:rsidR="00667400" w:rsidRPr="00A80C46" w14:paraId="7B2B2D3D" w14:textId="77777777" w:rsidTr="00A11784">
        <w:trPr>
          <w:trHeight w:val="526"/>
        </w:trPr>
        <w:tc>
          <w:tcPr>
            <w:tcW w:w="14948" w:type="dxa"/>
            <w:gridSpan w:val="3"/>
            <w:shd w:val="clear" w:color="auto" w:fill="DBE5F1" w:themeFill="accent1" w:themeFillTint="33"/>
          </w:tcPr>
          <w:p w14:paraId="3BA67033" w14:textId="49754BBC" w:rsidR="00667400" w:rsidRPr="00A80C46" w:rsidRDefault="00667400" w:rsidP="00A11784">
            <w:pPr>
              <w:pStyle w:val="Sectiontitle"/>
              <w:rPr>
                <w:b w:val="0"/>
              </w:rPr>
            </w:pPr>
            <w:r>
              <w:rPr>
                <w:b w:val="0"/>
              </w:rPr>
              <w:t xml:space="preserve">Folder name: </w:t>
            </w:r>
            <w:r w:rsidR="00182CA1">
              <w:rPr>
                <w:b w:val="0"/>
              </w:rPr>
              <w:t>Investigating the proposed Olympic climbing event (Toyko 2020)</w:t>
            </w:r>
          </w:p>
        </w:tc>
      </w:tr>
      <w:tr w:rsidR="00667400" w14:paraId="63D6C6CB" w14:textId="77777777" w:rsidTr="00A11784">
        <w:trPr>
          <w:trHeight w:val="526"/>
        </w:trPr>
        <w:tc>
          <w:tcPr>
            <w:tcW w:w="4983" w:type="dxa"/>
          </w:tcPr>
          <w:p w14:paraId="42737FC3" w14:textId="77777777" w:rsidR="00667400" w:rsidRDefault="00667400" w:rsidP="00A11784">
            <w:pPr>
              <w:pStyle w:val="Sectiontitle"/>
            </w:pPr>
            <w:r>
              <w:rPr>
                <w:b w:val="0"/>
              </w:rPr>
              <w:t>Activity title</w:t>
            </w:r>
          </w:p>
        </w:tc>
        <w:tc>
          <w:tcPr>
            <w:tcW w:w="4982" w:type="dxa"/>
          </w:tcPr>
          <w:p w14:paraId="63F92664" w14:textId="77777777" w:rsidR="00667400" w:rsidRDefault="00667400" w:rsidP="00A11784">
            <w:pPr>
              <w:pStyle w:val="Sectiontitle"/>
            </w:pPr>
            <w:r w:rsidRPr="00A80C46">
              <w:rPr>
                <w:b w:val="0"/>
              </w:rPr>
              <w:t>Description</w:t>
            </w:r>
          </w:p>
        </w:tc>
        <w:tc>
          <w:tcPr>
            <w:tcW w:w="4983" w:type="dxa"/>
          </w:tcPr>
          <w:p w14:paraId="6842C043" w14:textId="77777777" w:rsidR="00667400" w:rsidRDefault="00667400" w:rsidP="00A11784">
            <w:pPr>
              <w:pStyle w:val="Sectiontitle"/>
            </w:pPr>
            <w:r>
              <w:rPr>
                <w:b w:val="0"/>
              </w:rPr>
              <w:t>Specification l</w:t>
            </w:r>
            <w:r w:rsidRPr="00A80C46">
              <w:rPr>
                <w:b w:val="0"/>
              </w:rPr>
              <w:t xml:space="preserve">earning </w:t>
            </w:r>
            <w:r>
              <w:rPr>
                <w:b w:val="0"/>
              </w:rPr>
              <w:t>outcomes</w:t>
            </w:r>
          </w:p>
        </w:tc>
      </w:tr>
      <w:tr w:rsidR="00182CA1" w14:paraId="61A386BA" w14:textId="77777777" w:rsidTr="00A11784">
        <w:trPr>
          <w:trHeight w:val="526"/>
        </w:trPr>
        <w:tc>
          <w:tcPr>
            <w:tcW w:w="4983" w:type="dxa"/>
          </w:tcPr>
          <w:p w14:paraId="08D36338" w14:textId="77777777" w:rsidR="00182CA1" w:rsidRDefault="00182CA1" w:rsidP="00182CA1">
            <w:pPr>
              <w:pStyle w:val="Sectiontitle"/>
              <w:rPr>
                <w:b w:val="0"/>
                <w:bCs/>
              </w:rPr>
            </w:pPr>
            <w:r w:rsidRPr="00182CA1">
              <w:rPr>
                <w:b w:val="0"/>
                <w:bCs/>
              </w:rPr>
              <w:t>Students Sheet – Climbing – points system</w:t>
            </w:r>
          </w:p>
          <w:p w14:paraId="41954EA2" w14:textId="30921DCE" w:rsidR="00182CA1" w:rsidRPr="00182CA1" w:rsidRDefault="00182CA1" w:rsidP="00182CA1">
            <w:pPr>
              <w:pStyle w:val="Sectiontitle"/>
              <w:rPr>
                <w:b w:val="0"/>
                <w:bCs/>
              </w:rPr>
            </w:pPr>
            <w:r w:rsidRPr="00182CA1">
              <w:rPr>
                <w:b w:val="0"/>
                <w:bCs/>
              </w:rPr>
              <w:t>Simulation Olympic Climbing final</w:t>
            </w:r>
          </w:p>
        </w:tc>
        <w:tc>
          <w:tcPr>
            <w:tcW w:w="4982" w:type="dxa"/>
          </w:tcPr>
          <w:p w14:paraId="4CBD89D9" w14:textId="77777777" w:rsidR="00182CA1" w:rsidRDefault="00182CA1" w:rsidP="00182CA1">
            <w:pPr>
              <w:pStyle w:val="Sectiontitle"/>
              <w:rPr>
                <w:b w:val="0"/>
              </w:rPr>
            </w:pPr>
          </w:p>
          <w:p w14:paraId="17F6847B" w14:textId="1E5E22C6" w:rsidR="00182CA1" w:rsidRPr="00182CA1" w:rsidRDefault="00182CA1" w:rsidP="00182CA1">
            <w:pPr>
              <w:pStyle w:val="Sectiontitle"/>
              <w:rPr>
                <w:b w:val="0"/>
                <w:bCs/>
              </w:rPr>
            </w:pPr>
            <w:r w:rsidRPr="00182CA1">
              <w:rPr>
                <w:b w:val="0"/>
                <w:bCs/>
              </w:rPr>
              <w:t>A spreadsheet tool</w:t>
            </w:r>
          </w:p>
        </w:tc>
        <w:tc>
          <w:tcPr>
            <w:tcW w:w="4983" w:type="dxa"/>
          </w:tcPr>
          <w:p w14:paraId="7A340C4E" w14:textId="77777777" w:rsidR="00182CA1" w:rsidRDefault="00182CA1" w:rsidP="00182CA1">
            <w:pPr>
              <w:spacing w:before="120" w:after="120"/>
            </w:pPr>
            <w:r>
              <w:t>CMp1</w:t>
            </w:r>
            <w:r>
              <w:tab/>
              <w:t>Be able to decide what information is needed to address a problem.</w:t>
            </w:r>
          </w:p>
          <w:p w14:paraId="39C90618" w14:textId="09066CFC" w:rsidR="00182CA1" w:rsidRDefault="00182CA1" w:rsidP="00182CA1">
            <w:pPr>
              <w:spacing w:before="120" w:after="120"/>
            </w:pPr>
            <w:r>
              <w:t>CMp2</w:t>
            </w:r>
            <w:r>
              <w:tab/>
              <w:t>Be able to make, and justify, simplifying assumptions in order to solve a problem.</w:t>
            </w:r>
          </w:p>
          <w:p w14:paraId="6FFBA700" w14:textId="568FC7DA" w:rsidR="00182CA1" w:rsidRDefault="00182CA1" w:rsidP="00182CA1">
            <w:pPr>
              <w:spacing w:before="120" w:after="120"/>
            </w:pPr>
            <w:r>
              <w:t>CMp3</w:t>
            </w:r>
            <w:r>
              <w:tab/>
              <w:t>Be able to recognise when a problem is similar to one which has already been solved. Learners may be asked to give examples related to problems which they have solved during the course.</w:t>
            </w:r>
          </w:p>
          <w:p w14:paraId="24429480" w14:textId="64F2DAE6" w:rsidR="00182CA1" w:rsidRDefault="00182CA1" w:rsidP="00182CA1">
            <w:pPr>
              <w:spacing w:before="120" w:after="120"/>
            </w:pPr>
            <w:r>
              <w:t>CMp4</w:t>
            </w:r>
            <w:r>
              <w:tab/>
              <w:t>Evaluate different strategies for problem solving.</w:t>
            </w:r>
          </w:p>
          <w:p w14:paraId="2947C2C0" w14:textId="53C48830" w:rsidR="00182CA1" w:rsidRDefault="00182CA1" w:rsidP="00182CA1">
            <w:pPr>
              <w:spacing w:before="120" w:after="120"/>
            </w:pPr>
            <w:r>
              <w:t>CMp6</w:t>
            </w:r>
            <w:r>
              <w:tab/>
              <w:t>Be able to use data to make and justify a decision. e.g. Contexts include using data to produce a rank order.</w:t>
            </w:r>
          </w:p>
          <w:p w14:paraId="410707D5" w14:textId="35A98316" w:rsidR="00182CA1" w:rsidRDefault="00182CA1" w:rsidP="00182CA1">
            <w:pPr>
              <w:spacing w:before="120" w:after="120"/>
            </w:pPr>
            <w:r>
              <w:t>CMp7</w:t>
            </w:r>
            <w:r>
              <w:tab/>
              <w:t>Be able to communicate the solution to someone who understands the problem.</w:t>
            </w:r>
          </w:p>
          <w:p w14:paraId="45C4462D" w14:textId="4316C12D" w:rsidR="00182CA1" w:rsidRDefault="00182CA1" w:rsidP="00182CA1">
            <w:pPr>
              <w:spacing w:before="120" w:after="120"/>
            </w:pPr>
            <w:r>
              <w:t>CMp8</w:t>
            </w:r>
            <w:r>
              <w:tab/>
              <w:t>Be able to interpret the solution to a problem effectively in terms of the original problem.</w:t>
            </w:r>
          </w:p>
          <w:p w14:paraId="15C51759" w14:textId="5AFDC18C" w:rsidR="00182CA1" w:rsidRDefault="00182CA1" w:rsidP="00182CA1">
            <w:pPr>
              <w:spacing w:before="120" w:after="120"/>
            </w:pPr>
            <w:r>
              <w:t>CMp9</w:t>
            </w:r>
            <w:r>
              <w:tab/>
              <w:t>Be able to identify and comment on possible sources of bias or error when solving a problem.</w:t>
            </w:r>
          </w:p>
          <w:p w14:paraId="451D737E" w14:textId="77777777" w:rsidR="00182CA1" w:rsidRDefault="00182CA1" w:rsidP="00182CA1">
            <w:pPr>
              <w:spacing w:before="120" w:after="120"/>
            </w:pPr>
          </w:p>
          <w:p w14:paraId="67451E2D" w14:textId="77777777" w:rsidR="00182CA1" w:rsidRDefault="00182CA1" w:rsidP="00182CA1">
            <w:pPr>
              <w:pStyle w:val="Sectiontitle"/>
              <w:rPr>
                <w:b w:val="0"/>
              </w:rPr>
            </w:pPr>
          </w:p>
        </w:tc>
      </w:tr>
      <w:tr w:rsidR="00667400" w:rsidRPr="00A80C46" w14:paraId="70338BF3" w14:textId="77777777" w:rsidTr="00A11784">
        <w:trPr>
          <w:trHeight w:val="526"/>
        </w:trPr>
        <w:tc>
          <w:tcPr>
            <w:tcW w:w="14948" w:type="dxa"/>
            <w:gridSpan w:val="3"/>
            <w:shd w:val="clear" w:color="auto" w:fill="DBE5F1" w:themeFill="accent1" w:themeFillTint="33"/>
          </w:tcPr>
          <w:p w14:paraId="327FE9A7" w14:textId="53F70EC5" w:rsidR="00667400" w:rsidRPr="00A80C46" w:rsidRDefault="00667400" w:rsidP="00A11784">
            <w:pPr>
              <w:pStyle w:val="Sectiontitle"/>
              <w:rPr>
                <w:b w:val="0"/>
              </w:rPr>
            </w:pPr>
            <w:r>
              <w:rPr>
                <w:b w:val="0"/>
              </w:rPr>
              <w:t xml:space="preserve">Folder name: </w:t>
            </w:r>
            <w:r w:rsidR="00536608">
              <w:rPr>
                <w:b w:val="0"/>
              </w:rPr>
              <w:t>Pricing products</w:t>
            </w:r>
          </w:p>
        </w:tc>
      </w:tr>
      <w:tr w:rsidR="00667400" w14:paraId="5063F590" w14:textId="77777777" w:rsidTr="00A11784">
        <w:trPr>
          <w:trHeight w:val="526"/>
        </w:trPr>
        <w:tc>
          <w:tcPr>
            <w:tcW w:w="4983" w:type="dxa"/>
          </w:tcPr>
          <w:p w14:paraId="048CD2C8" w14:textId="77777777" w:rsidR="00667400" w:rsidRDefault="00667400" w:rsidP="00A11784">
            <w:pPr>
              <w:pStyle w:val="Sectiontitle"/>
            </w:pPr>
            <w:r>
              <w:rPr>
                <w:b w:val="0"/>
              </w:rPr>
              <w:t>Activity title</w:t>
            </w:r>
          </w:p>
        </w:tc>
        <w:tc>
          <w:tcPr>
            <w:tcW w:w="4982" w:type="dxa"/>
          </w:tcPr>
          <w:p w14:paraId="297EEC8B" w14:textId="77777777" w:rsidR="00667400" w:rsidRDefault="00667400" w:rsidP="00A11784">
            <w:pPr>
              <w:pStyle w:val="Sectiontitle"/>
            </w:pPr>
            <w:r w:rsidRPr="00A80C46">
              <w:rPr>
                <w:b w:val="0"/>
              </w:rPr>
              <w:t>Description</w:t>
            </w:r>
          </w:p>
        </w:tc>
        <w:tc>
          <w:tcPr>
            <w:tcW w:w="4983" w:type="dxa"/>
          </w:tcPr>
          <w:p w14:paraId="05455895" w14:textId="77777777" w:rsidR="00667400" w:rsidRDefault="00667400" w:rsidP="00A11784">
            <w:pPr>
              <w:pStyle w:val="Sectiontitle"/>
            </w:pPr>
            <w:r>
              <w:rPr>
                <w:b w:val="0"/>
              </w:rPr>
              <w:t>Specification l</w:t>
            </w:r>
            <w:r w:rsidRPr="00A80C46">
              <w:rPr>
                <w:b w:val="0"/>
              </w:rPr>
              <w:t xml:space="preserve">earning </w:t>
            </w:r>
            <w:r>
              <w:rPr>
                <w:b w:val="0"/>
              </w:rPr>
              <w:t>outcomes</w:t>
            </w:r>
          </w:p>
        </w:tc>
      </w:tr>
      <w:tr w:rsidR="00182CA1" w14:paraId="4E7E9DCB" w14:textId="77777777" w:rsidTr="00A11784">
        <w:trPr>
          <w:trHeight w:val="526"/>
        </w:trPr>
        <w:tc>
          <w:tcPr>
            <w:tcW w:w="4983" w:type="dxa"/>
          </w:tcPr>
          <w:p w14:paraId="25D08050" w14:textId="4319A1E1" w:rsidR="00182CA1" w:rsidRPr="00182CA1" w:rsidRDefault="002B534E" w:rsidP="00182CA1">
            <w:pPr>
              <w:pStyle w:val="Sectiontitle"/>
              <w:rPr>
                <w:b w:val="0"/>
                <w:bCs/>
              </w:rPr>
            </w:pPr>
            <w:r>
              <w:rPr>
                <w:b w:val="0"/>
                <w:bCs/>
              </w:rPr>
              <w:t xml:space="preserve">Product pricing template </w:t>
            </w:r>
          </w:p>
        </w:tc>
        <w:tc>
          <w:tcPr>
            <w:tcW w:w="4982" w:type="dxa"/>
          </w:tcPr>
          <w:p w14:paraId="4AD73F39" w14:textId="662A4BCA" w:rsidR="00182CA1" w:rsidRPr="00182CA1" w:rsidRDefault="002B534E" w:rsidP="00182CA1">
            <w:pPr>
              <w:pStyle w:val="Sectiontitle"/>
              <w:rPr>
                <w:b w:val="0"/>
                <w:bCs/>
              </w:rPr>
            </w:pPr>
            <w:r>
              <w:rPr>
                <w:b w:val="0"/>
                <w:bCs/>
              </w:rPr>
              <w:t>A template for a spreadsheet with the questions from the teachers powerpoint in a text box.</w:t>
            </w:r>
          </w:p>
        </w:tc>
        <w:tc>
          <w:tcPr>
            <w:tcW w:w="4983" w:type="dxa"/>
          </w:tcPr>
          <w:p w14:paraId="1103A466" w14:textId="77777777" w:rsidR="00182CA1" w:rsidRDefault="00182CA1" w:rsidP="00182CA1">
            <w:pPr>
              <w:spacing w:before="120" w:after="120"/>
            </w:pPr>
            <w:r>
              <w:t>CMp1</w:t>
            </w:r>
            <w:r>
              <w:tab/>
              <w:t>Be able to decide what information is needed to address a problem.</w:t>
            </w:r>
          </w:p>
          <w:p w14:paraId="53C6A2BD" w14:textId="47FE7F85" w:rsidR="00182CA1" w:rsidRDefault="00182CA1" w:rsidP="00182CA1">
            <w:pPr>
              <w:spacing w:before="120" w:after="120"/>
            </w:pPr>
            <w:r>
              <w:t>CMp2</w:t>
            </w:r>
            <w:r>
              <w:tab/>
              <w:t>Be able to make, and justify, simplifying assumptions in order to solve a problem.</w:t>
            </w:r>
          </w:p>
          <w:p w14:paraId="065E03A8" w14:textId="096EF6FF" w:rsidR="00182CA1" w:rsidRDefault="00182CA1" w:rsidP="00182CA1">
            <w:pPr>
              <w:spacing w:before="120" w:after="120"/>
            </w:pPr>
            <w:r>
              <w:t>CMp3</w:t>
            </w:r>
            <w:r>
              <w:tab/>
              <w:t>Be able to recognise when a problem is similar to one which has already been solved. Learners may be asked to give examples related to problems which they have solved during the course.</w:t>
            </w:r>
          </w:p>
          <w:p w14:paraId="5FBEF316" w14:textId="01065AC6" w:rsidR="00182CA1" w:rsidRDefault="00182CA1" w:rsidP="00182CA1">
            <w:pPr>
              <w:spacing w:before="120" w:after="120"/>
            </w:pPr>
            <w:r>
              <w:t>CMp4</w:t>
            </w:r>
            <w:r>
              <w:tab/>
              <w:t>Evaluate different strategies for problem solving.</w:t>
            </w:r>
          </w:p>
          <w:p w14:paraId="3B806F87" w14:textId="6BD51201" w:rsidR="00182CA1" w:rsidRDefault="00182CA1" w:rsidP="00182CA1">
            <w:pPr>
              <w:spacing w:before="120" w:after="120"/>
            </w:pPr>
            <w:r>
              <w:t>CMp6</w:t>
            </w:r>
            <w:r>
              <w:tab/>
              <w:t>Be able to use data to make and justify a decision. e.g. Contexts include using data to produce a rank order.</w:t>
            </w:r>
          </w:p>
          <w:p w14:paraId="49437465" w14:textId="6820936B" w:rsidR="00182CA1" w:rsidRDefault="00182CA1" w:rsidP="00182CA1">
            <w:pPr>
              <w:spacing w:before="120" w:after="120"/>
            </w:pPr>
            <w:r>
              <w:t>CMp7</w:t>
            </w:r>
            <w:r>
              <w:tab/>
              <w:t>Be able to communicate the solution to someone who understands the problem.</w:t>
            </w:r>
          </w:p>
          <w:p w14:paraId="3BD5252D" w14:textId="44C45A32" w:rsidR="00182CA1" w:rsidRDefault="00182CA1" w:rsidP="00182CA1">
            <w:pPr>
              <w:spacing w:before="120" w:after="120"/>
            </w:pPr>
            <w:r>
              <w:t>CMp8</w:t>
            </w:r>
            <w:r>
              <w:tab/>
              <w:t>Be able to interpret the solution to a problem effectively in terms of the original problem.</w:t>
            </w:r>
          </w:p>
          <w:p w14:paraId="7B000B0E" w14:textId="3BC50057" w:rsidR="00182CA1" w:rsidRDefault="00182CA1" w:rsidP="00182CA1">
            <w:pPr>
              <w:spacing w:before="120" w:after="120"/>
            </w:pPr>
            <w:r>
              <w:t>CMp9</w:t>
            </w:r>
            <w:r>
              <w:tab/>
              <w:t>Be able to identify and comment on possible sources of bias or error when solving a problem.</w:t>
            </w:r>
          </w:p>
          <w:p w14:paraId="3EA15675" w14:textId="77777777" w:rsidR="00182CA1" w:rsidRDefault="00182CA1" w:rsidP="00182CA1">
            <w:pPr>
              <w:pStyle w:val="Sectiontitle"/>
              <w:rPr>
                <w:b w:val="0"/>
              </w:rPr>
            </w:pPr>
          </w:p>
        </w:tc>
      </w:tr>
      <w:tr w:rsidR="00182CA1" w14:paraId="3BAEA750" w14:textId="77777777" w:rsidTr="00A11784">
        <w:trPr>
          <w:trHeight w:val="526"/>
        </w:trPr>
        <w:tc>
          <w:tcPr>
            <w:tcW w:w="4983" w:type="dxa"/>
          </w:tcPr>
          <w:p w14:paraId="191EDFE4" w14:textId="77777777" w:rsidR="00182CA1" w:rsidRDefault="00182CA1" w:rsidP="00A11784">
            <w:pPr>
              <w:pStyle w:val="Sectiontitle"/>
              <w:rPr>
                <w:b w:val="0"/>
              </w:rPr>
            </w:pPr>
          </w:p>
        </w:tc>
        <w:tc>
          <w:tcPr>
            <w:tcW w:w="4982" w:type="dxa"/>
          </w:tcPr>
          <w:p w14:paraId="507FF2FC" w14:textId="77777777" w:rsidR="00182CA1" w:rsidRPr="00A80C46" w:rsidRDefault="00182CA1" w:rsidP="00A11784">
            <w:pPr>
              <w:pStyle w:val="Sectiontitle"/>
              <w:rPr>
                <w:b w:val="0"/>
              </w:rPr>
            </w:pPr>
          </w:p>
        </w:tc>
        <w:tc>
          <w:tcPr>
            <w:tcW w:w="4983" w:type="dxa"/>
          </w:tcPr>
          <w:p w14:paraId="5799A07C" w14:textId="77777777" w:rsidR="00182CA1" w:rsidRDefault="00182CA1" w:rsidP="00A11784">
            <w:pPr>
              <w:pStyle w:val="Sectiontitle"/>
              <w:rPr>
                <w:b w:val="0"/>
              </w:rPr>
            </w:pPr>
          </w:p>
        </w:tc>
      </w:tr>
      <w:tr w:rsidR="00F033EC" w14:paraId="5F2CEDDA" w14:textId="77777777" w:rsidTr="00B61119">
        <w:trPr>
          <w:trHeight w:val="526"/>
        </w:trPr>
        <w:tc>
          <w:tcPr>
            <w:tcW w:w="14948" w:type="dxa"/>
            <w:gridSpan w:val="3"/>
            <w:shd w:val="clear" w:color="auto" w:fill="DBE5F1" w:themeFill="accent1" w:themeFillTint="33"/>
          </w:tcPr>
          <w:p w14:paraId="0E4744F4" w14:textId="77777777" w:rsidR="00F033EC" w:rsidRPr="00E429F7" w:rsidRDefault="00F033EC" w:rsidP="00B61119">
            <w:pPr>
              <w:pStyle w:val="Sectiontitle"/>
              <w:rPr>
                <w:b w:val="0"/>
              </w:rPr>
            </w:pPr>
            <w:r w:rsidRPr="00E429F7">
              <w:rPr>
                <w:b w:val="0"/>
              </w:rPr>
              <w:t>Student interactive study packages</w:t>
            </w:r>
          </w:p>
        </w:tc>
      </w:tr>
      <w:tr w:rsidR="00F033EC" w14:paraId="428BAFB6" w14:textId="77777777" w:rsidTr="00B61119">
        <w:trPr>
          <w:trHeight w:val="526"/>
        </w:trPr>
        <w:tc>
          <w:tcPr>
            <w:tcW w:w="4983" w:type="dxa"/>
          </w:tcPr>
          <w:p w14:paraId="59AD9A49" w14:textId="77777777" w:rsidR="00F033EC" w:rsidRDefault="00F033EC" w:rsidP="00B61119">
            <w:pPr>
              <w:pStyle w:val="Sectiontitle"/>
              <w:rPr>
                <w:b w:val="0"/>
              </w:rPr>
            </w:pPr>
          </w:p>
        </w:tc>
        <w:tc>
          <w:tcPr>
            <w:tcW w:w="4982" w:type="dxa"/>
          </w:tcPr>
          <w:p w14:paraId="7404D768" w14:textId="77777777" w:rsidR="00F033EC" w:rsidRDefault="00F033EC" w:rsidP="00B61119">
            <w:pPr>
              <w:pStyle w:val="Sectiontitle"/>
              <w:rPr>
                <w:b w:val="0"/>
              </w:rPr>
            </w:pPr>
          </w:p>
        </w:tc>
        <w:tc>
          <w:tcPr>
            <w:tcW w:w="4983" w:type="dxa"/>
          </w:tcPr>
          <w:p w14:paraId="78C89867" w14:textId="77777777" w:rsidR="00F033EC" w:rsidRPr="00710744" w:rsidRDefault="00F033EC" w:rsidP="00B61119">
            <w:pPr>
              <w:pStyle w:val="Sectiontitle"/>
              <w:rPr>
                <w:b w:val="0"/>
              </w:rPr>
            </w:pPr>
          </w:p>
        </w:tc>
      </w:tr>
    </w:tbl>
    <w:p w14:paraId="03E0C28C" w14:textId="77777777" w:rsidR="00F033EC" w:rsidRPr="001334BF" w:rsidRDefault="00F033EC" w:rsidP="00F033EC"/>
    <w:p w14:paraId="609417C6" w14:textId="77777777" w:rsidR="00F033EC" w:rsidRDefault="00F033EC" w:rsidP="00F033EC">
      <w:pPr>
        <w:spacing w:before="0"/>
      </w:pPr>
    </w:p>
    <w:p w14:paraId="33F1DE97" w14:textId="2C60F97F" w:rsidR="00F033EC" w:rsidRDefault="00F033EC" w:rsidP="002D528C">
      <w:pPr>
        <w:spacing w:before="0"/>
      </w:pPr>
    </w:p>
    <w:p w14:paraId="1F504C90" w14:textId="6695F877" w:rsidR="00F033EC" w:rsidRDefault="00F033EC" w:rsidP="002D528C">
      <w:pPr>
        <w:spacing w:before="0"/>
      </w:pPr>
    </w:p>
    <w:p w14:paraId="3F46EBB4" w14:textId="77777777" w:rsidR="00FF0F2C" w:rsidRDefault="00FF0F2C">
      <w:pPr>
        <w:spacing w:before="0"/>
        <w:rPr>
          <w:b/>
          <w:bCs/>
          <w:i/>
          <w:iCs/>
          <w:color w:val="E00034"/>
          <w:sz w:val="28"/>
          <w:szCs w:val="28"/>
        </w:rPr>
      </w:pPr>
      <w:r>
        <w:rPr>
          <w:i/>
          <w:iCs/>
        </w:rPr>
        <w:br w:type="page"/>
      </w:r>
    </w:p>
    <w:p w14:paraId="5450B24C" w14:textId="280537CB" w:rsidR="00F033EC" w:rsidRPr="00D62B05" w:rsidRDefault="007D6517" w:rsidP="00F033EC">
      <w:pPr>
        <w:pStyle w:val="Title"/>
      </w:pPr>
      <w:bookmarkStart w:id="31" w:name="Exponentials"/>
      <w:r>
        <w:t>Exponential</w:t>
      </w:r>
      <w:bookmarkEnd w:id="31"/>
      <w:r>
        <w:t>s and logarithmic scales</w:t>
      </w:r>
      <w:r w:rsidR="00F033EC" w:rsidRPr="00D62B05">
        <w:t xml:space="preserve"> – </w:t>
      </w:r>
      <w:r w:rsidR="00F033EC" w:rsidRPr="00560827">
        <w:t>Teacher overview</w:t>
      </w:r>
    </w:p>
    <w:p w14:paraId="36D4F683" w14:textId="77777777" w:rsidR="00F033EC" w:rsidRPr="00B95AFA" w:rsidRDefault="00F033EC" w:rsidP="00F033EC"/>
    <w:tbl>
      <w:tblPr>
        <w:tblStyle w:val="TableGrid"/>
        <w:tblW w:w="0" w:type="auto"/>
        <w:tblLook w:val="04A0" w:firstRow="1" w:lastRow="0" w:firstColumn="1" w:lastColumn="0" w:noHBand="0" w:noVBand="1"/>
      </w:tblPr>
      <w:tblGrid>
        <w:gridCol w:w="6979"/>
        <w:gridCol w:w="4352"/>
        <w:gridCol w:w="4363"/>
      </w:tblGrid>
      <w:tr w:rsidR="00F033EC" w14:paraId="20A26C63" w14:textId="77777777" w:rsidTr="61FA08EF">
        <w:trPr>
          <w:trHeight w:val="526"/>
        </w:trPr>
        <w:tc>
          <w:tcPr>
            <w:tcW w:w="15694" w:type="dxa"/>
            <w:gridSpan w:val="3"/>
          </w:tcPr>
          <w:p w14:paraId="2301BE75" w14:textId="2E7D7292" w:rsidR="00F033EC" w:rsidRDefault="00F033EC" w:rsidP="00B61119">
            <w:pPr>
              <w:pStyle w:val="Sectiontitle"/>
            </w:pPr>
            <w:r>
              <w:t>Summary of content</w:t>
            </w:r>
          </w:p>
          <w:p w14:paraId="473C630F" w14:textId="77777777" w:rsidR="00EA5CDA" w:rsidRPr="00EA5CDA" w:rsidRDefault="00EA5CDA" w:rsidP="008F2B65">
            <w:pPr>
              <w:pStyle w:val="ListParagraph"/>
              <w:numPr>
                <w:ilvl w:val="0"/>
                <w:numId w:val="2"/>
              </w:numPr>
              <w:spacing w:before="0" w:after="60"/>
              <w:ind w:left="460" w:hanging="284"/>
              <w:contextualSpacing w:val="0"/>
              <w:rPr>
                <w:i/>
              </w:rPr>
            </w:pPr>
            <w:r w:rsidRPr="00EA5CDA">
              <w:t>Appreciation by a constant percentage is a form of exponential growth.  Depreciation by a constant percentage is a form of exponential decay.</w:t>
            </w:r>
          </w:p>
          <w:p w14:paraId="1003DEF4" w14:textId="77777777" w:rsidR="00EA5CDA" w:rsidRPr="00EA5CDA" w:rsidRDefault="00EA5CDA" w:rsidP="008F2B65">
            <w:pPr>
              <w:pStyle w:val="ListParagraph"/>
              <w:numPr>
                <w:ilvl w:val="0"/>
                <w:numId w:val="2"/>
              </w:numPr>
              <w:spacing w:before="0" w:after="60"/>
              <w:ind w:left="460" w:hanging="284"/>
              <w:contextualSpacing w:val="0"/>
              <w:rPr>
                <w:i/>
              </w:rPr>
            </w:pPr>
            <w:r w:rsidRPr="00EA5CDA">
              <w:t>The modelling cycle can be introduced here in the context of the use of exponential growth as a model.</w:t>
            </w:r>
          </w:p>
          <w:p w14:paraId="7F8CDF53" w14:textId="77777777" w:rsidR="00EA5CDA" w:rsidRPr="00EA5CDA" w:rsidRDefault="00EA5CDA" w:rsidP="008F2B65">
            <w:pPr>
              <w:pStyle w:val="ListParagraph"/>
              <w:numPr>
                <w:ilvl w:val="0"/>
                <w:numId w:val="2"/>
              </w:numPr>
              <w:spacing w:before="0" w:after="60"/>
              <w:ind w:left="460" w:hanging="284"/>
              <w:contextualSpacing w:val="0"/>
              <w:rPr>
                <w:i/>
              </w:rPr>
            </w:pPr>
            <w:r w:rsidRPr="00EA5CDA">
              <w:t>Exponential growth is used as a model for population growth and so has applications in all the social sciences as well as business, economics and science.</w:t>
            </w:r>
          </w:p>
          <w:p w14:paraId="773A83A9" w14:textId="77777777" w:rsidR="00EA5CDA" w:rsidRDefault="00EA5CDA" w:rsidP="008F2B65">
            <w:pPr>
              <w:pStyle w:val="ListParagraph"/>
              <w:numPr>
                <w:ilvl w:val="0"/>
                <w:numId w:val="2"/>
              </w:numPr>
              <w:spacing w:before="0" w:after="60"/>
              <w:ind w:left="460" w:hanging="284"/>
              <w:contextualSpacing w:val="0"/>
            </w:pPr>
            <w:r w:rsidRPr="00EA5CDA">
              <w:t>Exponential decay is important in business when modelling depreciation and also in science for radioactive decay.  Radioactive decay is important in carbon dating in archaeology and also in considering issues to do with nuclear power so a basic understanding of it is important for all citizens.</w:t>
            </w:r>
          </w:p>
          <w:p w14:paraId="1DA12614" w14:textId="2079AEFB" w:rsidR="00EA5CDA" w:rsidRPr="00EA5CDA" w:rsidRDefault="00EA5CDA" w:rsidP="008F2B65">
            <w:pPr>
              <w:pStyle w:val="ListParagraph"/>
              <w:numPr>
                <w:ilvl w:val="0"/>
                <w:numId w:val="2"/>
              </w:numPr>
              <w:spacing w:before="0" w:after="60"/>
              <w:ind w:left="460" w:hanging="284"/>
              <w:contextualSpacing w:val="0"/>
            </w:pPr>
            <w:r w:rsidRPr="00EA5CDA">
              <w:t>Examples of logarithmic scales are pH in chemistry, decibels and the Richter scale for earthquakes.  Logarithmic scales are sometimes used in graphs showing economic data to make the scale more manageable.</w:t>
            </w:r>
          </w:p>
          <w:p w14:paraId="52B3B1F0" w14:textId="0FAACAB9" w:rsidR="00EA5CDA" w:rsidRPr="00EA5CDA" w:rsidRDefault="00F033EC" w:rsidP="00EA5CDA">
            <w:pPr>
              <w:pStyle w:val="Sectiontitle"/>
              <w:rPr>
                <w:b w:val="0"/>
                <w:bCs/>
              </w:rPr>
            </w:pPr>
            <w:r>
              <w:t xml:space="preserve">Pre-requisites: </w:t>
            </w:r>
            <w:r w:rsidR="00EA5CDA" w:rsidRPr="00EA5CDA">
              <w:rPr>
                <w:b w:val="0"/>
                <w:bCs/>
              </w:rPr>
              <w:t xml:space="preserve">It will be helpful if students have done both the </w:t>
            </w:r>
            <w:r w:rsidR="004F347E">
              <w:rPr>
                <w:b w:val="0"/>
                <w:bCs/>
              </w:rPr>
              <w:t xml:space="preserve">Percentages </w:t>
            </w:r>
            <w:r w:rsidR="00617F25">
              <w:rPr>
                <w:b w:val="0"/>
                <w:bCs/>
              </w:rPr>
              <w:t>3</w:t>
            </w:r>
            <w:r w:rsidR="00EA5CDA" w:rsidRPr="00EA5CDA">
              <w:rPr>
                <w:b w:val="0"/>
                <w:bCs/>
              </w:rPr>
              <w:t xml:space="preserve"> and the algebra and graphs sections before this section.</w:t>
            </w:r>
          </w:p>
          <w:p w14:paraId="7BDB9199" w14:textId="141408CE" w:rsidR="00F033EC" w:rsidRPr="007B31F0" w:rsidRDefault="00F033EC" w:rsidP="00B61119">
            <w:pPr>
              <w:pStyle w:val="Sectiontitle"/>
              <w:rPr>
                <w:b w:val="0"/>
                <w:bCs/>
              </w:rPr>
            </w:pPr>
            <w:r>
              <w:t xml:space="preserve">Approximate guided learning hours: </w:t>
            </w:r>
            <w:r w:rsidR="00EA5CDA" w:rsidRPr="00EA5CDA">
              <w:rPr>
                <w:b w:val="0"/>
                <w:bCs/>
              </w:rPr>
              <w:t xml:space="preserve">5 – </w:t>
            </w:r>
            <w:r w:rsidR="001164E3">
              <w:rPr>
                <w:b w:val="0"/>
                <w:bCs/>
              </w:rPr>
              <w:t>6</w:t>
            </w:r>
            <w:r w:rsidR="00EA5CDA">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316DA1C1" w14:textId="600B34C3" w:rsidR="00F033EC" w:rsidRDefault="00F033EC" w:rsidP="00B61119">
            <w:pPr>
              <w:pStyle w:val="Sectiontitle"/>
              <w:rPr>
                <w:b w:val="0"/>
              </w:rPr>
            </w:pPr>
            <w:r>
              <w:rPr>
                <w:bCs/>
              </w:rPr>
              <w:t xml:space="preserve">Auto-marked online assessment: </w:t>
            </w:r>
            <w:r w:rsidR="00ED79D9" w:rsidRPr="00B47021">
              <w:rPr>
                <w:b w:val="0"/>
              </w:rPr>
              <w:t xml:space="preserve">Section test – Exponential growth and decay, section test – </w:t>
            </w:r>
            <w:r w:rsidR="00ED79D9">
              <w:rPr>
                <w:b w:val="0"/>
              </w:rPr>
              <w:t>W</w:t>
            </w:r>
            <w:r w:rsidR="00ED79D9" w:rsidRPr="00E70C99">
              <w:rPr>
                <w:b w:val="0"/>
              </w:rPr>
              <w:t>orking with exponentials, section test – Log scales</w:t>
            </w:r>
          </w:p>
          <w:p w14:paraId="55E336AA" w14:textId="77777777" w:rsidR="00F033EC" w:rsidRPr="007B31F0" w:rsidRDefault="00F033EC" w:rsidP="00B61119">
            <w:pPr>
              <w:pStyle w:val="Sectiontitle"/>
              <w:rPr>
                <w:bCs/>
              </w:rPr>
            </w:pPr>
            <w:r>
              <w:rPr>
                <w:b w:val="0"/>
              </w:rPr>
              <w:t>(Solutions available in the teachers section only)</w:t>
            </w:r>
          </w:p>
          <w:p w14:paraId="08B4F187"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F033EC" w14:paraId="28442B63" w14:textId="77777777" w:rsidTr="61FA08EF">
        <w:trPr>
          <w:trHeight w:val="526"/>
        </w:trPr>
        <w:tc>
          <w:tcPr>
            <w:tcW w:w="15694" w:type="dxa"/>
            <w:gridSpan w:val="3"/>
            <w:shd w:val="clear" w:color="auto" w:fill="DBE5F1" w:themeFill="accent1" w:themeFillTint="33"/>
          </w:tcPr>
          <w:p w14:paraId="1224C91D" w14:textId="45E3D1D9" w:rsidR="00F033EC" w:rsidRPr="00A80C46" w:rsidRDefault="00F033EC" w:rsidP="00B61119">
            <w:pPr>
              <w:pStyle w:val="Sectiontitle"/>
              <w:rPr>
                <w:b w:val="0"/>
              </w:rPr>
            </w:pPr>
            <w:bookmarkStart w:id="32" w:name="_Hlk48649204"/>
            <w:r>
              <w:rPr>
                <w:b w:val="0"/>
              </w:rPr>
              <w:t xml:space="preserve">Folder name: </w:t>
            </w:r>
            <w:r w:rsidR="007D6517">
              <w:rPr>
                <w:b w:val="0"/>
              </w:rPr>
              <w:t>Exponential graphs</w:t>
            </w:r>
          </w:p>
        </w:tc>
      </w:tr>
      <w:tr w:rsidR="00F033EC" w14:paraId="69C68908" w14:textId="77777777" w:rsidTr="61FA08EF">
        <w:trPr>
          <w:trHeight w:val="526"/>
        </w:trPr>
        <w:tc>
          <w:tcPr>
            <w:tcW w:w="6979" w:type="dxa"/>
          </w:tcPr>
          <w:p w14:paraId="5A41443D" w14:textId="77777777" w:rsidR="00F033EC" w:rsidRDefault="00F033EC" w:rsidP="00B61119">
            <w:pPr>
              <w:pStyle w:val="Sectiontitle"/>
            </w:pPr>
            <w:r>
              <w:rPr>
                <w:b w:val="0"/>
              </w:rPr>
              <w:t>Activity title</w:t>
            </w:r>
          </w:p>
        </w:tc>
        <w:tc>
          <w:tcPr>
            <w:tcW w:w="4352" w:type="dxa"/>
          </w:tcPr>
          <w:p w14:paraId="14E3B8BF" w14:textId="77777777" w:rsidR="00F033EC" w:rsidRDefault="00F033EC" w:rsidP="00B61119">
            <w:pPr>
              <w:pStyle w:val="Sectiontitle"/>
            </w:pPr>
            <w:r w:rsidRPr="00A80C46">
              <w:rPr>
                <w:b w:val="0"/>
              </w:rPr>
              <w:t>Description</w:t>
            </w:r>
          </w:p>
        </w:tc>
        <w:tc>
          <w:tcPr>
            <w:tcW w:w="4363" w:type="dxa"/>
          </w:tcPr>
          <w:p w14:paraId="7F333007" w14:textId="77777777" w:rsidR="00F033EC" w:rsidRDefault="00F033EC" w:rsidP="00B61119">
            <w:pPr>
              <w:pStyle w:val="Sectiontitle"/>
            </w:pPr>
            <w:r>
              <w:rPr>
                <w:b w:val="0"/>
              </w:rPr>
              <w:t>Specification l</w:t>
            </w:r>
            <w:r w:rsidRPr="00A80C46">
              <w:rPr>
                <w:b w:val="0"/>
              </w:rPr>
              <w:t xml:space="preserve">earning </w:t>
            </w:r>
            <w:r>
              <w:rPr>
                <w:b w:val="0"/>
              </w:rPr>
              <w:t>outcomes</w:t>
            </w:r>
          </w:p>
        </w:tc>
      </w:tr>
      <w:tr w:rsidR="007D6517" w14:paraId="794753CF" w14:textId="77777777" w:rsidTr="61FA08EF">
        <w:trPr>
          <w:trHeight w:val="526"/>
        </w:trPr>
        <w:tc>
          <w:tcPr>
            <w:tcW w:w="6979" w:type="dxa"/>
          </w:tcPr>
          <w:p w14:paraId="6A93C823" w14:textId="77777777" w:rsidR="007D6517" w:rsidRPr="007D6517" w:rsidRDefault="007D6517" w:rsidP="007D6517">
            <w:pPr>
              <w:spacing w:before="120" w:after="120"/>
            </w:pPr>
            <w:r w:rsidRPr="007D6517">
              <w:t>Bacteria graph</w:t>
            </w:r>
          </w:p>
          <w:p w14:paraId="4271E98A" w14:textId="77777777" w:rsidR="007D6517" w:rsidRPr="007D6517" w:rsidRDefault="007D6517" w:rsidP="007D6517">
            <w:pPr>
              <w:spacing w:before="120" w:after="120"/>
            </w:pPr>
            <w:r w:rsidRPr="007D6517">
              <w:t>Depreciation graph</w:t>
            </w:r>
          </w:p>
          <w:p w14:paraId="27193285" w14:textId="77777777" w:rsidR="007D6517" w:rsidRPr="007D6517" w:rsidRDefault="007D6517" w:rsidP="007D6517">
            <w:pPr>
              <w:spacing w:before="120" w:after="120"/>
            </w:pPr>
            <w:r w:rsidRPr="007D6517">
              <w:t>Half life</w:t>
            </w:r>
          </w:p>
          <w:p w14:paraId="0083E7EE" w14:textId="0CB3D490" w:rsidR="007D6517" w:rsidRPr="007D6517" w:rsidRDefault="007D6517" w:rsidP="007D6517">
            <w:pPr>
              <w:pStyle w:val="Sectiontitle"/>
              <w:rPr>
                <w:b w:val="0"/>
              </w:rPr>
            </w:pPr>
            <w:r w:rsidRPr="007D6517">
              <w:rPr>
                <w:b w:val="0"/>
              </w:rPr>
              <w:t>Savings</w:t>
            </w:r>
          </w:p>
        </w:tc>
        <w:tc>
          <w:tcPr>
            <w:tcW w:w="4352" w:type="dxa"/>
          </w:tcPr>
          <w:p w14:paraId="5F6537C7" w14:textId="69EE4D49" w:rsidR="007D6517" w:rsidRPr="007D6517" w:rsidRDefault="007D6517" w:rsidP="007D6517">
            <w:pPr>
              <w:pStyle w:val="Sectiontitle"/>
              <w:rPr>
                <w:b w:val="0"/>
              </w:rPr>
            </w:pPr>
            <w:r w:rsidRPr="007D6517">
              <w:rPr>
                <w:b w:val="0"/>
              </w:rPr>
              <w:t>GeoGebra files to support the session – see teachers’ notes for further guidance</w:t>
            </w:r>
          </w:p>
        </w:tc>
        <w:tc>
          <w:tcPr>
            <w:tcW w:w="4363" w:type="dxa"/>
            <w:vMerge w:val="restart"/>
          </w:tcPr>
          <w:p w14:paraId="12069B17" w14:textId="262FC8C4" w:rsidR="007D6517" w:rsidRDefault="007D6517" w:rsidP="007D6517">
            <w:pPr>
              <w:spacing w:before="120" w:after="120"/>
            </w:pPr>
            <w:r>
              <w:t>IQR</w:t>
            </w:r>
            <w:r w:rsidR="00051FBE">
              <w:t>l</w:t>
            </w:r>
            <w:r>
              <w:t>3</w:t>
            </w:r>
            <w:r>
              <w:tab/>
              <w:t>Be able to explore exponential growth and decay, including interpreting output from a spreadsheet. Contexts include borrowing and saving money, bacterial growth and radioactive decay.</w:t>
            </w:r>
          </w:p>
          <w:p w14:paraId="4919AE7A" w14:textId="1235CB77" w:rsidR="007D6517" w:rsidRPr="007D6517" w:rsidRDefault="007D6517" w:rsidP="007D6517">
            <w:pPr>
              <w:pStyle w:val="Sectiontitle"/>
              <w:rPr>
                <w:b w:val="0"/>
                <w:bCs/>
              </w:rPr>
            </w:pPr>
            <w:r w:rsidRPr="007D6517">
              <w:rPr>
                <w:b w:val="0"/>
                <w:bCs/>
              </w:rPr>
              <w:t>IQR</w:t>
            </w:r>
            <w:r w:rsidR="000D3073">
              <w:rPr>
                <w:b w:val="0"/>
                <w:bCs/>
              </w:rPr>
              <w:t>l</w:t>
            </w:r>
            <w:r w:rsidRPr="007D6517">
              <w:rPr>
                <w:b w:val="0"/>
                <w:bCs/>
              </w:rPr>
              <w:t>4</w:t>
            </w:r>
            <w:r w:rsidRPr="007D6517">
              <w:rPr>
                <w:b w:val="0"/>
                <w:bCs/>
              </w:rPr>
              <w:tab/>
              <w:t>Be able to represent and interpret exponential growth or decay in a graph. Learners may be asked to plot or sketch exponential graphs. Half-life</w:t>
            </w:r>
            <w:r w:rsidR="00102186">
              <w:rPr>
                <w:b w:val="0"/>
                <w:bCs/>
              </w:rPr>
              <w:t>.</w:t>
            </w:r>
            <w:r w:rsidRPr="007D6517">
              <w:rPr>
                <w:b w:val="0"/>
                <w:bCs/>
              </w:rPr>
              <w:t xml:space="preserve"> y = ka</w:t>
            </w:r>
            <w:r w:rsidRPr="007D6517">
              <w:rPr>
                <w:b w:val="0"/>
                <w:bCs/>
                <w:vertAlign w:val="superscript"/>
              </w:rPr>
              <w:t>x</w:t>
            </w:r>
            <w:r w:rsidRPr="007D6517">
              <w:rPr>
                <w:b w:val="0"/>
                <w:bCs/>
              </w:rPr>
              <w:t xml:space="preserve"> with k and a constant.</w:t>
            </w:r>
          </w:p>
        </w:tc>
      </w:tr>
      <w:tr w:rsidR="007D6517" w14:paraId="30A4A99F" w14:textId="77777777" w:rsidTr="61FA08EF">
        <w:trPr>
          <w:trHeight w:val="526"/>
        </w:trPr>
        <w:tc>
          <w:tcPr>
            <w:tcW w:w="6979" w:type="dxa"/>
          </w:tcPr>
          <w:p w14:paraId="7617D377" w14:textId="77777777" w:rsidR="007D6517" w:rsidRPr="007D6517" w:rsidRDefault="007D6517" w:rsidP="007D6517">
            <w:pPr>
              <w:spacing w:before="120" w:after="120"/>
            </w:pPr>
            <w:r w:rsidRPr="007D6517">
              <w:t>Simulating dice to use</w:t>
            </w:r>
          </w:p>
          <w:p w14:paraId="6C2AD5A1" w14:textId="0B18764B" w:rsidR="007D6517" w:rsidRPr="007D6517" w:rsidRDefault="007D6517" w:rsidP="007D6517">
            <w:pPr>
              <w:pStyle w:val="Sectiontitle"/>
              <w:rPr>
                <w:b w:val="0"/>
              </w:rPr>
            </w:pPr>
            <w:r w:rsidRPr="007D6517">
              <w:rPr>
                <w:b w:val="0"/>
              </w:rPr>
              <w:t>Simulating dice example</w:t>
            </w:r>
          </w:p>
        </w:tc>
        <w:tc>
          <w:tcPr>
            <w:tcW w:w="4352" w:type="dxa"/>
          </w:tcPr>
          <w:p w14:paraId="42526225" w14:textId="447ECAAD" w:rsidR="007D6517" w:rsidRPr="007D6517" w:rsidRDefault="007D6517" w:rsidP="007D6517">
            <w:pPr>
              <w:pStyle w:val="Sectiontitle"/>
              <w:rPr>
                <w:b w:val="0"/>
              </w:rPr>
            </w:pPr>
            <w:r w:rsidRPr="007D6517">
              <w:rPr>
                <w:b w:val="0"/>
              </w:rPr>
              <w:t>Excel files to support the session – see teachers’ notes for further guidance</w:t>
            </w:r>
          </w:p>
        </w:tc>
        <w:tc>
          <w:tcPr>
            <w:tcW w:w="4363" w:type="dxa"/>
            <w:vMerge/>
          </w:tcPr>
          <w:p w14:paraId="6D8C0B91" w14:textId="77777777" w:rsidR="007D6517" w:rsidRDefault="007D6517" w:rsidP="007D6517">
            <w:pPr>
              <w:pStyle w:val="Sectiontitle"/>
              <w:rPr>
                <w:b w:val="0"/>
              </w:rPr>
            </w:pPr>
          </w:p>
        </w:tc>
      </w:tr>
      <w:tr w:rsidR="007D6517" w14:paraId="7C2FC7DB" w14:textId="77777777" w:rsidTr="61FA08EF">
        <w:trPr>
          <w:trHeight w:val="526"/>
        </w:trPr>
        <w:tc>
          <w:tcPr>
            <w:tcW w:w="6979" w:type="dxa"/>
          </w:tcPr>
          <w:p w14:paraId="4A7BA7B9" w14:textId="4F3227DD" w:rsidR="007D6517" w:rsidRPr="007D6517" w:rsidRDefault="007D6517" w:rsidP="007D6517">
            <w:pPr>
              <w:pStyle w:val="Sectiontitle"/>
              <w:rPr>
                <w:b w:val="0"/>
              </w:rPr>
            </w:pPr>
            <w:r w:rsidRPr="007D6517">
              <w:rPr>
                <w:b w:val="0"/>
              </w:rPr>
              <w:t>Student worksheets</w:t>
            </w:r>
          </w:p>
        </w:tc>
        <w:tc>
          <w:tcPr>
            <w:tcW w:w="4352" w:type="dxa"/>
          </w:tcPr>
          <w:p w14:paraId="04DE3E5A" w14:textId="52301B08" w:rsidR="007D6517" w:rsidRPr="007D6517" w:rsidRDefault="007D6517" w:rsidP="007D6517">
            <w:pPr>
              <w:pStyle w:val="Sectiontitle"/>
              <w:rPr>
                <w:b w:val="0"/>
              </w:rPr>
            </w:pPr>
            <w:r w:rsidRPr="007D6517">
              <w:rPr>
                <w:b w:val="0"/>
              </w:rPr>
              <w:t>Materials for students.</w:t>
            </w:r>
          </w:p>
        </w:tc>
        <w:tc>
          <w:tcPr>
            <w:tcW w:w="4363" w:type="dxa"/>
            <w:vMerge/>
          </w:tcPr>
          <w:p w14:paraId="5D0AA383" w14:textId="77777777" w:rsidR="007D6517" w:rsidRDefault="007D6517" w:rsidP="007D6517">
            <w:pPr>
              <w:pStyle w:val="Sectiontitle"/>
              <w:rPr>
                <w:b w:val="0"/>
              </w:rPr>
            </w:pPr>
          </w:p>
        </w:tc>
      </w:tr>
      <w:tr w:rsidR="007D6517" w14:paraId="4155EF45" w14:textId="77777777" w:rsidTr="61FA08EF">
        <w:trPr>
          <w:trHeight w:val="526"/>
        </w:trPr>
        <w:tc>
          <w:tcPr>
            <w:tcW w:w="6979" w:type="dxa"/>
          </w:tcPr>
          <w:p w14:paraId="47D5CFCD" w14:textId="77777777" w:rsidR="007D6517" w:rsidRDefault="007D6517" w:rsidP="00B61119">
            <w:pPr>
              <w:pStyle w:val="Sectiontitle"/>
              <w:rPr>
                <w:b w:val="0"/>
              </w:rPr>
            </w:pPr>
          </w:p>
        </w:tc>
        <w:tc>
          <w:tcPr>
            <w:tcW w:w="4352" w:type="dxa"/>
          </w:tcPr>
          <w:p w14:paraId="7091BB6B" w14:textId="77777777" w:rsidR="007D6517" w:rsidRPr="00A80C46" w:rsidRDefault="007D6517" w:rsidP="00B61119">
            <w:pPr>
              <w:pStyle w:val="Sectiontitle"/>
              <w:rPr>
                <w:b w:val="0"/>
              </w:rPr>
            </w:pPr>
          </w:p>
        </w:tc>
        <w:tc>
          <w:tcPr>
            <w:tcW w:w="4363" w:type="dxa"/>
          </w:tcPr>
          <w:p w14:paraId="21CFF0CF" w14:textId="77777777" w:rsidR="007D6517" w:rsidRDefault="007D6517" w:rsidP="00B61119">
            <w:pPr>
              <w:pStyle w:val="Sectiontitle"/>
              <w:rPr>
                <w:b w:val="0"/>
              </w:rPr>
            </w:pPr>
          </w:p>
        </w:tc>
      </w:tr>
      <w:tr w:rsidR="007D6517" w:rsidRPr="00A80C46" w14:paraId="47B4E881" w14:textId="77777777" w:rsidTr="61FA08EF">
        <w:trPr>
          <w:trHeight w:val="526"/>
        </w:trPr>
        <w:tc>
          <w:tcPr>
            <w:tcW w:w="15694" w:type="dxa"/>
            <w:gridSpan w:val="3"/>
            <w:shd w:val="clear" w:color="auto" w:fill="DBE5F1" w:themeFill="accent1" w:themeFillTint="33"/>
          </w:tcPr>
          <w:p w14:paraId="66578C79" w14:textId="310B4639" w:rsidR="007D6517" w:rsidRPr="00A80C46" w:rsidRDefault="007D6517" w:rsidP="00A11784">
            <w:pPr>
              <w:pStyle w:val="Sectiontitle"/>
              <w:rPr>
                <w:b w:val="0"/>
              </w:rPr>
            </w:pPr>
            <w:r>
              <w:rPr>
                <w:b w:val="0"/>
              </w:rPr>
              <w:t>Folder name: Logarithmic scales</w:t>
            </w:r>
          </w:p>
        </w:tc>
      </w:tr>
      <w:tr w:rsidR="007D6517" w14:paraId="33674289" w14:textId="77777777" w:rsidTr="61FA08EF">
        <w:trPr>
          <w:trHeight w:val="526"/>
        </w:trPr>
        <w:tc>
          <w:tcPr>
            <w:tcW w:w="6979" w:type="dxa"/>
          </w:tcPr>
          <w:p w14:paraId="024881F2" w14:textId="77777777" w:rsidR="007D6517" w:rsidRDefault="007D6517" w:rsidP="00A11784">
            <w:pPr>
              <w:pStyle w:val="Sectiontitle"/>
            </w:pPr>
            <w:r>
              <w:rPr>
                <w:b w:val="0"/>
              </w:rPr>
              <w:t>Activity title</w:t>
            </w:r>
          </w:p>
        </w:tc>
        <w:tc>
          <w:tcPr>
            <w:tcW w:w="4352" w:type="dxa"/>
          </w:tcPr>
          <w:p w14:paraId="32ADD5AA" w14:textId="77777777" w:rsidR="007D6517" w:rsidRDefault="007D6517" w:rsidP="00A11784">
            <w:pPr>
              <w:pStyle w:val="Sectiontitle"/>
            </w:pPr>
            <w:r w:rsidRPr="00A80C46">
              <w:rPr>
                <w:b w:val="0"/>
              </w:rPr>
              <w:t>Description</w:t>
            </w:r>
          </w:p>
        </w:tc>
        <w:tc>
          <w:tcPr>
            <w:tcW w:w="4363" w:type="dxa"/>
          </w:tcPr>
          <w:p w14:paraId="51EAAFCE" w14:textId="77777777" w:rsidR="007D6517" w:rsidRDefault="007D6517" w:rsidP="00A11784">
            <w:pPr>
              <w:pStyle w:val="Sectiontitle"/>
            </w:pPr>
            <w:r>
              <w:rPr>
                <w:b w:val="0"/>
              </w:rPr>
              <w:t>Specification l</w:t>
            </w:r>
            <w:r w:rsidRPr="00A80C46">
              <w:rPr>
                <w:b w:val="0"/>
              </w:rPr>
              <w:t xml:space="preserve">earning </w:t>
            </w:r>
            <w:r>
              <w:rPr>
                <w:b w:val="0"/>
              </w:rPr>
              <w:t>outcomes</w:t>
            </w:r>
          </w:p>
        </w:tc>
      </w:tr>
      <w:bookmarkEnd w:id="32"/>
      <w:tr w:rsidR="003D4A2F" w14:paraId="02950EEC" w14:textId="77777777" w:rsidTr="61FA08EF">
        <w:trPr>
          <w:trHeight w:val="526"/>
        </w:trPr>
        <w:tc>
          <w:tcPr>
            <w:tcW w:w="6979" w:type="dxa"/>
          </w:tcPr>
          <w:p w14:paraId="1B704D4D" w14:textId="7E318629" w:rsidR="003D4A2F" w:rsidRPr="007D6517" w:rsidRDefault="003D4A2F" w:rsidP="007D6517">
            <w:pPr>
              <w:pStyle w:val="Sectiontitle"/>
              <w:rPr>
                <w:b w:val="0"/>
                <w:bCs/>
              </w:rPr>
            </w:pPr>
            <w:r w:rsidRPr="007D6517">
              <w:rPr>
                <w:b w:val="0"/>
                <w:bCs/>
              </w:rPr>
              <w:t xml:space="preserve">Changing to Joules </w:t>
            </w:r>
          </w:p>
        </w:tc>
        <w:tc>
          <w:tcPr>
            <w:tcW w:w="4352" w:type="dxa"/>
          </w:tcPr>
          <w:p w14:paraId="3E523A0C" w14:textId="53D275D5" w:rsidR="003D4A2F" w:rsidRPr="007D6517" w:rsidRDefault="003D4A2F" w:rsidP="007D6517">
            <w:pPr>
              <w:pStyle w:val="Sectiontitle"/>
              <w:rPr>
                <w:b w:val="0"/>
                <w:bCs/>
              </w:rPr>
            </w:pPr>
            <w:r w:rsidRPr="007D6517">
              <w:rPr>
                <w:b w:val="0"/>
                <w:bCs/>
              </w:rPr>
              <w:t xml:space="preserve">A spreadsheet </w:t>
            </w:r>
            <w:r>
              <w:rPr>
                <w:b w:val="0"/>
                <w:bCs/>
              </w:rPr>
              <w:t>activity to use with video on Richter scale</w:t>
            </w:r>
          </w:p>
        </w:tc>
        <w:tc>
          <w:tcPr>
            <w:tcW w:w="4363" w:type="dxa"/>
            <w:vMerge w:val="restart"/>
          </w:tcPr>
          <w:p w14:paraId="1DA3CDF4" w14:textId="1F7EB622" w:rsidR="00EA5CDA" w:rsidRDefault="00EA5CDA" w:rsidP="00EA5CDA">
            <w:pPr>
              <w:pStyle w:val="Sectiontitle"/>
              <w:rPr>
                <w:b w:val="0"/>
                <w:bCs/>
              </w:rPr>
            </w:pPr>
            <w:r>
              <w:rPr>
                <w:b w:val="0"/>
                <w:bCs/>
              </w:rPr>
              <w:t>IQR</w:t>
            </w:r>
            <w:r w:rsidRPr="00EA5CDA">
              <w:rPr>
                <w:b w:val="0"/>
                <w:bCs/>
              </w:rPr>
              <w:t>q3 Be able to enter formulae and data into</w:t>
            </w:r>
            <w:r>
              <w:rPr>
                <w:b w:val="0"/>
                <w:bCs/>
              </w:rPr>
              <w:t xml:space="preserve"> </w:t>
            </w:r>
            <w:r w:rsidRPr="00EA5CDA">
              <w:rPr>
                <w:b w:val="0"/>
                <w:bCs/>
              </w:rPr>
              <w:t>a spreadsheet, knowing that a standard</w:t>
            </w:r>
            <w:r>
              <w:rPr>
                <w:b w:val="0"/>
                <w:bCs/>
              </w:rPr>
              <w:t xml:space="preserve"> </w:t>
            </w:r>
            <w:r w:rsidRPr="00EA5CDA">
              <w:rPr>
                <w:b w:val="0"/>
                <w:bCs/>
              </w:rPr>
              <w:t>spreadsheet formula starts with =.</w:t>
            </w:r>
            <w:r w:rsidRPr="00EA5CDA">
              <w:rPr>
                <w:b w:val="0"/>
                <w:bCs/>
              </w:rPr>
              <w:cr/>
            </w:r>
          </w:p>
          <w:p w14:paraId="14E4C691" w14:textId="5B1DE794" w:rsidR="00AF2D1C" w:rsidRPr="00AF2D1C" w:rsidRDefault="00AF2D1C" w:rsidP="00EA5CDA">
            <w:pPr>
              <w:pStyle w:val="Sectiontitle"/>
              <w:rPr>
                <w:b w:val="0"/>
                <w:bCs/>
              </w:rPr>
            </w:pPr>
            <w:r w:rsidRPr="00AF2D1C">
              <w:rPr>
                <w:b w:val="0"/>
                <w:bCs/>
              </w:rPr>
              <w:t>IQRq5 Be able to copy a formula and to ensure that only the required cell addresses increment.</w:t>
            </w:r>
          </w:p>
          <w:p w14:paraId="2650400C" w14:textId="254A0B12" w:rsidR="00AF2D1C" w:rsidRDefault="00AF2D1C" w:rsidP="00AF2D1C">
            <w:pPr>
              <w:pStyle w:val="Sectiontitle"/>
            </w:pPr>
            <w:r>
              <w:rPr>
                <w:b w:val="0"/>
                <w:bCs/>
              </w:rPr>
              <w:t>IQR</w:t>
            </w:r>
            <w:r w:rsidRPr="00AF2D1C">
              <w:rPr>
                <w:b w:val="0"/>
                <w:bCs/>
              </w:rPr>
              <w:t>q7 Be able to use a spreadsheet to draw graphs and standard statistical diagrams and interpret graphs produced on spreadsheets.</w:t>
            </w:r>
            <w:r>
              <w:t xml:space="preserve"> </w:t>
            </w:r>
          </w:p>
          <w:p w14:paraId="313673F4" w14:textId="24977BB8" w:rsidR="00AF2D1C" w:rsidRPr="00AF2D1C" w:rsidRDefault="00AF2D1C" w:rsidP="00AF2D1C">
            <w:pPr>
              <w:pStyle w:val="Sectiontitle"/>
              <w:rPr>
                <w:b w:val="0"/>
                <w:bCs/>
              </w:rPr>
            </w:pPr>
            <w:r w:rsidRPr="00AF2D1C">
              <w:rPr>
                <w:b w:val="0"/>
              </w:rPr>
              <w:t>IQR</w:t>
            </w:r>
            <w:r w:rsidRPr="00AF2D1C">
              <w:rPr>
                <w:b w:val="0"/>
                <w:bCs/>
              </w:rPr>
              <w:t>p2 Be able to develop or choose a simple</w:t>
            </w:r>
            <w:r>
              <w:rPr>
                <w:b w:val="0"/>
                <w:bCs/>
              </w:rPr>
              <w:t xml:space="preserve"> </w:t>
            </w:r>
            <w:r w:rsidRPr="00AF2D1C">
              <w:rPr>
                <w:b w:val="0"/>
                <w:bCs/>
              </w:rPr>
              <w:t>mathematical model for a real-world situation.</w:t>
            </w:r>
            <w:r>
              <w:rPr>
                <w:b w:val="0"/>
                <w:bCs/>
              </w:rPr>
              <w:t xml:space="preserve"> </w:t>
            </w:r>
            <w:r w:rsidRPr="00AF2D1C">
              <w:rPr>
                <w:b w:val="0"/>
                <w:bCs/>
              </w:rPr>
              <w:t>Model in words, numerically,</w:t>
            </w:r>
            <w:r>
              <w:rPr>
                <w:b w:val="0"/>
                <w:bCs/>
              </w:rPr>
              <w:t xml:space="preserve"> </w:t>
            </w:r>
            <w:r w:rsidRPr="00AF2D1C">
              <w:rPr>
                <w:b w:val="0"/>
                <w:bCs/>
              </w:rPr>
              <w:t>algebraically, diagrammatically or in a</w:t>
            </w:r>
            <w:r>
              <w:rPr>
                <w:b w:val="0"/>
                <w:bCs/>
              </w:rPr>
              <w:t xml:space="preserve"> </w:t>
            </w:r>
            <w:r w:rsidRPr="00AF2D1C">
              <w:rPr>
                <w:b w:val="0"/>
                <w:bCs/>
              </w:rPr>
              <w:t>spreadsheet.</w:t>
            </w:r>
          </w:p>
          <w:p w14:paraId="56C03AE3" w14:textId="0C99AAC0" w:rsidR="00AF2D1C" w:rsidRPr="00AF2D1C" w:rsidRDefault="00F64A28" w:rsidP="00AF2D1C">
            <w:pPr>
              <w:pStyle w:val="Sectiontitle"/>
              <w:rPr>
                <w:b w:val="0"/>
                <w:bCs/>
              </w:rPr>
            </w:pPr>
            <w:r>
              <w:rPr>
                <w:b w:val="0"/>
                <w:bCs/>
              </w:rPr>
              <w:t>IQR</w:t>
            </w:r>
            <w:r w:rsidR="00AF2D1C" w:rsidRPr="00AF2D1C">
              <w:rPr>
                <w:b w:val="0"/>
                <w:bCs/>
              </w:rPr>
              <w:t>p3 Be able to use a model to make predictions or</w:t>
            </w:r>
            <w:r w:rsidR="00AF2D1C">
              <w:rPr>
                <w:b w:val="0"/>
                <w:bCs/>
              </w:rPr>
              <w:t xml:space="preserve"> </w:t>
            </w:r>
            <w:r w:rsidR="00AF2D1C" w:rsidRPr="00AF2D1C">
              <w:rPr>
                <w:b w:val="0"/>
                <w:bCs/>
              </w:rPr>
              <w:t>get information about a situation..</w:t>
            </w:r>
          </w:p>
          <w:p w14:paraId="0F12D485" w14:textId="36F734D2" w:rsidR="00AF2D1C" w:rsidRDefault="0010741B" w:rsidP="00EA5CDA">
            <w:pPr>
              <w:pStyle w:val="Sectiontitle"/>
              <w:rPr>
                <w:b w:val="0"/>
                <w:bCs/>
              </w:rPr>
            </w:pPr>
            <w:r>
              <w:rPr>
                <w:b w:val="0"/>
                <w:bCs/>
              </w:rPr>
              <w:t>IQR</w:t>
            </w:r>
            <w:r w:rsidR="00AF2D1C" w:rsidRPr="00AF2D1C">
              <w:rPr>
                <w:b w:val="0"/>
                <w:bCs/>
              </w:rPr>
              <w:t>p4 Be able to compare the outcomes from a model</w:t>
            </w:r>
            <w:r w:rsidR="00AF2D1C">
              <w:rPr>
                <w:b w:val="0"/>
                <w:bCs/>
              </w:rPr>
              <w:t xml:space="preserve"> </w:t>
            </w:r>
            <w:r w:rsidR="00AF2D1C" w:rsidRPr="00AF2D1C">
              <w:rPr>
                <w:b w:val="0"/>
                <w:bCs/>
              </w:rPr>
              <w:t>with actual data, information, experience</w:t>
            </w:r>
            <w:r w:rsidR="00AF2D1C">
              <w:rPr>
                <w:b w:val="0"/>
                <w:bCs/>
              </w:rPr>
              <w:t xml:space="preserve"> </w:t>
            </w:r>
            <w:r w:rsidR="00AF2D1C" w:rsidRPr="00AF2D1C">
              <w:rPr>
                <w:b w:val="0"/>
                <w:bCs/>
              </w:rPr>
              <w:t>or common sense and comment on the</w:t>
            </w:r>
            <w:r w:rsidR="00AF2D1C">
              <w:rPr>
                <w:b w:val="0"/>
                <w:bCs/>
              </w:rPr>
              <w:t xml:space="preserve"> </w:t>
            </w:r>
            <w:r w:rsidR="00AF2D1C" w:rsidRPr="00AF2D1C">
              <w:rPr>
                <w:b w:val="0"/>
                <w:bCs/>
              </w:rPr>
              <w:t>appropriateness of the model.</w:t>
            </w:r>
            <w:r w:rsidR="00AF2D1C">
              <w:rPr>
                <w:b w:val="0"/>
                <w:bCs/>
              </w:rPr>
              <w:t xml:space="preserve">  </w:t>
            </w:r>
            <w:r w:rsidR="00AF2D1C" w:rsidRPr="00AF2D1C">
              <w:rPr>
                <w:b w:val="0"/>
                <w:bCs/>
              </w:rPr>
              <w:t>For example, compare an exponential</w:t>
            </w:r>
            <w:r w:rsidR="00AF2D1C">
              <w:rPr>
                <w:b w:val="0"/>
                <w:bCs/>
              </w:rPr>
              <w:t xml:space="preserve"> </w:t>
            </w:r>
            <w:r w:rsidR="00AF2D1C" w:rsidRPr="00AF2D1C">
              <w:rPr>
                <w:b w:val="0"/>
                <w:bCs/>
              </w:rPr>
              <w:t>growth model with actual population</w:t>
            </w:r>
            <w:r w:rsidR="00AF2D1C">
              <w:rPr>
                <w:b w:val="0"/>
                <w:bCs/>
              </w:rPr>
              <w:t xml:space="preserve"> </w:t>
            </w:r>
            <w:r w:rsidR="00AF2D1C" w:rsidRPr="00AF2D1C">
              <w:rPr>
                <w:b w:val="0"/>
                <w:bCs/>
              </w:rPr>
              <w:t>figures.</w:t>
            </w:r>
            <w:r w:rsidR="00AF2D1C">
              <w:rPr>
                <w:b w:val="0"/>
                <w:bCs/>
              </w:rPr>
              <w:t xml:space="preserve"> </w:t>
            </w:r>
            <w:r w:rsidR="00AF2D1C" w:rsidRPr="00AF2D1C">
              <w:rPr>
                <w:b w:val="0"/>
                <w:bCs/>
              </w:rPr>
              <w:t>The information may be given in</w:t>
            </w:r>
            <w:r w:rsidR="00AF2D1C">
              <w:rPr>
                <w:b w:val="0"/>
                <w:bCs/>
              </w:rPr>
              <w:t xml:space="preserve"> </w:t>
            </w:r>
            <w:r w:rsidR="00AF2D1C" w:rsidRPr="00AF2D1C">
              <w:rPr>
                <w:b w:val="0"/>
                <w:bCs/>
              </w:rPr>
              <w:t>diagrammatic or graphical form.</w:t>
            </w:r>
            <w:r w:rsidR="00AF2D1C" w:rsidRPr="00AF2D1C">
              <w:rPr>
                <w:b w:val="0"/>
                <w:bCs/>
              </w:rPr>
              <w:cr/>
            </w:r>
          </w:p>
          <w:p w14:paraId="7389A53D" w14:textId="7E384BC8" w:rsidR="003D4A2F" w:rsidRPr="003D4A2F" w:rsidRDefault="003D4A2F" w:rsidP="007D6517">
            <w:pPr>
              <w:pStyle w:val="Sectiontitle"/>
              <w:rPr>
                <w:b w:val="0"/>
                <w:bCs/>
              </w:rPr>
            </w:pPr>
            <w:r w:rsidRPr="003D4A2F">
              <w:rPr>
                <w:b w:val="0"/>
                <w:bCs/>
              </w:rPr>
              <w:t>IQR</w:t>
            </w:r>
            <w:r w:rsidR="00A63CDF">
              <w:rPr>
                <w:b w:val="0"/>
                <w:bCs/>
              </w:rPr>
              <w:t>l</w:t>
            </w:r>
            <w:r w:rsidRPr="003D4A2F">
              <w:rPr>
                <w:b w:val="0"/>
                <w:bCs/>
              </w:rPr>
              <w:t>6</w:t>
            </w:r>
            <w:r w:rsidRPr="003D4A2F">
              <w:rPr>
                <w:b w:val="0"/>
                <w:bCs/>
              </w:rPr>
              <w:tab/>
              <w:t>Be able to use and interpret a logarithmic scale on a graph. Learners should know that the value equidistant between a and b on a linear scale is the arithmetic mean (a+b)/ 2 but for a logarithmic scale it is the geometric mean √(ab)</w:t>
            </w:r>
            <w:r>
              <w:rPr>
                <w:b w:val="0"/>
                <w:bCs/>
              </w:rPr>
              <w:t>.</w:t>
            </w:r>
          </w:p>
        </w:tc>
      </w:tr>
      <w:tr w:rsidR="003D4A2F" w14:paraId="16799964" w14:textId="77777777" w:rsidTr="61FA08EF">
        <w:trPr>
          <w:trHeight w:val="526"/>
        </w:trPr>
        <w:tc>
          <w:tcPr>
            <w:tcW w:w="6979" w:type="dxa"/>
          </w:tcPr>
          <w:p w14:paraId="71B67C7B" w14:textId="77777777" w:rsidR="003D4A2F" w:rsidRDefault="003D4A2F" w:rsidP="007D6517">
            <w:pPr>
              <w:spacing w:before="120" w:after="120"/>
            </w:pPr>
            <w:r w:rsidRPr="0030753B">
              <w:t>Worksheet for Richter scale</w:t>
            </w:r>
          </w:p>
          <w:p w14:paraId="2B6A2DA8" w14:textId="54DDED28" w:rsidR="003D4A2F" w:rsidRPr="007D6517" w:rsidRDefault="003E5C55" w:rsidP="007D6517">
            <w:pPr>
              <w:spacing w:before="120" w:after="120"/>
            </w:pPr>
            <w:hyperlink r:id="rId39" w:history="1">
              <w:r w:rsidR="003D4A2F">
                <w:rPr>
                  <w:rStyle w:val="Hyperlink"/>
                </w:rPr>
                <w:t>https://www.youtube.com/watch?v=pUSzVL0kGEA&amp;feature=youtu.be</w:t>
              </w:r>
            </w:hyperlink>
          </w:p>
        </w:tc>
        <w:tc>
          <w:tcPr>
            <w:tcW w:w="4352" w:type="dxa"/>
          </w:tcPr>
          <w:p w14:paraId="50516E41" w14:textId="21A40ABE" w:rsidR="003D4A2F" w:rsidRDefault="003D4A2F" w:rsidP="007D6517">
            <w:pPr>
              <w:spacing w:before="120" w:after="120"/>
            </w:pPr>
            <w:r w:rsidRPr="0030753B">
              <w:t xml:space="preserve">A worksheet </w:t>
            </w:r>
            <w:r>
              <w:t>for use with video</w:t>
            </w:r>
          </w:p>
          <w:p w14:paraId="2366492C" w14:textId="77777777" w:rsidR="003D4A2F" w:rsidRPr="00A80C46" w:rsidRDefault="003D4A2F" w:rsidP="007D6517">
            <w:pPr>
              <w:pStyle w:val="Sectiontitle"/>
              <w:rPr>
                <w:b w:val="0"/>
              </w:rPr>
            </w:pPr>
          </w:p>
        </w:tc>
        <w:tc>
          <w:tcPr>
            <w:tcW w:w="4363" w:type="dxa"/>
            <w:vMerge/>
          </w:tcPr>
          <w:p w14:paraId="2611DDE0" w14:textId="77777777" w:rsidR="003D4A2F" w:rsidRDefault="003D4A2F" w:rsidP="007D6517">
            <w:pPr>
              <w:pStyle w:val="Sectiontitle"/>
              <w:rPr>
                <w:b w:val="0"/>
              </w:rPr>
            </w:pPr>
          </w:p>
        </w:tc>
      </w:tr>
      <w:tr w:rsidR="003D4A2F" w14:paraId="46EAE450" w14:textId="77777777" w:rsidTr="61FA08EF">
        <w:trPr>
          <w:trHeight w:val="526"/>
        </w:trPr>
        <w:tc>
          <w:tcPr>
            <w:tcW w:w="6979" w:type="dxa"/>
          </w:tcPr>
          <w:p w14:paraId="5EE42AA2" w14:textId="343CCC7F" w:rsidR="003D4A2F" w:rsidRPr="003D4A2F" w:rsidRDefault="003D4A2F" w:rsidP="003D4A2F">
            <w:pPr>
              <w:pStyle w:val="Sectiontitle"/>
              <w:rPr>
                <w:b w:val="0"/>
                <w:bCs/>
              </w:rPr>
            </w:pPr>
            <w:r w:rsidRPr="003D4A2F">
              <w:rPr>
                <w:b w:val="0"/>
                <w:bCs/>
              </w:rPr>
              <w:t>Worksheet for log graphs</w:t>
            </w:r>
          </w:p>
        </w:tc>
        <w:tc>
          <w:tcPr>
            <w:tcW w:w="4352" w:type="dxa"/>
          </w:tcPr>
          <w:p w14:paraId="7244605D" w14:textId="58871A6D" w:rsidR="003D4A2F" w:rsidRPr="003D4A2F" w:rsidRDefault="003D4A2F" w:rsidP="003D4A2F">
            <w:pPr>
              <w:pStyle w:val="Sectiontitle"/>
              <w:rPr>
                <w:b w:val="0"/>
                <w:bCs/>
              </w:rPr>
            </w:pPr>
            <w:r w:rsidRPr="003D4A2F">
              <w:rPr>
                <w:b w:val="0"/>
                <w:bCs/>
              </w:rPr>
              <w:t>A worksheet to use with log graph video</w:t>
            </w:r>
          </w:p>
        </w:tc>
        <w:tc>
          <w:tcPr>
            <w:tcW w:w="4363" w:type="dxa"/>
            <w:vMerge/>
          </w:tcPr>
          <w:p w14:paraId="4431D5FB" w14:textId="77777777" w:rsidR="003D4A2F" w:rsidRDefault="003D4A2F" w:rsidP="003D4A2F">
            <w:pPr>
              <w:pStyle w:val="Sectiontitle"/>
              <w:rPr>
                <w:b w:val="0"/>
              </w:rPr>
            </w:pPr>
          </w:p>
        </w:tc>
      </w:tr>
      <w:tr w:rsidR="003D4A2F" w14:paraId="11B2D793" w14:textId="77777777" w:rsidTr="61FA08EF">
        <w:trPr>
          <w:trHeight w:val="526"/>
        </w:trPr>
        <w:tc>
          <w:tcPr>
            <w:tcW w:w="6979" w:type="dxa"/>
          </w:tcPr>
          <w:p w14:paraId="737EE768" w14:textId="707E3147" w:rsidR="003D4A2F" w:rsidRPr="003D4A2F" w:rsidRDefault="003D4A2F" w:rsidP="003D4A2F">
            <w:pPr>
              <w:pStyle w:val="Sectiontitle"/>
              <w:rPr>
                <w:b w:val="0"/>
                <w:bCs/>
              </w:rPr>
            </w:pPr>
            <w:r w:rsidRPr="003D4A2F">
              <w:rPr>
                <w:b w:val="0"/>
                <w:bCs/>
              </w:rPr>
              <w:t>How many cells starter</w:t>
            </w:r>
          </w:p>
        </w:tc>
        <w:tc>
          <w:tcPr>
            <w:tcW w:w="4352" w:type="dxa"/>
          </w:tcPr>
          <w:p w14:paraId="668068EE" w14:textId="1223B58D" w:rsidR="003D4A2F" w:rsidRPr="003D4A2F" w:rsidRDefault="003D4A2F" w:rsidP="003D4A2F">
            <w:pPr>
              <w:pStyle w:val="Sectiontitle"/>
              <w:rPr>
                <w:b w:val="0"/>
                <w:bCs/>
              </w:rPr>
            </w:pPr>
            <w:r w:rsidRPr="003D4A2F">
              <w:rPr>
                <w:b w:val="0"/>
                <w:bCs/>
              </w:rPr>
              <w:t>A revision starter to check understanding from exponential growth.</w:t>
            </w:r>
            <w:r>
              <w:rPr>
                <w:b w:val="0"/>
                <w:bCs/>
              </w:rPr>
              <w:t xml:space="preserve"> Related teacher ppt provided “</w:t>
            </w:r>
            <w:r w:rsidRPr="003D4A2F">
              <w:rPr>
                <w:b w:val="0"/>
                <w:bCs/>
              </w:rPr>
              <w:t>Looking back on exponential graphs”</w:t>
            </w:r>
          </w:p>
        </w:tc>
        <w:tc>
          <w:tcPr>
            <w:tcW w:w="4363" w:type="dxa"/>
            <w:vMerge/>
          </w:tcPr>
          <w:p w14:paraId="67465EE1" w14:textId="77777777" w:rsidR="003D4A2F" w:rsidRDefault="003D4A2F" w:rsidP="003D4A2F">
            <w:pPr>
              <w:pStyle w:val="Sectiontitle"/>
              <w:rPr>
                <w:b w:val="0"/>
              </w:rPr>
            </w:pPr>
          </w:p>
        </w:tc>
      </w:tr>
      <w:tr w:rsidR="003D4A2F" w14:paraId="25DFF52A" w14:textId="77777777" w:rsidTr="61FA08EF">
        <w:trPr>
          <w:trHeight w:val="526"/>
        </w:trPr>
        <w:tc>
          <w:tcPr>
            <w:tcW w:w="6979" w:type="dxa"/>
          </w:tcPr>
          <w:p w14:paraId="1504E338" w14:textId="5CEB903F" w:rsidR="003D4A2F" w:rsidRPr="003D4A2F" w:rsidRDefault="003D4A2F" w:rsidP="003D4A2F">
            <w:pPr>
              <w:pStyle w:val="Sectiontitle"/>
              <w:rPr>
                <w:b w:val="0"/>
                <w:bCs/>
              </w:rPr>
            </w:pPr>
            <w:r w:rsidRPr="003D4A2F">
              <w:rPr>
                <w:b w:val="0"/>
                <w:bCs/>
              </w:rPr>
              <w:t>Worksheet for Excel files</w:t>
            </w:r>
          </w:p>
        </w:tc>
        <w:tc>
          <w:tcPr>
            <w:tcW w:w="4352" w:type="dxa"/>
          </w:tcPr>
          <w:p w14:paraId="778D9363" w14:textId="5409B19E" w:rsidR="003D4A2F" w:rsidRPr="003D4A2F" w:rsidRDefault="003D4A2F" w:rsidP="003D4A2F">
            <w:pPr>
              <w:pStyle w:val="Sectiontitle"/>
              <w:rPr>
                <w:b w:val="0"/>
                <w:bCs/>
              </w:rPr>
            </w:pPr>
            <w:r w:rsidRPr="003D4A2F">
              <w:rPr>
                <w:b w:val="0"/>
                <w:bCs/>
              </w:rPr>
              <w:t>A worksheet to give students some ideas about using the spreadsheet.</w:t>
            </w:r>
          </w:p>
        </w:tc>
        <w:tc>
          <w:tcPr>
            <w:tcW w:w="4363" w:type="dxa"/>
            <w:vMerge/>
          </w:tcPr>
          <w:p w14:paraId="0D5C3813" w14:textId="77777777" w:rsidR="003D4A2F" w:rsidRDefault="003D4A2F" w:rsidP="003D4A2F">
            <w:pPr>
              <w:pStyle w:val="Sectiontitle"/>
              <w:rPr>
                <w:b w:val="0"/>
              </w:rPr>
            </w:pPr>
          </w:p>
        </w:tc>
      </w:tr>
      <w:tr w:rsidR="003D4A2F" w14:paraId="425D3B8B" w14:textId="77777777" w:rsidTr="61FA08EF">
        <w:trPr>
          <w:trHeight w:val="526"/>
        </w:trPr>
        <w:tc>
          <w:tcPr>
            <w:tcW w:w="6979" w:type="dxa"/>
          </w:tcPr>
          <w:p w14:paraId="1BCD11F2" w14:textId="4111CCDA" w:rsidR="003D4A2F" w:rsidRPr="003D4A2F" w:rsidRDefault="003D4A2F" w:rsidP="003D4A2F">
            <w:pPr>
              <w:pStyle w:val="Sectiontitle"/>
              <w:rPr>
                <w:b w:val="0"/>
                <w:bCs/>
              </w:rPr>
            </w:pPr>
            <w:r w:rsidRPr="003D4A2F">
              <w:rPr>
                <w:b w:val="0"/>
                <w:bCs/>
              </w:rPr>
              <w:t>Worksheet for logarithmic scales</w:t>
            </w:r>
          </w:p>
        </w:tc>
        <w:tc>
          <w:tcPr>
            <w:tcW w:w="4352" w:type="dxa"/>
          </w:tcPr>
          <w:p w14:paraId="2536218B" w14:textId="134B9A0F" w:rsidR="003D4A2F" w:rsidRPr="003D4A2F" w:rsidRDefault="003D4A2F" w:rsidP="003D4A2F">
            <w:pPr>
              <w:pStyle w:val="Sectiontitle"/>
              <w:rPr>
                <w:b w:val="0"/>
                <w:bCs/>
              </w:rPr>
            </w:pPr>
            <w:r w:rsidRPr="003D4A2F">
              <w:rPr>
                <w:b w:val="0"/>
                <w:bCs/>
              </w:rPr>
              <w:t>A worksheet for students to use to see the relationship between linear scales and logarithmic scales.</w:t>
            </w:r>
            <w:r>
              <w:rPr>
                <w:b w:val="0"/>
                <w:bCs/>
              </w:rPr>
              <w:t xml:space="preserve"> Related powerpoint for teachers provided </w:t>
            </w:r>
            <w:r w:rsidRPr="003D4A2F">
              <w:rPr>
                <w:b w:val="0"/>
                <w:bCs/>
              </w:rPr>
              <w:t>“Logarithmic scales”</w:t>
            </w:r>
          </w:p>
        </w:tc>
        <w:tc>
          <w:tcPr>
            <w:tcW w:w="4363" w:type="dxa"/>
            <w:vMerge/>
          </w:tcPr>
          <w:p w14:paraId="28B1A6EB" w14:textId="77777777" w:rsidR="003D4A2F" w:rsidRDefault="003D4A2F" w:rsidP="003D4A2F">
            <w:pPr>
              <w:pStyle w:val="Sectiontitle"/>
              <w:rPr>
                <w:b w:val="0"/>
              </w:rPr>
            </w:pPr>
          </w:p>
        </w:tc>
      </w:tr>
      <w:tr w:rsidR="003D4A2F" w14:paraId="3A1B8954" w14:textId="77777777" w:rsidTr="61FA08EF">
        <w:trPr>
          <w:trHeight w:val="526"/>
        </w:trPr>
        <w:tc>
          <w:tcPr>
            <w:tcW w:w="6979" w:type="dxa"/>
          </w:tcPr>
          <w:p w14:paraId="1E8D5025" w14:textId="79DE3969" w:rsidR="003D4A2F" w:rsidRPr="003D4A2F" w:rsidRDefault="003D4A2F" w:rsidP="003D4A2F">
            <w:pPr>
              <w:pStyle w:val="Sectiontitle"/>
              <w:rPr>
                <w:b w:val="0"/>
                <w:bCs/>
              </w:rPr>
            </w:pPr>
            <w:r w:rsidRPr="003D4A2F">
              <w:rPr>
                <w:b w:val="0"/>
                <w:bCs/>
              </w:rPr>
              <w:t>Follow me card activity</w:t>
            </w:r>
          </w:p>
        </w:tc>
        <w:tc>
          <w:tcPr>
            <w:tcW w:w="4352" w:type="dxa"/>
          </w:tcPr>
          <w:p w14:paraId="2E485A9B" w14:textId="5D4D7A09" w:rsidR="003D4A2F" w:rsidRPr="003D4A2F" w:rsidRDefault="003D4A2F" w:rsidP="003D4A2F">
            <w:pPr>
              <w:pStyle w:val="Sectiontitle"/>
              <w:rPr>
                <w:b w:val="0"/>
                <w:bCs/>
              </w:rPr>
            </w:pPr>
            <w:r w:rsidRPr="003D4A2F">
              <w:rPr>
                <w:b w:val="0"/>
                <w:bCs/>
              </w:rPr>
              <w:t>A card matching activity to consolidate understanding of powers of ten.</w:t>
            </w:r>
          </w:p>
        </w:tc>
        <w:tc>
          <w:tcPr>
            <w:tcW w:w="4363" w:type="dxa"/>
            <w:vMerge/>
          </w:tcPr>
          <w:p w14:paraId="28C8CADF" w14:textId="77777777" w:rsidR="003D4A2F" w:rsidRDefault="003D4A2F" w:rsidP="003D4A2F">
            <w:pPr>
              <w:pStyle w:val="Sectiontitle"/>
              <w:rPr>
                <w:b w:val="0"/>
              </w:rPr>
            </w:pPr>
          </w:p>
        </w:tc>
      </w:tr>
      <w:tr w:rsidR="003D4A2F" w14:paraId="35BDC54B" w14:textId="77777777" w:rsidTr="61FA08EF">
        <w:trPr>
          <w:trHeight w:val="526"/>
        </w:trPr>
        <w:tc>
          <w:tcPr>
            <w:tcW w:w="6979" w:type="dxa"/>
          </w:tcPr>
          <w:p w14:paraId="4D703DD2" w14:textId="00445410" w:rsidR="003D4A2F" w:rsidRPr="003D4A2F" w:rsidRDefault="003D4A2F" w:rsidP="003D4A2F">
            <w:pPr>
              <w:pStyle w:val="Sectiontitle"/>
              <w:rPr>
                <w:b w:val="0"/>
                <w:bCs/>
              </w:rPr>
            </w:pPr>
            <w:r w:rsidRPr="003D4A2F">
              <w:rPr>
                <w:b w:val="0"/>
                <w:bCs/>
              </w:rPr>
              <w:t>Logarithmic scales problems</w:t>
            </w:r>
          </w:p>
        </w:tc>
        <w:tc>
          <w:tcPr>
            <w:tcW w:w="4352" w:type="dxa"/>
          </w:tcPr>
          <w:p w14:paraId="6600871D" w14:textId="4A2BA006" w:rsidR="003D4A2F" w:rsidRPr="003D4A2F" w:rsidRDefault="003D4A2F" w:rsidP="003D4A2F">
            <w:pPr>
              <w:pStyle w:val="Sectiontitle"/>
              <w:rPr>
                <w:b w:val="0"/>
                <w:bCs/>
              </w:rPr>
            </w:pPr>
            <w:r w:rsidRPr="003D4A2F">
              <w:rPr>
                <w:b w:val="0"/>
                <w:bCs/>
              </w:rPr>
              <w:t>Questions to practise solving problems using logarithmic scales.</w:t>
            </w:r>
            <w:r>
              <w:rPr>
                <w:b w:val="0"/>
                <w:bCs/>
              </w:rPr>
              <w:t xml:space="preserve"> Related powerpoint supplied </w:t>
            </w:r>
            <w:r w:rsidRPr="003D4A2F">
              <w:rPr>
                <w:b w:val="0"/>
                <w:bCs/>
              </w:rPr>
              <w:t>“Using logarithmic scales to solve problems”</w:t>
            </w:r>
          </w:p>
        </w:tc>
        <w:tc>
          <w:tcPr>
            <w:tcW w:w="4363" w:type="dxa"/>
            <w:vMerge/>
          </w:tcPr>
          <w:p w14:paraId="3D4C5DF8" w14:textId="77777777" w:rsidR="003D4A2F" w:rsidRDefault="003D4A2F" w:rsidP="003D4A2F">
            <w:pPr>
              <w:pStyle w:val="Sectiontitle"/>
              <w:rPr>
                <w:b w:val="0"/>
              </w:rPr>
            </w:pPr>
          </w:p>
        </w:tc>
      </w:tr>
      <w:tr w:rsidR="003D4A2F" w14:paraId="3706F72F" w14:textId="77777777" w:rsidTr="61FA08EF">
        <w:trPr>
          <w:trHeight w:val="526"/>
        </w:trPr>
        <w:tc>
          <w:tcPr>
            <w:tcW w:w="6979" w:type="dxa"/>
          </w:tcPr>
          <w:p w14:paraId="4C468BB0" w14:textId="77777777" w:rsidR="003D4A2F" w:rsidRDefault="003D4A2F" w:rsidP="003D4A2F">
            <w:pPr>
              <w:pStyle w:val="Sectiontitle"/>
              <w:rPr>
                <w:b w:val="0"/>
              </w:rPr>
            </w:pPr>
          </w:p>
        </w:tc>
        <w:tc>
          <w:tcPr>
            <w:tcW w:w="4352" w:type="dxa"/>
          </w:tcPr>
          <w:p w14:paraId="4969B6AE" w14:textId="77777777" w:rsidR="003D4A2F" w:rsidRPr="00A80C46" w:rsidRDefault="003D4A2F" w:rsidP="003D4A2F">
            <w:pPr>
              <w:pStyle w:val="Sectiontitle"/>
              <w:rPr>
                <w:b w:val="0"/>
              </w:rPr>
            </w:pPr>
          </w:p>
        </w:tc>
        <w:tc>
          <w:tcPr>
            <w:tcW w:w="4363" w:type="dxa"/>
          </w:tcPr>
          <w:p w14:paraId="7791FF95" w14:textId="77777777" w:rsidR="003D4A2F" w:rsidRDefault="003D4A2F" w:rsidP="003D4A2F">
            <w:pPr>
              <w:pStyle w:val="Sectiontitle"/>
              <w:rPr>
                <w:b w:val="0"/>
              </w:rPr>
            </w:pPr>
          </w:p>
        </w:tc>
      </w:tr>
      <w:tr w:rsidR="003D4A2F" w14:paraId="52920C68" w14:textId="77777777" w:rsidTr="61FA08EF">
        <w:trPr>
          <w:trHeight w:val="526"/>
        </w:trPr>
        <w:tc>
          <w:tcPr>
            <w:tcW w:w="15694" w:type="dxa"/>
            <w:gridSpan w:val="3"/>
            <w:shd w:val="clear" w:color="auto" w:fill="DBE5F1" w:themeFill="accent1" w:themeFillTint="33"/>
          </w:tcPr>
          <w:p w14:paraId="40673611" w14:textId="77777777" w:rsidR="003D4A2F" w:rsidRPr="00E429F7" w:rsidRDefault="003D4A2F" w:rsidP="003D4A2F">
            <w:pPr>
              <w:pStyle w:val="Sectiontitle"/>
              <w:rPr>
                <w:b w:val="0"/>
              </w:rPr>
            </w:pPr>
            <w:r w:rsidRPr="00E429F7">
              <w:rPr>
                <w:b w:val="0"/>
              </w:rPr>
              <w:t>Student interactive study packages</w:t>
            </w:r>
          </w:p>
        </w:tc>
      </w:tr>
      <w:tr w:rsidR="003D4A2F" w14:paraId="12056B4B" w14:textId="77777777" w:rsidTr="61FA08EF">
        <w:trPr>
          <w:trHeight w:val="526"/>
        </w:trPr>
        <w:tc>
          <w:tcPr>
            <w:tcW w:w="6979" w:type="dxa"/>
          </w:tcPr>
          <w:p w14:paraId="73013A5B" w14:textId="1128A30E" w:rsidR="003D4A2F" w:rsidRDefault="00CC42DB" w:rsidP="003D4A2F">
            <w:pPr>
              <w:pStyle w:val="Sectiontitle"/>
              <w:rPr>
                <w:b w:val="0"/>
              </w:rPr>
            </w:pPr>
            <w:r>
              <w:rPr>
                <w:b w:val="0"/>
              </w:rPr>
              <w:t>H5P - Exponential growth and decay</w:t>
            </w:r>
          </w:p>
          <w:p w14:paraId="5F041C70" w14:textId="480E5C1A" w:rsidR="00CC42DB" w:rsidRDefault="00CC42DB" w:rsidP="003D4A2F">
            <w:pPr>
              <w:pStyle w:val="Sectiontitle"/>
              <w:rPr>
                <w:b w:val="0"/>
              </w:rPr>
            </w:pPr>
            <w:r>
              <w:rPr>
                <w:b w:val="0"/>
              </w:rPr>
              <w:t xml:space="preserve">H5P </w:t>
            </w:r>
            <w:r w:rsidR="00E35748">
              <w:rPr>
                <w:b w:val="0"/>
              </w:rPr>
              <w:t>–</w:t>
            </w:r>
            <w:r>
              <w:rPr>
                <w:b w:val="0"/>
              </w:rPr>
              <w:t xml:space="preserve"> </w:t>
            </w:r>
            <w:r w:rsidR="00E35748">
              <w:rPr>
                <w:b w:val="0"/>
              </w:rPr>
              <w:t>Logarithmic scales</w:t>
            </w:r>
          </w:p>
          <w:p w14:paraId="3001C6A8" w14:textId="3ADD02A9" w:rsidR="5D43D91A" w:rsidRDefault="5D43D91A" w:rsidP="61FA08EF">
            <w:pPr>
              <w:pStyle w:val="Sectiontitle"/>
              <w:rPr>
                <w:b w:val="0"/>
              </w:rPr>
            </w:pPr>
            <w:r>
              <w:rPr>
                <w:b w:val="0"/>
              </w:rPr>
              <w:t>Geogebra applet – logarithmic scales – finding values</w:t>
            </w:r>
          </w:p>
          <w:p w14:paraId="69F02F8E" w14:textId="2045CE6E" w:rsidR="00E35748" w:rsidRDefault="00E35748" w:rsidP="003D4A2F">
            <w:pPr>
              <w:pStyle w:val="Sectiontitle"/>
              <w:rPr>
                <w:b w:val="0"/>
              </w:rPr>
            </w:pPr>
            <w:r>
              <w:rPr>
                <w:b w:val="0"/>
              </w:rPr>
              <w:t>H5P – Match the cards – powers of 10</w:t>
            </w:r>
          </w:p>
          <w:p w14:paraId="310D165F" w14:textId="643B3E80" w:rsidR="00E35748" w:rsidRDefault="00E35748" w:rsidP="003D4A2F">
            <w:pPr>
              <w:pStyle w:val="Sectiontitle"/>
              <w:rPr>
                <w:b w:val="0"/>
              </w:rPr>
            </w:pPr>
            <w:r>
              <w:rPr>
                <w:b w:val="0"/>
              </w:rPr>
              <w:t>H5P – Logarithmic scales problems</w:t>
            </w:r>
          </w:p>
          <w:p w14:paraId="47F2D0A4" w14:textId="30241332" w:rsidR="00CC42DB" w:rsidRDefault="00CC42DB" w:rsidP="003D4A2F">
            <w:pPr>
              <w:pStyle w:val="Sectiontitle"/>
              <w:rPr>
                <w:b w:val="0"/>
              </w:rPr>
            </w:pPr>
          </w:p>
        </w:tc>
        <w:tc>
          <w:tcPr>
            <w:tcW w:w="4352" w:type="dxa"/>
          </w:tcPr>
          <w:p w14:paraId="493AFBC5" w14:textId="76A4AB75" w:rsidR="003D4A2F" w:rsidRDefault="00E35748" w:rsidP="003D4A2F">
            <w:pPr>
              <w:pStyle w:val="Sectiontitle"/>
              <w:rPr>
                <w:b w:val="0"/>
              </w:rPr>
            </w:pPr>
            <w:r>
              <w:rPr>
                <w:b w:val="0"/>
              </w:rPr>
              <w:t>Interactive online activities linked to the content of this section. Auto marked with video content.</w:t>
            </w:r>
          </w:p>
        </w:tc>
        <w:tc>
          <w:tcPr>
            <w:tcW w:w="4363" w:type="dxa"/>
          </w:tcPr>
          <w:p w14:paraId="77852EC0" w14:textId="50C03529" w:rsidR="00E35748" w:rsidRDefault="00E35748" w:rsidP="00E35748">
            <w:pPr>
              <w:spacing w:before="120" w:after="120"/>
            </w:pPr>
            <w:r>
              <w:t>IQR</w:t>
            </w:r>
            <w:r w:rsidR="00212DB0">
              <w:t>l</w:t>
            </w:r>
            <w:r>
              <w:t>3</w:t>
            </w:r>
            <w:r>
              <w:tab/>
              <w:t>Be able to explore exponential growth and decay, including interpreting output from a spreadsheet. Contexts include borrowing and saving money, bacterial growth and radioactive decay.</w:t>
            </w:r>
          </w:p>
          <w:p w14:paraId="3781F78E" w14:textId="78C44952" w:rsidR="003D4A2F" w:rsidRDefault="00E35748" w:rsidP="00E35748">
            <w:pPr>
              <w:pStyle w:val="Sectiontitle"/>
              <w:rPr>
                <w:b w:val="0"/>
                <w:bCs/>
              </w:rPr>
            </w:pPr>
            <w:r w:rsidRPr="007D6517">
              <w:rPr>
                <w:b w:val="0"/>
                <w:bCs/>
              </w:rPr>
              <w:t>IQR</w:t>
            </w:r>
            <w:r w:rsidR="00212DB0">
              <w:rPr>
                <w:b w:val="0"/>
                <w:bCs/>
              </w:rPr>
              <w:t>l</w:t>
            </w:r>
            <w:r w:rsidRPr="007D6517">
              <w:rPr>
                <w:b w:val="0"/>
                <w:bCs/>
              </w:rPr>
              <w:t>4</w:t>
            </w:r>
            <w:r w:rsidRPr="007D6517">
              <w:rPr>
                <w:b w:val="0"/>
                <w:bCs/>
              </w:rPr>
              <w:tab/>
              <w:t>Be able to represent and interpret exponential growth or decay in a graph. Learners may be asked to plot or sketch exponential graphs. Half-life</w:t>
            </w:r>
            <w:r w:rsidR="00212DB0">
              <w:rPr>
                <w:b w:val="0"/>
                <w:bCs/>
              </w:rPr>
              <w:t>.</w:t>
            </w:r>
            <w:r w:rsidRPr="007D6517">
              <w:rPr>
                <w:b w:val="0"/>
                <w:bCs/>
              </w:rPr>
              <w:t xml:space="preserve"> y = ka</w:t>
            </w:r>
            <w:r w:rsidRPr="007D6517">
              <w:rPr>
                <w:b w:val="0"/>
                <w:bCs/>
                <w:vertAlign w:val="superscript"/>
              </w:rPr>
              <w:t>x</w:t>
            </w:r>
            <w:r w:rsidRPr="007D6517">
              <w:rPr>
                <w:b w:val="0"/>
                <w:bCs/>
              </w:rPr>
              <w:t xml:space="preserve"> with k and a constant.</w:t>
            </w:r>
          </w:p>
          <w:p w14:paraId="76D98663" w14:textId="1D3DD06B" w:rsidR="00E35748" w:rsidRPr="00710744" w:rsidRDefault="00E35748" w:rsidP="00E35748">
            <w:pPr>
              <w:pStyle w:val="Sectiontitle"/>
              <w:rPr>
                <w:b w:val="0"/>
              </w:rPr>
            </w:pPr>
            <w:r w:rsidRPr="003D4A2F">
              <w:rPr>
                <w:b w:val="0"/>
                <w:bCs/>
              </w:rPr>
              <w:t>IQR</w:t>
            </w:r>
            <w:r w:rsidR="00212DB0">
              <w:rPr>
                <w:b w:val="0"/>
                <w:bCs/>
              </w:rPr>
              <w:t>l</w:t>
            </w:r>
            <w:r w:rsidRPr="003D4A2F">
              <w:rPr>
                <w:b w:val="0"/>
                <w:bCs/>
              </w:rPr>
              <w:t>6</w:t>
            </w:r>
            <w:r w:rsidRPr="003D4A2F">
              <w:rPr>
                <w:b w:val="0"/>
                <w:bCs/>
              </w:rPr>
              <w:tab/>
              <w:t>Be able to use and interpret a logarithmic scale on a graph. Learners should know that the value equidistant between a and b on a linear scale is the arithmetic mean (a+b)/ 2 but for a logarithmic scale it is the geometric mean √(ab)</w:t>
            </w:r>
            <w:r>
              <w:rPr>
                <w:b w:val="0"/>
                <w:bCs/>
              </w:rPr>
              <w:t>.</w:t>
            </w:r>
          </w:p>
        </w:tc>
      </w:tr>
    </w:tbl>
    <w:p w14:paraId="74F1E24D" w14:textId="77777777" w:rsidR="00F033EC" w:rsidRPr="001334BF" w:rsidRDefault="00F033EC" w:rsidP="00F033EC"/>
    <w:p w14:paraId="7E839DCD" w14:textId="77777777" w:rsidR="00F033EC" w:rsidRDefault="00F033EC" w:rsidP="00F033EC">
      <w:pPr>
        <w:spacing w:before="0"/>
      </w:pPr>
    </w:p>
    <w:p w14:paraId="2269EA5D" w14:textId="1A49CF2A" w:rsidR="00F033EC" w:rsidRDefault="00F033EC" w:rsidP="002D528C">
      <w:pPr>
        <w:spacing w:before="0"/>
      </w:pPr>
    </w:p>
    <w:p w14:paraId="1C9D4451" w14:textId="5852AAE5" w:rsidR="00F033EC" w:rsidRDefault="00F033EC" w:rsidP="002D528C">
      <w:pPr>
        <w:spacing w:before="0"/>
      </w:pPr>
    </w:p>
    <w:p w14:paraId="7848E2FC" w14:textId="77777777" w:rsidR="008168CD" w:rsidRDefault="008168CD">
      <w:pPr>
        <w:spacing w:before="0"/>
        <w:rPr>
          <w:b/>
          <w:bCs/>
          <w:i/>
          <w:iCs/>
          <w:color w:val="E00034"/>
          <w:sz w:val="28"/>
          <w:szCs w:val="28"/>
        </w:rPr>
      </w:pPr>
      <w:r>
        <w:rPr>
          <w:i/>
          <w:iCs/>
        </w:rPr>
        <w:br w:type="page"/>
      </w:r>
    </w:p>
    <w:p w14:paraId="33FBC68F" w14:textId="62B21061" w:rsidR="00F033EC" w:rsidRPr="00D62B05" w:rsidRDefault="008168CD" w:rsidP="00F033EC">
      <w:pPr>
        <w:pStyle w:val="Title"/>
      </w:pPr>
      <w:bookmarkStart w:id="33" w:name="Modelling"/>
      <w:r>
        <w:rPr>
          <w:i/>
          <w:iCs/>
        </w:rPr>
        <w:t>Modelling</w:t>
      </w:r>
      <w:bookmarkEnd w:id="33"/>
      <w:r w:rsidR="00F033EC" w:rsidRPr="00D62B05">
        <w:t xml:space="preserve"> – </w:t>
      </w:r>
      <w:r w:rsidR="00F033EC" w:rsidRPr="00560827">
        <w:t>Teacher overview</w:t>
      </w:r>
    </w:p>
    <w:p w14:paraId="5CFD30B1"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73C5D5B9" w14:textId="77777777" w:rsidTr="00B61119">
        <w:trPr>
          <w:trHeight w:val="526"/>
        </w:trPr>
        <w:tc>
          <w:tcPr>
            <w:tcW w:w="14948" w:type="dxa"/>
            <w:gridSpan w:val="3"/>
          </w:tcPr>
          <w:p w14:paraId="7841E0D8" w14:textId="7271D530" w:rsidR="00F033EC" w:rsidRDefault="00F033EC" w:rsidP="00B61119">
            <w:pPr>
              <w:pStyle w:val="Sectiontitle"/>
            </w:pPr>
            <w:r>
              <w:t>Summary of content</w:t>
            </w:r>
          </w:p>
          <w:p w14:paraId="6C62EB3D" w14:textId="2DCA147D" w:rsidR="008168CD" w:rsidRPr="008168CD" w:rsidRDefault="008168CD" w:rsidP="008F2B65">
            <w:pPr>
              <w:pStyle w:val="ListParagraph"/>
              <w:numPr>
                <w:ilvl w:val="0"/>
                <w:numId w:val="2"/>
              </w:numPr>
              <w:spacing w:before="0" w:after="60"/>
              <w:ind w:left="460" w:hanging="284"/>
              <w:contextualSpacing w:val="0"/>
              <w:rPr>
                <w:i/>
              </w:rPr>
            </w:pPr>
            <w:r w:rsidRPr="008168CD">
              <w:t>This section makes the modelling process more explicit and allows a number of models to be developed in different contexts.</w:t>
            </w:r>
          </w:p>
          <w:p w14:paraId="66FC0C83" w14:textId="77777777" w:rsidR="008168CD" w:rsidRPr="008168CD" w:rsidRDefault="008168CD" w:rsidP="008F2B65">
            <w:pPr>
              <w:pStyle w:val="ListParagraph"/>
              <w:numPr>
                <w:ilvl w:val="0"/>
                <w:numId w:val="2"/>
              </w:numPr>
              <w:spacing w:before="0" w:after="60"/>
              <w:ind w:left="460" w:hanging="284"/>
              <w:contextualSpacing w:val="0"/>
              <w:rPr>
                <w:i/>
              </w:rPr>
            </w:pPr>
            <w:r w:rsidRPr="008168CD">
              <w:t>It will be best if this section is done after the algebra, exponentials and graphs sections.</w:t>
            </w:r>
          </w:p>
          <w:p w14:paraId="140C9737" w14:textId="2BB8AE1B" w:rsidR="008168CD" w:rsidRPr="008168CD" w:rsidRDefault="008168CD" w:rsidP="008F2B65">
            <w:pPr>
              <w:pStyle w:val="ListParagraph"/>
              <w:numPr>
                <w:ilvl w:val="0"/>
                <w:numId w:val="2"/>
              </w:numPr>
              <w:spacing w:before="0" w:after="60"/>
              <w:ind w:left="460" w:hanging="284"/>
              <w:contextualSpacing w:val="0"/>
              <w:rPr>
                <w:i/>
              </w:rPr>
            </w:pPr>
            <w:r w:rsidRPr="008168CD">
              <w:t>Modelling is intrinsic to the use of mathematics in real life situations, especially in science and economics.  Due to the easy availability of computers, mathematical models are used to predict how an epidemic might unfold, the possible effects of climate change and the long term effects of national economic strategy.  It is helpful for every informed citizen to have a general understanding of mathematical modelling.</w:t>
            </w:r>
          </w:p>
          <w:p w14:paraId="125BC9EA" w14:textId="3C80C2FF" w:rsidR="00F033EC" w:rsidRPr="008168CD" w:rsidRDefault="00F033EC" w:rsidP="00B61119">
            <w:pPr>
              <w:pStyle w:val="Sectiontitle"/>
              <w:rPr>
                <w:b w:val="0"/>
                <w:bCs/>
              </w:rPr>
            </w:pPr>
            <w:r>
              <w:t xml:space="preserve">Pre-requisites: </w:t>
            </w:r>
            <w:r w:rsidR="008168CD" w:rsidRPr="008168CD">
              <w:rPr>
                <w:b w:val="0"/>
                <w:bCs/>
              </w:rPr>
              <w:t>It will be helpful if students have already encountered the modelling cycle, when doing estimation or when working with exponentials</w:t>
            </w:r>
          </w:p>
          <w:p w14:paraId="665DCAD5" w14:textId="79464932" w:rsidR="00F033EC" w:rsidRPr="007B31F0" w:rsidRDefault="00F033EC" w:rsidP="00B61119">
            <w:pPr>
              <w:pStyle w:val="Sectiontitle"/>
              <w:rPr>
                <w:b w:val="0"/>
                <w:bCs/>
              </w:rPr>
            </w:pPr>
            <w:r>
              <w:t xml:space="preserve">Approximate guided learning hours: </w:t>
            </w:r>
            <w:r w:rsidR="008168CD" w:rsidRPr="008168CD">
              <w:rPr>
                <w:b w:val="0"/>
                <w:bCs/>
              </w:rPr>
              <w:t>4-</w:t>
            </w:r>
            <w:r w:rsidR="001164E3">
              <w:rPr>
                <w:b w:val="0"/>
                <w:bCs/>
              </w:rPr>
              <w:t>5</w:t>
            </w:r>
            <w:r w:rsidR="008168CD">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373B2964" w14:textId="412806C7" w:rsidR="00F033EC" w:rsidRDefault="00F033EC" w:rsidP="00B61119">
            <w:pPr>
              <w:pStyle w:val="Sectiontitle"/>
              <w:rPr>
                <w:b w:val="0"/>
              </w:rPr>
            </w:pPr>
            <w:r>
              <w:rPr>
                <w:bCs/>
              </w:rPr>
              <w:t xml:space="preserve">Auto-marked online assessment: </w:t>
            </w:r>
            <w:r w:rsidR="00CD58CD" w:rsidRPr="00E70C99">
              <w:rPr>
                <w:b w:val="0"/>
              </w:rPr>
              <w:t>Section test - Modelling</w:t>
            </w:r>
          </w:p>
          <w:p w14:paraId="73AFBD43" w14:textId="77777777" w:rsidR="00F033EC" w:rsidRPr="007B31F0" w:rsidRDefault="00F033EC" w:rsidP="00B61119">
            <w:pPr>
              <w:pStyle w:val="Sectiontitle"/>
              <w:rPr>
                <w:bCs/>
              </w:rPr>
            </w:pPr>
            <w:r>
              <w:rPr>
                <w:b w:val="0"/>
              </w:rPr>
              <w:t>(Solutions available in the teachers section only)</w:t>
            </w:r>
          </w:p>
          <w:p w14:paraId="37FCAEAC"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F033EC" w14:paraId="601ECC11" w14:textId="77777777" w:rsidTr="00B61119">
        <w:trPr>
          <w:trHeight w:val="526"/>
        </w:trPr>
        <w:tc>
          <w:tcPr>
            <w:tcW w:w="14948" w:type="dxa"/>
            <w:gridSpan w:val="3"/>
            <w:shd w:val="clear" w:color="auto" w:fill="DBE5F1" w:themeFill="accent1" w:themeFillTint="33"/>
          </w:tcPr>
          <w:p w14:paraId="07A500DD" w14:textId="3CCB4CD0" w:rsidR="00F033EC" w:rsidRPr="00A80C46" w:rsidRDefault="00F033EC" w:rsidP="00B61119">
            <w:pPr>
              <w:pStyle w:val="Sectiontitle"/>
              <w:rPr>
                <w:b w:val="0"/>
              </w:rPr>
            </w:pPr>
            <w:r>
              <w:rPr>
                <w:b w:val="0"/>
              </w:rPr>
              <w:t xml:space="preserve">Folder name: </w:t>
            </w:r>
            <w:r w:rsidR="00C13B99">
              <w:rPr>
                <w:b w:val="0"/>
              </w:rPr>
              <w:t>Modelling</w:t>
            </w:r>
          </w:p>
        </w:tc>
      </w:tr>
      <w:tr w:rsidR="00F033EC" w14:paraId="6A0313DA" w14:textId="77777777" w:rsidTr="00B61119">
        <w:trPr>
          <w:trHeight w:val="526"/>
        </w:trPr>
        <w:tc>
          <w:tcPr>
            <w:tcW w:w="4983" w:type="dxa"/>
          </w:tcPr>
          <w:p w14:paraId="18878158" w14:textId="77777777" w:rsidR="00F033EC" w:rsidRDefault="00F033EC" w:rsidP="00B61119">
            <w:pPr>
              <w:pStyle w:val="Sectiontitle"/>
            </w:pPr>
            <w:r>
              <w:rPr>
                <w:b w:val="0"/>
              </w:rPr>
              <w:t>Activity title</w:t>
            </w:r>
          </w:p>
        </w:tc>
        <w:tc>
          <w:tcPr>
            <w:tcW w:w="4982" w:type="dxa"/>
          </w:tcPr>
          <w:p w14:paraId="2179C64B" w14:textId="77777777" w:rsidR="00F033EC" w:rsidRDefault="00F033EC" w:rsidP="00B61119">
            <w:pPr>
              <w:pStyle w:val="Sectiontitle"/>
            </w:pPr>
            <w:r w:rsidRPr="00A80C46">
              <w:rPr>
                <w:b w:val="0"/>
              </w:rPr>
              <w:t>Description</w:t>
            </w:r>
          </w:p>
        </w:tc>
        <w:tc>
          <w:tcPr>
            <w:tcW w:w="4983" w:type="dxa"/>
          </w:tcPr>
          <w:p w14:paraId="57B8DCFF" w14:textId="77777777" w:rsidR="00F033EC" w:rsidRDefault="00F033EC" w:rsidP="00B61119">
            <w:pPr>
              <w:pStyle w:val="Sectiontitle"/>
            </w:pPr>
            <w:r>
              <w:rPr>
                <w:b w:val="0"/>
              </w:rPr>
              <w:t>Specification l</w:t>
            </w:r>
            <w:r w:rsidRPr="00A80C46">
              <w:rPr>
                <w:b w:val="0"/>
              </w:rPr>
              <w:t xml:space="preserve">earning </w:t>
            </w:r>
            <w:r>
              <w:rPr>
                <w:b w:val="0"/>
              </w:rPr>
              <w:t>outcomes</w:t>
            </w:r>
          </w:p>
        </w:tc>
      </w:tr>
      <w:tr w:rsidR="00F033EC" w14:paraId="309FFF6D" w14:textId="77777777" w:rsidTr="00B61119">
        <w:trPr>
          <w:trHeight w:val="526"/>
        </w:trPr>
        <w:tc>
          <w:tcPr>
            <w:tcW w:w="4983" w:type="dxa"/>
          </w:tcPr>
          <w:p w14:paraId="131D7DA5" w14:textId="7CF08320" w:rsidR="00F033EC" w:rsidRDefault="00C13B99" w:rsidP="00B61119">
            <w:pPr>
              <w:pStyle w:val="Sectiontitle"/>
              <w:rPr>
                <w:b w:val="0"/>
              </w:rPr>
            </w:pPr>
            <w:r w:rsidRPr="00C13B99">
              <w:rPr>
                <w:b w:val="0"/>
              </w:rPr>
              <w:t>The modelling cycle</w:t>
            </w:r>
          </w:p>
        </w:tc>
        <w:tc>
          <w:tcPr>
            <w:tcW w:w="4982" w:type="dxa"/>
          </w:tcPr>
          <w:p w14:paraId="6D69E88C" w14:textId="52786ACE" w:rsidR="00F033EC" w:rsidRPr="00A80C46" w:rsidRDefault="00C13B99" w:rsidP="00B61119">
            <w:pPr>
              <w:pStyle w:val="Sectiontitle"/>
              <w:rPr>
                <w:b w:val="0"/>
              </w:rPr>
            </w:pPr>
            <w:r>
              <w:rPr>
                <w:b w:val="0"/>
              </w:rPr>
              <w:t>Information sheet</w:t>
            </w:r>
          </w:p>
        </w:tc>
        <w:tc>
          <w:tcPr>
            <w:tcW w:w="4983" w:type="dxa"/>
          </w:tcPr>
          <w:p w14:paraId="130B3940" w14:textId="77777777" w:rsidR="00F033EC" w:rsidRDefault="00F033EC" w:rsidP="00B61119">
            <w:pPr>
              <w:pStyle w:val="Sectiontitle"/>
              <w:rPr>
                <w:b w:val="0"/>
              </w:rPr>
            </w:pPr>
          </w:p>
        </w:tc>
      </w:tr>
      <w:tr w:rsidR="00C13B99" w14:paraId="335AFD0C" w14:textId="77777777" w:rsidTr="00B61119">
        <w:trPr>
          <w:trHeight w:val="526"/>
        </w:trPr>
        <w:tc>
          <w:tcPr>
            <w:tcW w:w="4983" w:type="dxa"/>
          </w:tcPr>
          <w:p w14:paraId="62B0B651" w14:textId="64416F0E" w:rsidR="00C13B99" w:rsidRDefault="00C13B99" w:rsidP="00B61119">
            <w:pPr>
              <w:pStyle w:val="Sectiontitle"/>
              <w:rPr>
                <w:b w:val="0"/>
              </w:rPr>
            </w:pPr>
            <w:r w:rsidRPr="00C13B99">
              <w:rPr>
                <w:b w:val="0"/>
              </w:rPr>
              <w:t>Graph for CO2</w:t>
            </w:r>
          </w:p>
        </w:tc>
        <w:tc>
          <w:tcPr>
            <w:tcW w:w="4982" w:type="dxa"/>
          </w:tcPr>
          <w:p w14:paraId="304F1B6A" w14:textId="675C5B80" w:rsidR="00C13B99" w:rsidRPr="00A80C46" w:rsidRDefault="00C13B99" w:rsidP="00B61119">
            <w:pPr>
              <w:pStyle w:val="Sectiontitle"/>
              <w:rPr>
                <w:b w:val="0"/>
              </w:rPr>
            </w:pPr>
            <w:r w:rsidRPr="00C13B99">
              <w:rPr>
                <w:b w:val="0"/>
              </w:rPr>
              <w:t>A graph to use with the powerpoint.</w:t>
            </w:r>
          </w:p>
        </w:tc>
        <w:tc>
          <w:tcPr>
            <w:tcW w:w="4983" w:type="dxa"/>
            <w:vMerge w:val="restart"/>
          </w:tcPr>
          <w:p w14:paraId="7B5E0F67" w14:textId="77777777" w:rsidR="00C13B99" w:rsidRPr="00C13B99" w:rsidRDefault="00C13B99" w:rsidP="00B61119">
            <w:pPr>
              <w:pStyle w:val="Sectiontitle"/>
              <w:rPr>
                <w:b w:val="0"/>
                <w:bCs/>
              </w:rPr>
            </w:pPr>
            <w:r w:rsidRPr="00C13B99">
              <w:rPr>
                <w:b w:val="0"/>
                <w:bCs/>
              </w:rPr>
              <w:t xml:space="preserve">IQRp1 Be able to identify simplifying assumptions that allow a situation to be modelled. </w:t>
            </w:r>
          </w:p>
          <w:p w14:paraId="5EFE7AFC" w14:textId="677155A3" w:rsidR="00C13B99" w:rsidRDefault="00C13B99" w:rsidP="00B61119">
            <w:pPr>
              <w:pStyle w:val="Sectiontitle"/>
              <w:rPr>
                <w:b w:val="0"/>
                <w:bCs/>
              </w:rPr>
            </w:pPr>
            <w:r w:rsidRPr="00C13B99">
              <w:rPr>
                <w:b w:val="0"/>
                <w:bCs/>
              </w:rPr>
              <w:t>IQRp2 Be able to develop or choose a simple mathematical model for a real-world situation. Model in words, numerically, algebraically, diagrammatically or in a spreadsheet.</w:t>
            </w:r>
          </w:p>
          <w:p w14:paraId="0ABD9E72" w14:textId="01EF33F9" w:rsidR="00AE1DA1" w:rsidRPr="00AE1DA1" w:rsidRDefault="00AE1DA1" w:rsidP="00B61119">
            <w:pPr>
              <w:pStyle w:val="Sectiontitle"/>
              <w:rPr>
                <w:b w:val="0"/>
                <w:bCs/>
              </w:rPr>
            </w:pPr>
            <w:r>
              <w:rPr>
                <w:b w:val="0"/>
                <w:bCs/>
              </w:rPr>
              <w:t>IQR</w:t>
            </w:r>
            <w:r w:rsidRPr="00AE1DA1">
              <w:rPr>
                <w:b w:val="0"/>
                <w:bCs/>
              </w:rPr>
              <w:t>f13 Be able to use a demand curve as a model for the relationship between price and demand.</w:t>
            </w:r>
          </w:p>
          <w:p w14:paraId="3AD74C85" w14:textId="50A97E32" w:rsidR="00C13B99" w:rsidRPr="00C13B99" w:rsidRDefault="00C13B99" w:rsidP="00B61119">
            <w:pPr>
              <w:pStyle w:val="Sectiontitle"/>
              <w:rPr>
                <w:b w:val="0"/>
                <w:bCs/>
              </w:rPr>
            </w:pPr>
            <w:r w:rsidRPr="00C13B99">
              <w:rPr>
                <w:b w:val="0"/>
                <w:bCs/>
              </w:rPr>
              <w:t xml:space="preserve">IQRp3 Be able to use a model to make predictions or get information about a situation. For example, use a simple demand curve (e.g. a linear model) to predict the change in revenue following a given change in price. </w:t>
            </w:r>
          </w:p>
          <w:p w14:paraId="6BE41EF0" w14:textId="115B1A7D" w:rsidR="00C13B99" w:rsidRPr="00C13B99" w:rsidRDefault="00C13B99" w:rsidP="00B61119">
            <w:pPr>
              <w:pStyle w:val="Sectiontitle"/>
              <w:rPr>
                <w:b w:val="0"/>
                <w:bCs/>
              </w:rPr>
            </w:pPr>
            <w:r w:rsidRPr="00C13B99">
              <w:rPr>
                <w:b w:val="0"/>
                <w:bCs/>
              </w:rPr>
              <w:t xml:space="preserve">IQRp4 Be able to compare the outcomes from a model with actual data, information, experience or common sense and comment on the appropriateness of the model. For example, compare an exponential growth model with actual population figures. The information may be given in diagrammatic or graphical form. </w:t>
            </w:r>
          </w:p>
          <w:p w14:paraId="65DB911D" w14:textId="6F13DB1D" w:rsidR="00C13B99" w:rsidRPr="00C13B99" w:rsidRDefault="00C13B99" w:rsidP="00B61119">
            <w:pPr>
              <w:pStyle w:val="Sectiontitle"/>
              <w:rPr>
                <w:b w:val="0"/>
                <w:bCs/>
              </w:rPr>
            </w:pPr>
            <w:r w:rsidRPr="00C13B99">
              <w:rPr>
                <w:b w:val="0"/>
                <w:bCs/>
              </w:rPr>
              <w:t>IQRp5 Be able to appraise the assumptions underlying a model critically.</w:t>
            </w:r>
          </w:p>
        </w:tc>
      </w:tr>
      <w:tr w:rsidR="00C13B99" w14:paraId="47985D92" w14:textId="77777777" w:rsidTr="00B61119">
        <w:trPr>
          <w:trHeight w:val="526"/>
        </w:trPr>
        <w:tc>
          <w:tcPr>
            <w:tcW w:w="4983" w:type="dxa"/>
          </w:tcPr>
          <w:p w14:paraId="7D248C19" w14:textId="77777777" w:rsidR="00C13B99" w:rsidRDefault="00C13B99" w:rsidP="00B61119">
            <w:pPr>
              <w:pStyle w:val="Sectiontitle"/>
              <w:rPr>
                <w:b w:val="0"/>
              </w:rPr>
            </w:pPr>
            <w:r w:rsidRPr="00C13B99">
              <w:rPr>
                <w:b w:val="0"/>
              </w:rPr>
              <w:t>Worksheet for 100m record</w:t>
            </w:r>
          </w:p>
          <w:p w14:paraId="7A317231" w14:textId="0078EA55" w:rsidR="00C13B99" w:rsidRDefault="00C13B99" w:rsidP="00B61119">
            <w:pPr>
              <w:pStyle w:val="Sectiontitle"/>
              <w:rPr>
                <w:b w:val="0"/>
              </w:rPr>
            </w:pPr>
            <w:r w:rsidRPr="00C13B99">
              <w:rPr>
                <w:b w:val="0"/>
              </w:rPr>
              <w:t>Excel file 100m</w:t>
            </w:r>
          </w:p>
        </w:tc>
        <w:tc>
          <w:tcPr>
            <w:tcW w:w="4982" w:type="dxa"/>
          </w:tcPr>
          <w:p w14:paraId="55F6BFD4" w14:textId="77777777" w:rsidR="00C13B99" w:rsidRPr="00A80C46" w:rsidRDefault="00C13B99" w:rsidP="00B61119">
            <w:pPr>
              <w:pStyle w:val="Sectiontitle"/>
              <w:rPr>
                <w:b w:val="0"/>
              </w:rPr>
            </w:pPr>
          </w:p>
        </w:tc>
        <w:tc>
          <w:tcPr>
            <w:tcW w:w="4983" w:type="dxa"/>
            <w:vMerge/>
          </w:tcPr>
          <w:p w14:paraId="762A15EF" w14:textId="77777777" w:rsidR="00C13B99" w:rsidRDefault="00C13B99" w:rsidP="00B61119">
            <w:pPr>
              <w:pStyle w:val="Sectiontitle"/>
              <w:rPr>
                <w:b w:val="0"/>
              </w:rPr>
            </w:pPr>
          </w:p>
        </w:tc>
      </w:tr>
      <w:tr w:rsidR="00C13B99" w14:paraId="4B1D2C15" w14:textId="77777777" w:rsidTr="00B61119">
        <w:trPr>
          <w:trHeight w:val="526"/>
        </w:trPr>
        <w:tc>
          <w:tcPr>
            <w:tcW w:w="4983" w:type="dxa"/>
          </w:tcPr>
          <w:p w14:paraId="496E6284" w14:textId="77777777" w:rsidR="00C13B99" w:rsidRDefault="00C13B99" w:rsidP="00B61119">
            <w:pPr>
              <w:pStyle w:val="Sectiontitle"/>
              <w:rPr>
                <w:b w:val="0"/>
              </w:rPr>
            </w:pPr>
            <w:r w:rsidRPr="00C13B99">
              <w:rPr>
                <w:b w:val="0"/>
              </w:rPr>
              <w:t>Worksheet for demand curves</w:t>
            </w:r>
          </w:p>
          <w:p w14:paraId="3B4A8BAC" w14:textId="6A507FF1" w:rsidR="00C13B99" w:rsidRDefault="00C13B99" w:rsidP="00B61119">
            <w:pPr>
              <w:pStyle w:val="Sectiontitle"/>
              <w:rPr>
                <w:b w:val="0"/>
              </w:rPr>
            </w:pPr>
            <w:r w:rsidRPr="00C13B99">
              <w:rPr>
                <w:b w:val="0"/>
              </w:rPr>
              <w:t>Graph for demand curves</w:t>
            </w:r>
          </w:p>
        </w:tc>
        <w:tc>
          <w:tcPr>
            <w:tcW w:w="4982" w:type="dxa"/>
          </w:tcPr>
          <w:p w14:paraId="35DD12F6" w14:textId="77777777" w:rsidR="00C13B99" w:rsidRPr="00A80C46" w:rsidRDefault="00C13B99" w:rsidP="00B61119">
            <w:pPr>
              <w:pStyle w:val="Sectiontitle"/>
              <w:rPr>
                <w:b w:val="0"/>
              </w:rPr>
            </w:pPr>
          </w:p>
        </w:tc>
        <w:tc>
          <w:tcPr>
            <w:tcW w:w="4983" w:type="dxa"/>
            <w:vMerge/>
          </w:tcPr>
          <w:p w14:paraId="7D2D3A29" w14:textId="77777777" w:rsidR="00C13B99" w:rsidRDefault="00C13B99" w:rsidP="00B61119">
            <w:pPr>
              <w:pStyle w:val="Sectiontitle"/>
              <w:rPr>
                <w:b w:val="0"/>
              </w:rPr>
            </w:pPr>
          </w:p>
        </w:tc>
      </w:tr>
      <w:tr w:rsidR="00C13B99" w14:paraId="7AD61DC2" w14:textId="77777777" w:rsidTr="00B61119">
        <w:trPr>
          <w:trHeight w:val="526"/>
        </w:trPr>
        <w:tc>
          <w:tcPr>
            <w:tcW w:w="4983" w:type="dxa"/>
          </w:tcPr>
          <w:p w14:paraId="6202AD24" w14:textId="77777777" w:rsidR="00C13B99" w:rsidRDefault="00C13B99" w:rsidP="00B61119">
            <w:pPr>
              <w:pStyle w:val="Sectiontitle"/>
              <w:rPr>
                <w:b w:val="0"/>
              </w:rPr>
            </w:pPr>
            <w:r w:rsidRPr="00C13B99">
              <w:rPr>
                <w:b w:val="0"/>
              </w:rPr>
              <w:t>Worksheet for vehicle miles</w:t>
            </w:r>
          </w:p>
          <w:p w14:paraId="2D9DADDE" w14:textId="592E8EB0" w:rsidR="00C13B99" w:rsidRDefault="00C13B99" w:rsidP="00B61119">
            <w:pPr>
              <w:pStyle w:val="Sectiontitle"/>
              <w:rPr>
                <w:b w:val="0"/>
              </w:rPr>
            </w:pPr>
            <w:r w:rsidRPr="00C13B99">
              <w:rPr>
                <w:b w:val="0"/>
              </w:rPr>
              <w:t>Excel file Cars</w:t>
            </w:r>
          </w:p>
        </w:tc>
        <w:tc>
          <w:tcPr>
            <w:tcW w:w="4982" w:type="dxa"/>
          </w:tcPr>
          <w:p w14:paraId="1523E7E8" w14:textId="77777777" w:rsidR="00C13B99" w:rsidRPr="00A80C46" w:rsidRDefault="00C13B99" w:rsidP="00B61119">
            <w:pPr>
              <w:pStyle w:val="Sectiontitle"/>
              <w:rPr>
                <w:b w:val="0"/>
              </w:rPr>
            </w:pPr>
          </w:p>
        </w:tc>
        <w:tc>
          <w:tcPr>
            <w:tcW w:w="4983" w:type="dxa"/>
            <w:vMerge/>
          </w:tcPr>
          <w:p w14:paraId="1D8462FC" w14:textId="77777777" w:rsidR="00C13B99" w:rsidRDefault="00C13B99" w:rsidP="00B61119">
            <w:pPr>
              <w:pStyle w:val="Sectiontitle"/>
              <w:rPr>
                <w:b w:val="0"/>
              </w:rPr>
            </w:pPr>
          </w:p>
        </w:tc>
      </w:tr>
      <w:tr w:rsidR="00C13B99" w14:paraId="2480BA55" w14:textId="77777777" w:rsidTr="00B61119">
        <w:trPr>
          <w:trHeight w:val="526"/>
        </w:trPr>
        <w:tc>
          <w:tcPr>
            <w:tcW w:w="4983" w:type="dxa"/>
          </w:tcPr>
          <w:p w14:paraId="1813A5F3" w14:textId="1552017E" w:rsidR="00C13B99" w:rsidRPr="00C13B99" w:rsidRDefault="00C13B99" w:rsidP="00B61119">
            <w:pPr>
              <w:pStyle w:val="Sectiontitle"/>
              <w:rPr>
                <w:bCs/>
              </w:rPr>
            </w:pPr>
            <w:r w:rsidRPr="00C13B99">
              <w:rPr>
                <w:bCs/>
              </w:rPr>
              <w:t>Projects</w:t>
            </w:r>
          </w:p>
          <w:p w14:paraId="24152AE2" w14:textId="49B034EC" w:rsidR="00C13B99" w:rsidRDefault="00C13B99" w:rsidP="00B61119">
            <w:pPr>
              <w:pStyle w:val="Sectiontitle"/>
              <w:rPr>
                <w:b w:val="0"/>
              </w:rPr>
            </w:pPr>
            <w:r w:rsidRPr="00C13B99">
              <w:rPr>
                <w:b w:val="0"/>
              </w:rPr>
              <w:t>Mobile phones</w:t>
            </w:r>
          </w:p>
          <w:p w14:paraId="07EB222C" w14:textId="77777777" w:rsidR="00C13B99" w:rsidRDefault="00C13B99" w:rsidP="00B61119">
            <w:pPr>
              <w:pStyle w:val="Sectiontitle"/>
              <w:rPr>
                <w:b w:val="0"/>
              </w:rPr>
            </w:pPr>
          </w:p>
          <w:p w14:paraId="55FE9C3E" w14:textId="77777777" w:rsidR="00C13B99" w:rsidRDefault="00C13B99" w:rsidP="00C13B99">
            <w:pPr>
              <w:pStyle w:val="Sectiontitle"/>
              <w:spacing w:before="120"/>
              <w:rPr>
                <w:b w:val="0"/>
              </w:rPr>
            </w:pPr>
            <w:r w:rsidRPr="00C13B99">
              <w:rPr>
                <w:b w:val="0"/>
              </w:rPr>
              <w:t>Hooke’s law</w:t>
            </w:r>
          </w:p>
          <w:p w14:paraId="0FD1ECEA" w14:textId="77777777" w:rsidR="00C13B99" w:rsidRDefault="00C13B99" w:rsidP="00B61119">
            <w:pPr>
              <w:pStyle w:val="Sectiontitle"/>
              <w:rPr>
                <w:b w:val="0"/>
              </w:rPr>
            </w:pPr>
            <w:r w:rsidRPr="00C13B99">
              <w:rPr>
                <w:b w:val="0"/>
              </w:rPr>
              <w:t>High jump records</w:t>
            </w:r>
          </w:p>
          <w:p w14:paraId="3068F745" w14:textId="77777777" w:rsidR="00C13B99" w:rsidRDefault="00C13B99" w:rsidP="00B61119">
            <w:pPr>
              <w:pStyle w:val="Sectiontitle"/>
              <w:rPr>
                <w:b w:val="0"/>
              </w:rPr>
            </w:pPr>
          </w:p>
          <w:p w14:paraId="2FB7851E" w14:textId="2702C5BF" w:rsidR="00C13B99" w:rsidRDefault="00C13B99" w:rsidP="00B61119">
            <w:pPr>
              <w:pStyle w:val="Sectiontitle"/>
              <w:rPr>
                <w:b w:val="0"/>
              </w:rPr>
            </w:pPr>
            <w:r w:rsidRPr="00C13B99">
              <w:rPr>
                <w:b w:val="0"/>
              </w:rPr>
              <w:t>Modelling the population</w:t>
            </w:r>
          </w:p>
          <w:p w14:paraId="03408EDF" w14:textId="755ECAF5" w:rsidR="00C13B99" w:rsidRDefault="00C13B99" w:rsidP="00B61119">
            <w:pPr>
              <w:pStyle w:val="Sectiontitle"/>
              <w:rPr>
                <w:b w:val="0"/>
              </w:rPr>
            </w:pPr>
            <w:r w:rsidRPr="00C13B99">
              <w:rPr>
                <w:b w:val="0"/>
              </w:rPr>
              <w:t>Spreadsheet exercise pension</w:t>
            </w:r>
          </w:p>
        </w:tc>
        <w:tc>
          <w:tcPr>
            <w:tcW w:w="4982" w:type="dxa"/>
          </w:tcPr>
          <w:p w14:paraId="32A3DD0B" w14:textId="77777777" w:rsidR="00C13B99" w:rsidRDefault="00C13B99" w:rsidP="00B61119">
            <w:pPr>
              <w:pStyle w:val="Sectiontitle"/>
              <w:rPr>
                <w:b w:val="0"/>
              </w:rPr>
            </w:pPr>
          </w:p>
          <w:p w14:paraId="7AAA20AB" w14:textId="77777777" w:rsidR="00C13B99" w:rsidRDefault="00C13B99" w:rsidP="00B61119">
            <w:pPr>
              <w:pStyle w:val="Sectiontitle"/>
              <w:rPr>
                <w:b w:val="0"/>
              </w:rPr>
            </w:pPr>
            <w:r w:rsidRPr="00C13B99">
              <w:rPr>
                <w:b w:val="0"/>
              </w:rPr>
              <w:t>A modelling exercise to predict number of phones.</w:t>
            </w:r>
          </w:p>
          <w:p w14:paraId="7A87FF2E" w14:textId="7CC7DC2C" w:rsidR="00C13B99" w:rsidRDefault="00C13B99" w:rsidP="00B61119">
            <w:pPr>
              <w:pStyle w:val="Sectiontitle"/>
              <w:rPr>
                <w:b w:val="0"/>
              </w:rPr>
            </w:pPr>
            <w:r w:rsidRPr="00C13B99">
              <w:rPr>
                <w:b w:val="0"/>
              </w:rPr>
              <w:t>A modelling exercise to find a relationship between weight an extension on a spring.</w:t>
            </w:r>
          </w:p>
          <w:p w14:paraId="1A5684DD" w14:textId="49CD1C35" w:rsidR="00C13B99" w:rsidRDefault="00C13B99" w:rsidP="00B61119">
            <w:pPr>
              <w:pStyle w:val="Sectiontitle"/>
              <w:rPr>
                <w:b w:val="0"/>
              </w:rPr>
            </w:pPr>
            <w:r w:rsidRPr="00C13B99">
              <w:rPr>
                <w:b w:val="0"/>
              </w:rPr>
              <w:t>A modelling exercise to predict how high a man can jump</w:t>
            </w:r>
          </w:p>
          <w:p w14:paraId="5CBFEF99" w14:textId="2DA39065" w:rsidR="00C13B99" w:rsidRDefault="00C13B99" w:rsidP="00B61119">
            <w:pPr>
              <w:pStyle w:val="Sectiontitle"/>
              <w:rPr>
                <w:b w:val="0"/>
              </w:rPr>
            </w:pPr>
            <w:r w:rsidRPr="00C13B99">
              <w:rPr>
                <w:b w:val="0"/>
              </w:rPr>
              <w:t>A modelling exercise to see how the population is growing</w:t>
            </w:r>
          </w:p>
          <w:p w14:paraId="76E73394" w14:textId="0652869C" w:rsidR="00C13B99" w:rsidRDefault="00C13B99" w:rsidP="00B61119">
            <w:pPr>
              <w:pStyle w:val="Sectiontitle"/>
              <w:rPr>
                <w:b w:val="0"/>
              </w:rPr>
            </w:pPr>
            <w:r w:rsidRPr="00C13B99">
              <w:rPr>
                <w:b w:val="0"/>
              </w:rPr>
              <w:t>A modelling exercise about pensions</w:t>
            </w:r>
          </w:p>
          <w:p w14:paraId="5EB5A9FF" w14:textId="6BB42F50" w:rsidR="00C13B99" w:rsidRPr="00A80C46" w:rsidRDefault="00C13B99" w:rsidP="00B61119">
            <w:pPr>
              <w:pStyle w:val="Sectiontitle"/>
              <w:rPr>
                <w:b w:val="0"/>
              </w:rPr>
            </w:pPr>
          </w:p>
        </w:tc>
        <w:tc>
          <w:tcPr>
            <w:tcW w:w="4983" w:type="dxa"/>
            <w:vMerge/>
          </w:tcPr>
          <w:p w14:paraId="7A478330" w14:textId="77777777" w:rsidR="00C13B99" w:rsidRDefault="00C13B99" w:rsidP="00B61119">
            <w:pPr>
              <w:pStyle w:val="Sectiontitle"/>
              <w:rPr>
                <w:b w:val="0"/>
              </w:rPr>
            </w:pPr>
          </w:p>
        </w:tc>
      </w:tr>
      <w:tr w:rsidR="00F033EC" w14:paraId="57ED0059" w14:textId="77777777" w:rsidTr="00B61119">
        <w:trPr>
          <w:trHeight w:val="526"/>
        </w:trPr>
        <w:tc>
          <w:tcPr>
            <w:tcW w:w="14948" w:type="dxa"/>
            <w:gridSpan w:val="3"/>
            <w:shd w:val="clear" w:color="auto" w:fill="DBE5F1" w:themeFill="accent1" w:themeFillTint="33"/>
          </w:tcPr>
          <w:p w14:paraId="0516D4C3" w14:textId="77777777" w:rsidR="00F033EC" w:rsidRPr="00E429F7" w:rsidRDefault="00F033EC" w:rsidP="00B61119">
            <w:pPr>
              <w:pStyle w:val="Sectiontitle"/>
              <w:rPr>
                <w:b w:val="0"/>
              </w:rPr>
            </w:pPr>
            <w:r w:rsidRPr="00E429F7">
              <w:rPr>
                <w:b w:val="0"/>
              </w:rPr>
              <w:t>Student interactive study packages</w:t>
            </w:r>
          </w:p>
        </w:tc>
      </w:tr>
      <w:tr w:rsidR="00F033EC" w14:paraId="128920CB" w14:textId="77777777" w:rsidTr="00B61119">
        <w:trPr>
          <w:trHeight w:val="526"/>
        </w:trPr>
        <w:tc>
          <w:tcPr>
            <w:tcW w:w="4983" w:type="dxa"/>
          </w:tcPr>
          <w:p w14:paraId="3A33496C" w14:textId="77777777" w:rsidR="00F033EC" w:rsidRDefault="00F033EC" w:rsidP="00B61119">
            <w:pPr>
              <w:pStyle w:val="Sectiontitle"/>
              <w:rPr>
                <w:b w:val="0"/>
              </w:rPr>
            </w:pPr>
          </w:p>
        </w:tc>
        <w:tc>
          <w:tcPr>
            <w:tcW w:w="4982" w:type="dxa"/>
          </w:tcPr>
          <w:p w14:paraId="5C948E12" w14:textId="77777777" w:rsidR="00F033EC" w:rsidRDefault="00F033EC" w:rsidP="00B61119">
            <w:pPr>
              <w:pStyle w:val="Sectiontitle"/>
              <w:rPr>
                <w:b w:val="0"/>
              </w:rPr>
            </w:pPr>
          </w:p>
        </w:tc>
        <w:tc>
          <w:tcPr>
            <w:tcW w:w="4983" w:type="dxa"/>
          </w:tcPr>
          <w:p w14:paraId="4A1B4093" w14:textId="77777777" w:rsidR="00F033EC" w:rsidRPr="00710744" w:rsidRDefault="00F033EC" w:rsidP="00B61119">
            <w:pPr>
              <w:pStyle w:val="Sectiontitle"/>
              <w:rPr>
                <w:b w:val="0"/>
              </w:rPr>
            </w:pPr>
          </w:p>
        </w:tc>
      </w:tr>
    </w:tbl>
    <w:p w14:paraId="31BBD9F9" w14:textId="77777777" w:rsidR="00F033EC" w:rsidRPr="001334BF" w:rsidRDefault="00F033EC" w:rsidP="00F033EC"/>
    <w:p w14:paraId="0EA5F136" w14:textId="77777777" w:rsidR="00F033EC" w:rsidRDefault="00F033EC" w:rsidP="00F033EC">
      <w:pPr>
        <w:spacing w:before="0"/>
      </w:pPr>
    </w:p>
    <w:p w14:paraId="7672FA5D" w14:textId="0F237099" w:rsidR="00F033EC" w:rsidRDefault="00F033EC" w:rsidP="002D528C">
      <w:pPr>
        <w:spacing w:before="0"/>
      </w:pPr>
    </w:p>
    <w:p w14:paraId="5DA35819" w14:textId="5E77B1F7" w:rsidR="00F033EC" w:rsidRDefault="00F033EC" w:rsidP="002D528C">
      <w:pPr>
        <w:spacing w:before="0"/>
      </w:pPr>
    </w:p>
    <w:p w14:paraId="601AF5EF" w14:textId="77777777" w:rsidR="00A11784" w:rsidRDefault="00A11784">
      <w:pPr>
        <w:spacing w:before="0"/>
        <w:rPr>
          <w:b/>
          <w:bCs/>
          <w:i/>
          <w:iCs/>
          <w:color w:val="E00034"/>
          <w:sz w:val="28"/>
          <w:szCs w:val="28"/>
        </w:rPr>
      </w:pPr>
      <w:r>
        <w:rPr>
          <w:i/>
          <w:iCs/>
        </w:rPr>
        <w:br w:type="page"/>
      </w:r>
    </w:p>
    <w:p w14:paraId="7B13FBF3" w14:textId="1189D888" w:rsidR="00F033EC" w:rsidRPr="00D62B05" w:rsidRDefault="00A11784" w:rsidP="00F033EC">
      <w:pPr>
        <w:pStyle w:val="Title"/>
      </w:pPr>
      <w:bookmarkStart w:id="34" w:name="NormalD"/>
      <w:r>
        <w:rPr>
          <w:i/>
          <w:iCs/>
        </w:rPr>
        <w:t>Normal</w:t>
      </w:r>
      <w:bookmarkEnd w:id="34"/>
      <w:r>
        <w:rPr>
          <w:i/>
          <w:iCs/>
        </w:rPr>
        <w:t xml:space="preserve"> distributions</w:t>
      </w:r>
      <w:r w:rsidR="00F033EC" w:rsidRPr="00D62B05">
        <w:t xml:space="preserve"> – </w:t>
      </w:r>
      <w:r w:rsidR="00F033EC" w:rsidRPr="00560827">
        <w:t>Teacher overview</w:t>
      </w:r>
    </w:p>
    <w:p w14:paraId="48B599A1" w14:textId="77777777" w:rsidR="00F033EC" w:rsidRPr="00B95AFA" w:rsidRDefault="00F033EC" w:rsidP="00F033EC"/>
    <w:tbl>
      <w:tblPr>
        <w:tblStyle w:val="TableGrid"/>
        <w:tblW w:w="14948" w:type="dxa"/>
        <w:tblLook w:val="04A0" w:firstRow="1" w:lastRow="0" w:firstColumn="1" w:lastColumn="0" w:noHBand="0" w:noVBand="1"/>
      </w:tblPr>
      <w:tblGrid>
        <w:gridCol w:w="4983"/>
        <w:gridCol w:w="4982"/>
        <w:gridCol w:w="4983"/>
      </w:tblGrid>
      <w:tr w:rsidR="00F033EC" w14:paraId="5CE6D37F" w14:textId="77777777" w:rsidTr="00A11784">
        <w:trPr>
          <w:trHeight w:val="526"/>
        </w:trPr>
        <w:tc>
          <w:tcPr>
            <w:tcW w:w="14948" w:type="dxa"/>
            <w:gridSpan w:val="3"/>
          </w:tcPr>
          <w:p w14:paraId="79D3952B" w14:textId="5CEADF59" w:rsidR="00F033EC" w:rsidRPr="004F7F0D" w:rsidRDefault="00F033EC" w:rsidP="00B61119">
            <w:pPr>
              <w:pStyle w:val="Sectiontitle"/>
              <w:rPr>
                <w:b w:val="0"/>
                <w:bCs/>
              </w:rPr>
            </w:pPr>
            <w:r>
              <w:t>Summary of content</w:t>
            </w:r>
            <w:r w:rsidR="00F40260">
              <w:t xml:space="preserve"> </w:t>
            </w:r>
            <w:r w:rsidR="00F40260" w:rsidRPr="00EC6E4A">
              <w:rPr>
                <w:b w:val="0"/>
                <w:bCs/>
              </w:rPr>
              <w:t>This section begins with an activity which encourages students to think about the source of errors in measurements. A normal distribution is introduced using the context of the e-mark. Finally</w:t>
            </w:r>
            <w:r w:rsidR="00F40260">
              <w:rPr>
                <w:b w:val="0"/>
                <w:bCs/>
              </w:rPr>
              <w:t>,</w:t>
            </w:r>
            <w:r w:rsidR="00F40260" w:rsidRPr="00EC6E4A">
              <w:rPr>
                <w:b w:val="0"/>
                <w:bCs/>
              </w:rPr>
              <w:t xml:space="preserve"> more formal use of z scores </w:t>
            </w:r>
            <w:r w:rsidR="009C7B33">
              <w:rPr>
                <w:b w:val="0"/>
                <w:bCs/>
              </w:rPr>
              <w:t>is</w:t>
            </w:r>
            <w:r w:rsidR="00F40260" w:rsidRPr="00EC6E4A">
              <w:rPr>
                <w:b w:val="0"/>
                <w:bCs/>
              </w:rPr>
              <w:t xml:space="preserve"> introduced.</w:t>
            </w:r>
          </w:p>
          <w:p w14:paraId="450E911A" w14:textId="2F68D445" w:rsidR="00F033EC" w:rsidRPr="007A3633" w:rsidRDefault="00F033EC" w:rsidP="00B61119">
            <w:pPr>
              <w:pStyle w:val="Sectiontitle"/>
              <w:rPr>
                <w:b w:val="0"/>
                <w:bCs/>
              </w:rPr>
            </w:pPr>
            <w:r>
              <w:t xml:space="preserve">Pre-requisites: </w:t>
            </w:r>
            <w:r w:rsidR="009C7B33" w:rsidRPr="009C7B33">
              <w:rPr>
                <w:b w:val="0"/>
                <w:bCs/>
              </w:rPr>
              <w:t>This is better done after statistics 2</w:t>
            </w:r>
          </w:p>
          <w:p w14:paraId="5AE15D4C" w14:textId="3B8C570A" w:rsidR="00F033EC" w:rsidRPr="007B31F0" w:rsidRDefault="00F033EC" w:rsidP="00B61119">
            <w:pPr>
              <w:pStyle w:val="Sectiontitle"/>
              <w:rPr>
                <w:b w:val="0"/>
                <w:bCs/>
              </w:rPr>
            </w:pPr>
            <w:r>
              <w:t xml:space="preserve">Approximate guided learning hours: </w:t>
            </w:r>
            <w:r w:rsidR="00F40260" w:rsidRPr="00EC6E4A">
              <w:rPr>
                <w:b w:val="0"/>
                <w:bCs/>
              </w:rPr>
              <w:t>8-</w:t>
            </w:r>
            <w:r w:rsidR="001164E3">
              <w:rPr>
                <w:b w:val="0"/>
                <w:bCs/>
              </w:rPr>
              <w:t>9</w:t>
            </w:r>
            <w:r w:rsidR="00F40260">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2C5180F" w14:textId="7ADAF447" w:rsidR="00F033EC" w:rsidRDefault="00F033EC" w:rsidP="00B61119">
            <w:pPr>
              <w:pStyle w:val="Sectiontitle"/>
              <w:rPr>
                <w:b w:val="0"/>
              </w:rPr>
            </w:pPr>
            <w:r>
              <w:rPr>
                <w:bCs/>
              </w:rPr>
              <w:t xml:space="preserve">Auto-marked online assessment: </w:t>
            </w:r>
            <w:r w:rsidR="00CD58CD" w:rsidRPr="00B47021">
              <w:rPr>
                <w:b w:val="0"/>
              </w:rPr>
              <w:t>Section test – Normal distribution MEI OCR</w:t>
            </w:r>
          </w:p>
          <w:p w14:paraId="2E38BD0F" w14:textId="77777777" w:rsidR="00F033EC" w:rsidRPr="007B31F0" w:rsidRDefault="00F033EC" w:rsidP="00B61119">
            <w:pPr>
              <w:pStyle w:val="Sectiontitle"/>
              <w:rPr>
                <w:bCs/>
              </w:rPr>
            </w:pPr>
            <w:r>
              <w:rPr>
                <w:b w:val="0"/>
              </w:rPr>
              <w:t>(Solutions available in the teachers section only)</w:t>
            </w:r>
          </w:p>
          <w:p w14:paraId="51B9B879"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F033EC" w14:paraId="7988CC7B" w14:textId="77777777" w:rsidTr="00A11784">
        <w:trPr>
          <w:trHeight w:val="526"/>
        </w:trPr>
        <w:tc>
          <w:tcPr>
            <w:tcW w:w="14948" w:type="dxa"/>
            <w:gridSpan w:val="3"/>
            <w:shd w:val="clear" w:color="auto" w:fill="DBE5F1" w:themeFill="accent1" w:themeFillTint="33"/>
          </w:tcPr>
          <w:p w14:paraId="1E4C8B4D" w14:textId="690C4474" w:rsidR="00F033EC" w:rsidRPr="00A80C46" w:rsidRDefault="00F033EC" w:rsidP="00B61119">
            <w:pPr>
              <w:pStyle w:val="Sectiontitle"/>
              <w:rPr>
                <w:b w:val="0"/>
              </w:rPr>
            </w:pPr>
            <w:bookmarkStart w:id="35" w:name="_Hlk48659615"/>
            <w:r>
              <w:rPr>
                <w:b w:val="0"/>
              </w:rPr>
              <w:t xml:space="preserve">Folder name: </w:t>
            </w:r>
            <w:r w:rsidR="00A11784">
              <w:rPr>
                <w:b w:val="0"/>
              </w:rPr>
              <w:t>Variation in measurements</w:t>
            </w:r>
          </w:p>
        </w:tc>
      </w:tr>
      <w:tr w:rsidR="00F033EC" w14:paraId="771C768C" w14:textId="77777777" w:rsidTr="00A11784">
        <w:trPr>
          <w:trHeight w:val="526"/>
        </w:trPr>
        <w:tc>
          <w:tcPr>
            <w:tcW w:w="4983" w:type="dxa"/>
          </w:tcPr>
          <w:p w14:paraId="10197DC7" w14:textId="77777777" w:rsidR="00F033EC" w:rsidRDefault="00F033EC" w:rsidP="00B61119">
            <w:pPr>
              <w:pStyle w:val="Sectiontitle"/>
            </w:pPr>
            <w:r>
              <w:rPr>
                <w:b w:val="0"/>
              </w:rPr>
              <w:t>Activity title</w:t>
            </w:r>
          </w:p>
        </w:tc>
        <w:tc>
          <w:tcPr>
            <w:tcW w:w="4982" w:type="dxa"/>
          </w:tcPr>
          <w:p w14:paraId="3CFAEEC5" w14:textId="77777777" w:rsidR="00F033EC" w:rsidRDefault="00F033EC" w:rsidP="00B61119">
            <w:pPr>
              <w:pStyle w:val="Sectiontitle"/>
            </w:pPr>
            <w:r w:rsidRPr="00A80C46">
              <w:rPr>
                <w:b w:val="0"/>
              </w:rPr>
              <w:t>Description</w:t>
            </w:r>
          </w:p>
        </w:tc>
        <w:tc>
          <w:tcPr>
            <w:tcW w:w="4983" w:type="dxa"/>
          </w:tcPr>
          <w:p w14:paraId="01A6CD3E" w14:textId="77777777" w:rsidR="00F033EC" w:rsidRDefault="00F033EC" w:rsidP="00B61119">
            <w:pPr>
              <w:pStyle w:val="Sectiontitle"/>
            </w:pPr>
            <w:r>
              <w:rPr>
                <w:b w:val="0"/>
              </w:rPr>
              <w:t>Specification l</w:t>
            </w:r>
            <w:r w:rsidRPr="00A80C46">
              <w:rPr>
                <w:b w:val="0"/>
              </w:rPr>
              <w:t xml:space="preserve">earning </w:t>
            </w:r>
            <w:r>
              <w:rPr>
                <w:b w:val="0"/>
              </w:rPr>
              <w:t>outcomes</w:t>
            </w:r>
          </w:p>
        </w:tc>
      </w:tr>
      <w:tr w:rsidR="00A11784" w14:paraId="61091CA5" w14:textId="77777777" w:rsidTr="00A11784">
        <w:trPr>
          <w:trHeight w:val="526"/>
        </w:trPr>
        <w:tc>
          <w:tcPr>
            <w:tcW w:w="4983" w:type="dxa"/>
          </w:tcPr>
          <w:p w14:paraId="19FCCD74" w14:textId="39DE41B3" w:rsidR="00A11784" w:rsidRPr="00A11784" w:rsidRDefault="00A11784" w:rsidP="00A11784">
            <w:pPr>
              <w:pStyle w:val="Sectiontitle"/>
              <w:rPr>
                <w:b w:val="0"/>
                <w:bCs/>
              </w:rPr>
            </w:pPr>
            <w:r w:rsidRPr="00A11784">
              <w:rPr>
                <w:b w:val="0"/>
                <w:bCs/>
              </w:rPr>
              <w:t>Students sheet – Variation in measurement</w:t>
            </w:r>
          </w:p>
        </w:tc>
        <w:tc>
          <w:tcPr>
            <w:tcW w:w="4982" w:type="dxa"/>
          </w:tcPr>
          <w:p w14:paraId="1E8B4BF7" w14:textId="77777777" w:rsidR="00A11784" w:rsidRDefault="00A11784" w:rsidP="00A11784">
            <w:pPr>
              <w:spacing w:before="120" w:after="120"/>
            </w:pPr>
            <w:r>
              <w:t xml:space="preserve">This activity can be used to recap on the mean and standard deviation leading to the introduction to the Normal distribution. </w:t>
            </w:r>
          </w:p>
          <w:p w14:paraId="5ED06DA9" w14:textId="67C9E018" w:rsidR="00A11784" w:rsidRDefault="00A11784" w:rsidP="00A11784">
            <w:pPr>
              <w:pStyle w:val="Sectiontitle"/>
              <w:rPr>
                <w:b w:val="0"/>
                <w:bCs/>
              </w:rPr>
            </w:pPr>
            <w:r w:rsidRPr="00A11784">
              <w:rPr>
                <w:b w:val="0"/>
                <w:bCs/>
              </w:rPr>
              <w:t xml:space="preserve">The distribution of measurements </w:t>
            </w:r>
            <w:r w:rsidR="008E5F3C">
              <w:rPr>
                <w:b w:val="0"/>
                <w:bCs/>
              </w:rPr>
              <w:t>is</w:t>
            </w:r>
            <w:r w:rsidR="008E5F3C" w:rsidRPr="00A11784">
              <w:rPr>
                <w:b w:val="0"/>
                <w:bCs/>
              </w:rPr>
              <w:t xml:space="preserve"> </w:t>
            </w:r>
            <w:r w:rsidRPr="00A11784">
              <w:rPr>
                <w:b w:val="0"/>
                <w:bCs/>
              </w:rPr>
              <w:t>often close to a Normal distribution due to variation in measurements. The students examine how sources of error in measurements can lead to a Normal distribution.</w:t>
            </w:r>
          </w:p>
          <w:p w14:paraId="4B7272EC" w14:textId="77777777" w:rsidR="00A11784" w:rsidRDefault="00A11784" w:rsidP="00A11784">
            <w:pPr>
              <w:pStyle w:val="Sectiontitle"/>
              <w:rPr>
                <w:b w:val="0"/>
                <w:bCs/>
              </w:rPr>
            </w:pPr>
          </w:p>
          <w:p w14:paraId="6AD0ED5A" w14:textId="77777777" w:rsidR="00A11784" w:rsidRDefault="00A11784" w:rsidP="00A11784">
            <w:pPr>
              <w:pStyle w:val="Sectiontitle"/>
              <w:rPr>
                <w:b w:val="0"/>
                <w:bCs/>
              </w:rPr>
            </w:pPr>
          </w:p>
          <w:p w14:paraId="12628C12" w14:textId="00AF9417" w:rsidR="00A11784" w:rsidRPr="00A11784" w:rsidRDefault="00A11784" w:rsidP="00A11784">
            <w:pPr>
              <w:pStyle w:val="Sectiontitle"/>
              <w:rPr>
                <w:b w:val="0"/>
                <w:bCs/>
              </w:rPr>
            </w:pPr>
          </w:p>
        </w:tc>
        <w:tc>
          <w:tcPr>
            <w:tcW w:w="4983" w:type="dxa"/>
          </w:tcPr>
          <w:p w14:paraId="69A45977" w14:textId="79855201" w:rsidR="00A11784" w:rsidRPr="00A11784" w:rsidRDefault="00A11784" w:rsidP="00A11784">
            <w:pPr>
              <w:pStyle w:val="Sectiontitle"/>
              <w:rPr>
                <w:b w:val="0"/>
                <w:bCs/>
              </w:rPr>
            </w:pPr>
            <w:r w:rsidRPr="00A11784">
              <w:rPr>
                <w:b w:val="0"/>
                <w:bCs/>
              </w:rPr>
              <w:t>IQR</w:t>
            </w:r>
            <w:r w:rsidRPr="00A11784">
              <w:rPr>
                <w:b w:val="0"/>
                <w:bCs/>
                <w:color w:val="000000"/>
              </w:rPr>
              <w:t xml:space="preserve"> s15</w:t>
            </w:r>
            <w:r w:rsidRPr="00A11784">
              <w:rPr>
                <w:b w:val="0"/>
                <w:bCs/>
                <w:color w:val="000000"/>
              </w:rPr>
              <w:tab/>
              <w:t xml:space="preserve">Be able to select and calculate appropriate measures of central tendency and to interpret them. Mean, median, mode. </w:t>
            </w:r>
            <w:r w:rsidRPr="00A11784">
              <w:rPr>
                <w:b w:val="0"/>
                <w:bCs/>
                <w:dstrike/>
                <w:color w:val="000000"/>
              </w:rPr>
              <w:t>Includes grouped data and calculation or estimation for data in a statistical diagram</w:t>
            </w:r>
            <w:r w:rsidRPr="00A11784">
              <w:rPr>
                <w:b w:val="0"/>
                <w:bCs/>
                <w:color w:val="000000"/>
              </w:rPr>
              <w:t xml:space="preserve">. Number of data items = n Sample mean = </w:t>
            </w:r>
            <w:r w:rsidRPr="00A11784">
              <w:rPr>
                <w:rFonts w:ascii="MS Reference Sans Serif" w:hAnsi="MS Reference Sans Serif"/>
                <w:b w:val="0"/>
                <w:bCs/>
                <w:color w:val="000000"/>
              </w:rPr>
              <w:t></w:t>
            </w:r>
          </w:p>
        </w:tc>
      </w:tr>
      <w:bookmarkEnd w:id="35"/>
      <w:tr w:rsidR="00A11784" w:rsidRPr="00A80C46" w14:paraId="2675E87E" w14:textId="77777777" w:rsidTr="00A11784">
        <w:trPr>
          <w:trHeight w:val="526"/>
        </w:trPr>
        <w:tc>
          <w:tcPr>
            <w:tcW w:w="14948" w:type="dxa"/>
            <w:gridSpan w:val="3"/>
            <w:shd w:val="clear" w:color="auto" w:fill="DBE5F1" w:themeFill="accent1" w:themeFillTint="33"/>
          </w:tcPr>
          <w:p w14:paraId="77663115" w14:textId="2117EB71" w:rsidR="00A11784" w:rsidRPr="00A80C46" w:rsidRDefault="00A11784" w:rsidP="00A11784">
            <w:pPr>
              <w:pStyle w:val="Sectiontitle"/>
              <w:rPr>
                <w:b w:val="0"/>
              </w:rPr>
            </w:pPr>
            <w:r>
              <w:rPr>
                <w:b w:val="0"/>
              </w:rPr>
              <w:t>Folder name: The e mark</w:t>
            </w:r>
          </w:p>
        </w:tc>
      </w:tr>
      <w:tr w:rsidR="00A11784" w14:paraId="290B78E0" w14:textId="77777777" w:rsidTr="00A11784">
        <w:trPr>
          <w:trHeight w:val="526"/>
        </w:trPr>
        <w:tc>
          <w:tcPr>
            <w:tcW w:w="4983" w:type="dxa"/>
          </w:tcPr>
          <w:p w14:paraId="1464F8FA" w14:textId="77777777" w:rsidR="00A11784" w:rsidRDefault="00A11784" w:rsidP="00A11784">
            <w:pPr>
              <w:pStyle w:val="Sectiontitle"/>
            </w:pPr>
            <w:r>
              <w:rPr>
                <w:b w:val="0"/>
              </w:rPr>
              <w:t>Activity title</w:t>
            </w:r>
          </w:p>
        </w:tc>
        <w:tc>
          <w:tcPr>
            <w:tcW w:w="4982" w:type="dxa"/>
          </w:tcPr>
          <w:p w14:paraId="00B04213" w14:textId="77777777" w:rsidR="00A11784" w:rsidRDefault="00A11784" w:rsidP="00A11784">
            <w:pPr>
              <w:pStyle w:val="Sectiontitle"/>
            </w:pPr>
            <w:r w:rsidRPr="00A80C46">
              <w:rPr>
                <w:b w:val="0"/>
              </w:rPr>
              <w:t>Description</w:t>
            </w:r>
          </w:p>
        </w:tc>
        <w:tc>
          <w:tcPr>
            <w:tcW w:w="4983" w:type="dxa"/>
          </w:tcPr>
          <w:p w14:paraId="04E38FAC" w14:textId="77777777" w:rsidR="00A11784" w:rsidRDefault="00A11784" w:rsidP="00A11784">
            <w:pPr>
              <w:pStyle w:val="Sectiontitle"/>
            </w:pPr>
            <w:r>
              <w:rPr>
                <w:b w:val="0"/>
              </w:rPr>
              <w:t>Specification l</w:t>
            </w:r>
            <w:r w:rsidRPr="00A80C46">
              <w:rPr>
                <w:b w:val="0"/>
              </w:rPr>
              <w:t xml:space="preserve">earning </w:t>
            </w:r>
            <w:r>
              <w:rPr>
                <w:b w:val="0"/>
              </w:rPr>
              <w:t>outcomes</w:t>
            </w:r>
          </w:p>
        </w:tc>
      </w:tr>
      <w:tr w:rsidR="00A11784" w14:paraId="4083AF87" w14:textId="77777777" w:rsidTr="00A11784">
        <w:trPr>
          <w:trHeight w:val="526"/>
        </w:trPr>
        <w:tc>
          <w:tcPr>
            <w:tcW w:w="4983" w:type="dxa"/>
          </w:tcPr>
          <w:p w14:paraId="382901F9" w14:textId="2C75135E" w:rsidR="00A11784" w:rsidRPr="00A11784" w:rsidRDefault="00A11784" w:rsidP="00A11784">
            <w:pPr>
              <w:pStyle w:val="Sectiontitle"/>
              <w:rPr>
                <w:b w:val="0"/>
                <w:bCs/>
              </w:rPr>
            </w:pPr>
            <w:r w:rsidRPr="00A11784">
              <w:rPr>
                <w:b w:val="0"/>
                <w:bCs/>
              </w:rPr>
              <w:t>Students sheet emark</w:t>
            </w:r>
          </w:p>
        </w:tc>
        <w:tc>
          <w:tcPr>
            <w:tcW w:w="4982" w:type="dxa"/>
          </w:tcPr>
          <w:p w14:paraId="2274B8F1" w14:textId="77777777" w:rsidR="00A11784" w:rsidRDefault="00A11784" w:rsidP="00A11784">
            <w:pPr>
              <w:spacing w:before="120" w:after="120"/>
            </w:pPr>
            <w:r>
              <w:t>The students are introduced to the e-mark and related regulations by the teacher’s powerpoint, before starting on the sheet.</w:t>
            </w:r>
          </w:p>
          <w:p w14:paraId="72E7CD70" w14:textId="77777777" w:rsidR="00A11784" w:rsidRDefault="00A11784" w:rsidP="00A11784">
            <w:pPr>
              <w:spacing w:before="120" w:after="120"/>
            </w:pPr>
            <w:r>
              <w:t>Students are encouraged to think about the shape and properties of a Normal distribution by examining a scenario involving quality control and weight/measures regulations.</w:t>
            </w:r>
          </w:p>
          <w:p w14:paraId="41C1445D" w14:textId="77777777" w:rsidR="00A11784" w:rsidRDefault="00A11784" w:rsidP="00A11784">
            <w:pPr>
              <w:spacing w:before="120" w:after="120"/>
            </w:pPr>
            <w:r>
              <w:t>The students start examining the proportion of a product within certain weight limits, then use these proportions to estimate probabilities, leading into the idea of a probability distribution.</w:t>
            </w:r>
          </w:p>
          <w:p w14:paraId="2E68753C" w14:textId="77777777" w:rsidR="00A11784" w:rsidRDefault="00A11784" w:rsidP="00A11784">
            <w:pPr>
              <w:spacing w:before="120" w:after="120"/>
            </w:pPr>
            <w:r>
              <w:t>This idea is then used in reverse to estimate the expected proportion and then number of items within a given range, for example between µ and µ+</w:t>
            </w:r>
            <w:r>
              <w:rPr>
                <w:rFonts w:ascii="Calibri" w:hAnsi="Calibri" w:cs="Calibri"/>
              </w:rPr>
              <w:t>σ</w:t>
            </w:r>
          </w:p>
          <w:p w14:paraId="78664347" w14:textId="77777777" w:rsidR="00A11784" w:rsidRDefault="00A11784" w:rsidP="00A11784">
            <w:pPr>
              <w:spacing w:before="120" w:after="120"/>
            </w:pPr>
            <w:r>
              <w:t>The teacher’s powerpoint uses images from the probability calculator in GeoGebra to help illustrate proportions.</w:t>
            </w:r>
          </w:p>
          <w:p w14:paraId="183D8AC8" w14:textId="062FFBC0" w:rsidR="00A11784" w:rsidRPr="00A11784" w:rsidRDefault="00A11784" w:rsidP="00A11784">
            <w:pPr>
              <w:pStyle w:val="Sectiontitle"/>
              <w:rPr>
                <w:b w:val="0"/>
                <w:bCs/>
              </w:rPr>
            </w:pPr>
            <w:r w:rsidRPr="00A11784">
              <w:rPr>
                <w:b w:val="0"/>
                <w:bCs/>
              </w:rPr>
              <w:t xml:space="preserve">The student interactive package “Exploring the shape of a Normal distribution” compliments this lesson. </w:t>
            </w:r>
          </w:p>
        </w:tc>
        <w:tc>
          <w:tcPr>
            <w:tcW w:w="4983" w:type="dxa"/>
          </w:tcPr>
          <w:p w14:paraId="79D99916" w14:textId="77777777" w:rsidR="00A11784" w:rsidRDefault="00A11784" w:rsidP="00A11784">
            <w:pPr>
              <w:spacing w:before="0"/>
              <w:rPr>
                <w:color w:val="000000"/>
              </w:rPr>
            </w:pPr>
            <w:r>
              <w:t xml:space="preserve">IQR </w:t>
            </w:r>
            <w:r w:rsidRPr="003816EE">
              <w:t>s19</w:t>
            </w:r>
            <w:r w:rsidRPr="003816EE">
              <w:tab/>
              <w:t xml:space="preserve">Know that, for a Normal distribution, values more than three standard deviations from the mean are very unusual; know that approximately 95% of the data lie within two standard deviations of the mean and that 68% (just over two thirds) lie within one standard deviation of the mean. Learners may be asked to estimate mean and standard deviation from a Normal curve. n for population mean. </w:t>
            </w:r>
            <w:r>
              <w:rPr>
                <w:rFonts w:ascii="Calibri" w:hAnsi="Calibri" w:cs="Calibri"/>
              </w:rPr>
              <w:t>σ</w:t>
            </w:r>
            <w:r w:rsidRPr="003816EE">
              <w:t xml:space="preserve"> for population standard deviation.</w:t>
            </w:r>
          </w:p>
          <w:p w14:paraId="0C01EA3C" w14:textId="77777777" w:rsidR="00A11784" w:rsidRDefault="00A11784" w:rsidP="00A11784">
            <w:pPr>
              <w:pStyle w:val="Sectiontitle"/>
              <w:rPr>
                <w:b w:val="0"/>
              </w:rPr>
            </w:pPr>
          </w:p>
        </w:tc>
      </w:tr>
      <w:tr w:rsidR="00A11784" w14:paraId="1950C466" w14:textId="77777777" w:rsidTr="00A11784">
        <w:trPr>
          <w:trHeight w:val="526"/>
        </w:trPr>
        <w:tc>
          <w:tcPr>
            <w:tcW w:w="4983" w:type="dxa"/>
          </w:tcPr>
          <w:p w14:paraId="16F19C92" w14:textId="4D58F633" w:rsidR="00A11784" w:rsidRPr="00A11784" w:rsidRDefault="00A11784" w:rsidP="00A11784">
            <w:pPr>
              <w:pStyle w:val="Sectiontitle"/>
              <w:rPr>
                <w:b w:val="0"/>
                <w:bCs/>
              </w:rPr>
            </w:pPr>
            <w:r w:rsidRPr="00A11784">
              <w:rPr>
                <w:b w:val="0"/>
                <w:bCs/>
              </w:rPr>
              <w:t>The Normal Distribution Summary</w:t>
            </w:r>
          </w:p>
        </w:tc>
        <w:tc>
          <w:tcPr>
            <w:tcW w:w="4982" w:type="dxa"/>
          </w:tcPr>
          <w:p w14:paraId="4E104E4D" w14:textId="68E9E641" w:rsidR="00A11784" w:rsidRPr="00A11784" w:rsidRDefault="00A11784" w:rsidP="00A11784">
            <w:pPr>
              <w:pStyle w:val="Sectiontitle"/>
              <w:rPr>
                <w:b w:val="0"/>
                <w:bCs/>
              </w:rPr>
            </w:pPr>
            <w:r w:rsidRPr="00A11784">
              <w:rPr>
                <w:b w:val="0"/>
                <w:bCs/>
              </w:rPr>
              <w:t>A fact sheet to help with some of the questions.</w:t>
            </w:r>
          </w:p>
        </w:tc>
        <w:tc>
          <w:tcPr>
            <w:tcW w:w="4983" w:type="dxa"/>
          </w:tcPr>
          <w:p w14:paraId="6298C1D4" w14:textId="77777777" w:rsidR="00A11784" w:rsidRDefault="00A11784" w:rsidP="00A11784">
            <w:pPr>
              <w:pStyle w:val="Sectiontitle"/>
              <w:rPr>
                <w:b w:val="0"/>
              </w:rPr>
            </w:pPr>
          </w:p>
        </w:tc>
      </w:tr>
      <w:tr w:rsidR="00A11784" w:rsidRPr="00A80C46" w14:paraId="0AEBDB59" w14:textId="77777777" w:rsidTr="00A11784">
        <w:trPr>
          <w:trHeight w:val="526"/>
        </w:trPr>
        <w:tc>
          <w:tcPr>
            <w:tcW w:w="14948" w:type="dxa"/>
            <w:gridSpan w:val="3"/>
            <w:shd w:val="clear" w:color="auto" w:fill="DBE5F1" w:themeFill="accent1" w:themeFillTint="33"/>
          </w:tcPr>
          <w:p w14:paraId="1DFCEBB9" w14:textId="40FCAE2B" w:rsidR="00A11784" w:rsidRPr="00A80C46" w:rsidRDefault="00A11784" w:rsidP="00A11784">
            <w:pPr>
              <w:pStyle w:val="Sectiontitle"/>
              <w:rPr>
                <w:b w:val="0"/>
              </w:rPr>
            </w:pPr>
            <w:r>
              <w:rPr>
                <w:b w:val="0"/>
              </w:rPr>
              <w:t>Folder name: Modelling with a Normal distribution</w:t>
            </w:r>
          </w:p>
        </w:tc>
      </w:tr>
      <w:tr w:rsidR="00A11784" w14:paraId="0878D5B1" w14:textId="77777777" w:rsidTr="00A11784">
        <w:trPr>
          <w:trHeight w:val="526"/>
        </w:trPr>
        <w:tc>
          <w:tcPr>
            <w:tcW w:w="4983" w:type="dxa"/>
          </w:tcPr>
          <w:p w14:paraId="154A8F38" w14:textId="77777777" w:rsidR="00A11784" w:rsidRDefault="00A11784" w:rsidP="00A11784">
            <w:pPr>
              <w:pStyle w:val="Sectiontitle"/>
            </w:pPr>
            <w:r>
              <w:rPr>
                <w:b w:val="0"/>
              </w:rPr>
              <w:t>Activity title</w:t>
            </w:r>
          </w:p>
        </w:tc>
        <w:tc>
          <w:tcPr>
            <w:tcW w:w="4982" w:type="dxa"/>
          </w:tcPr>
          <w:p w14:paraId="68651F6C" w14:textId="77777777" w:rsidR="00A11784" w:rsidRDefault="00A11784" w:rsidP="00A11784">
            <w:pPr>
              <w:pStyle w:val="Sectiontitle"/>
            </w:pPr>
            <w:r w:rsidRPr="00A80C46">
              <w:rPr>
                <w:b w:val="0"/>
              </w:rPr>
              <w:t>Description</w:t>
            </w:r>
          </w:p>
        </w:tc>
        <w:tc>
          <w:tcPr>
            <w:tcW w:w="4983" w:type="dxa"/>
          </w:tcPr>
          <w:p w14:paraId="0A736866" w14:textId="77777777" w:rsidR="00A11784" w:rsidRDefault="00A11784" w:rsidP="00A11784">
            <w:pPr>
              <w:pStyle w:val="Sectiontitle"/>
            </w:pPr>
            <w:r>
              <w:rPr>
                <w:b w:val="0"/>
              </w:rPr>
              <w:t>Specification l</w:t>
            </w:r>
            <w:r w:rsidRPr="00A80C46">
              <w:rPr>
                <w:b w:val="0"/>
              </w:rPr>
              <w:t xml:space="preserve">earning </w:t>
            </w:r>
            <w:r>
              <w:rPr>
                <w:b w:val="0"/>
              </w:rPr>
              <w:t>outcomes</w:t>
            </w:r>
          </w:p>
        </w:tc>
      </w:tr>
      <w:tr w:rsidR="00A11784" w14:paraId="24E0213B" w14:textId="77777777" w:rsidTr="00A11784">
        <w:trPr>
          <w:trHeight w:val="526"/>
        </w:trPr>
        <w:tc>
          <w:tcPr>
            <w:tcW w:w="4983" w:type="dxa"/>
          </w:tcPr>
          <w:p w14:paraId="1EAAA977" w14:textId="2406AD1F" w:rsidR="00A11784" w:rsidRPr="00A11784" w:rsidRDefault="00A11784" w:rsidP="00A11784">
            <w:pPr>
              <w:pStyle w:val="Sectiontitle"/>
              <w:rPr>
                <w:b w:val="0"/>
                <w:bCs/>
              </w:rPr>
            </w:pPr>
            <w:r w:rsidRPr="00A11784">
              <w:rPr>
                <w:b w:val="0"/>
                <w:bCs/>
              </w:rPr>
              <w:t xml:space="preserve">Data files </w:t>
            </w:r>
          </w:p>
        </w:tc>
        <w:tc>
          <w:tcPr>
            <w:tcW w:w="4982" w:type="dxa"/>
          </w:tcPr>
          <w:p w14:paraId="1433FC9F" w14:textId="2F2C3F87" w:rsidR="00A11784" w:rsidRPr="00A11784" w:rsidRDefault="00A11784" w:rsidP="00A11784">
            <w:pPr>
              <w:pStyle w:val="Sectiontitle"/>
              <w:rPr>
                <w:b w:val="0"/>
                <w:bCs/>
              </w:rPr>
            </w:pPr>
            <w:r w:rsidRPr="00A11784">
              <w:rPr>
                <w:b w:val="0"/>
                <w:bCs/>
              </w:rPr>
              <w:t>GeoGebra files containing the data used in the student sheet. Data is in rank order to help when answering questions at the board.</w:t>
            </w:r>
          </w:p>
        </w:tc>
        <w:tc>
          <w:tcPr>
            <w:tcW w:w="4983" w:type="dxa"/>
          </w:tcPr>
          <w:p w14:paraId="296F10B1" w14:textId="77777777" w:rsidR="00A11784" w:rsidRPr="00A11784" w:rsidRDefault="00A11784" w:rsidP="00A11784">
            <w:pPr>
              <w:pStyle w:val="Sectiontitle"/>
              <w:rPr>
                <w:b w:val="0"/>
                <w:bCs/>
              </w:rPr>
            </w:pPr>
          </w:p>
        </w:tc>
      </w:tr>
      <w:tr w:rsidR="00A11784" w14:paraId="3E32ADA9" w14:textId="77777777" w:rsidTr="00A11784">
        <w:trPr>
          <w:trHeight w:val="526"/>
        </w:trPr>
        <w:tc>
          <w:tcPr>
            <w:tcW w:w="4983" w:type="dxa"/>
          </w:tcPr>
          <w:p w14:paraId="4567A07C" w14:textId="4F8DD989" w:rsidR="00A11784" w:rsidRPr="00A11784" w:rsidRDefault="00A11784" w:rsidP="00A11784">
            <w:pPr>
              <w:pStyle w:val="Sectiontitle"/>
              <w:rPr>
                <w:b w:val="0"/>
                <w:bCs/>
              </w:rPr>
            </w:pPr>
            <w:r w:rsidRPr="00A11784">
              <w:rPr>
                <w:b w:val="0"/>
                <w:bCs/>
              </w:rPr>
              <w:t>The Normal distribution summary sheet</w:t>
            </w:r>
          </w:p>
        </w:tc>
        <w:tc>
          <w:tcPr>
            <w:tcW w:w="4982" w:type="dxa"/>
          </w:tcPr>
          <w:p w14:paraId="33849CE6" w14:textId="0FDF3F27" w:rsidR="00A11784" w:rsidRPr="00A11784" w:rsidRDefault="00A11784" w:rsidP="00A11784">
            <w:pPr>
              <w:pStyle w:val="Sectiontitle"/>
              <w:rPr>
                <w:b w:val="0"/>
                <w:bCs/>
              </w:rPr>
            </w:pPr>
            <w:r w:rsidRPr="00A11784">
              <w:rPr>
                <w:b w:val="0"/>
                <w:bCs/>
              </w:rPr>
              <w:t>A summary of properties of a Normal distribution provided to help students.</w:t>
            </w:r>
          </w:p>
        </w:tc>
        <w:tc>
          <w:tcPr>
            <w:tcW w:w="4983" w:type="dxa"/>
          </w:tcPr>
          <w:p w14:paraId="0183F3F5" w14:textId="77777777" w:rsidR="00A11784" w:rsidRPr="00A11784" w:rsidRDefault="00A11784" w:rsidP="00A11784">
            <w:pPr>
              <w:pStyle w:val="Sectiontitle"/>
              <w:rPr>
                <w:b w:val="0"/>
                <w:bCs/>
              </w:rPr>
            </w:pPr>
          </w:p>
        </w:tc>
      </w:tr>
      <w:tr w:rsidR="00A11784" w14:paraId="580A12B8" w14:textId="77777777" w:rsidTr="00A11784">
        <w:trPr>
          <w:trHeight w:val="526"/>
        </w:trPr>
        <w:tc>
          <w:tcPr>
            <w:tcW w:w="4983" w:type="dxa"/>
          </w:tcPr>
          <w:p w14:paraId="393CF3F4" w14:textId="0286819B" w:rsidR="00A11784" w:rsidRPr="00A11784" w:rsidRDefault="00A11784" w:rsidP="00A11784">
            <w:pPr>
              <w:pStyle w:val="Sectiontitle"/>
              <w:rPr>
                <w:b w:val="0"/>
                <w:bCs/>
              </w:rPr>
            </w:pPr>
            <w:r w:rsidRPr="00A11784">
              <w:rPr>
                <w:b w:val="0"/>
                <w:bCs/>
              </w:rPr>
              <w:t>Student sheet - Modelling with a Normal distribution</w:t>
            </w:r>
          </w:p>
        </w:tc>
        <w:tc>
          <w:tcPr>
            <w:tcW w:w="4982" w:type="dxa"/>
          </w:tcPr>
          <w:p w14:paraId="7D26C0E4" w14:textId="77777777" w:rsidR="00A11784" w:rsidRPr="00A11784" w:rsidRDefault="00A11784" w:rsidP="00A11784">
            <w:pPr>
              <w:spacing w:before="120" w:after="120"/>
              <w:rPr>
                <w:bCs/>
              </w:rPr>
            </w:pPr>
            <w:r w:rsidRPr="00A11784">
              <w:rPr>
                <w:bCs/>
              </w:rPr>
              <w:t xml:space="preserve">To access this work students should be able to find the standard deviation of a set of data. </w:t>
            </w:r>
          </w:p>
          <w:p w14:paraId="52C2E3C4" w14:textId="77777777" w:rsidR="00A11784" w:rsidRPr="00A11784" w:rsidRDefault="00A11784" w:rsidP="00A11784">
            <w:pPr>
              <w:spacing w:before="120" w:after="120"/>
              <w:rPr>
                <w:bCs/>
              </w:rPr>
            </w:pPr>
            <w:r w:rsidRPr="00A11784">
              <w:rPr>
                <w:bCs/>
              </w:rPr>
              <w:t>The students examine the distribution of two data sets, particularly the proportion of data in the interval µ±σ and µ±2σ</w:t>
            </w:r>
          </w:p>
          <w:p w14:paraId="7267A87C" w14:textId="19A8A734" w:rsidR="00A11784" w:rsidRPr="00A11784" w:rsidRDefault="00A11784" w:rsidP="00A11784">
            <w:pPr>
              <w:pStyle w:val="Sectiontitle"/>
              <w:rPr>
                <w:b w:val="0"/>
                <w:bCs/>
              </w:rPr>
            </w:pPr>
            <w:r w:rsidRPr="00A11784">
              <w:rPr>
                <w:b w:val="0"/>
                <w:bCs/>
              </w:rPr>
              <w:t>Although the proportion in these intervals for both data sets are close to those seen with a Normal distribution, the distance data is closer to the symmetrical bell shape of the Normal distribution, the rainfall data has a positive skew.</w:t>
            </w:r>
          </w:p>
        </w:tc>
        <w:tc>
          <w:tcPr>
            <w:tcW w:w="4983" w:type="dxa"/>
          </w:tcPr>
          <w:p w14:paraId="0DB79CE1" w14:textId="0AA7D67E" w:rsidR="00A11784" w:rsidRPr="00A11784" w:rsidRDefault="00A11784" w:rsidP="00A11784">
            <w:pPr>
              <w:pStyle w:val="Sectiontitle"/>
              <w:rPr>
                <w:b w:val="0"/>
                <w:bCs/>
              </w:rPr>
            </w:pPr>
            <w:r w:rsidRPr="00A11784">
              <w:rPr>
                <w:b w:val="0"/>
                <w:bCs/>
              </w:rPr>
              <w:t>IQRs18</w:t>
            </w:r>
            <w:r w:rsidRPr="00A11784">
              <w:rPr>
                <w:b w:val="0"/>
                <w:bCs/>
              </w:rPr>
              <w:tab/>
              <w:t>Know that the Normal distribution is a model which can be used for real data and recognise a Normal curve. Know that the distribution is symmetrical about the mean for the population but understand that histograms for samples will usually not be exactly symmetrical.</w:t>
            </w:r>
          </w:p>
        </w:tc>
      </w:tr>
      <w:tr w:rsidR="00A11784" w14:paraId="2C95E976" w14:textId="77777777" w:rsidTr="00A11784">
        <w:trPr>
          <w:trHeight w:val="526"/>
        </w:trPr>
        <w:tc>
          <w:tcPr>
            <w:tcW w:w="4983" w:type="dxa"/>
          </w:tcPr>
          <w:p w14:paraId="157CF26A" w14:textId="3FFF156A" w:rsidR="00A11784" w:rsidRPr="00A11784" w:rsidRDefault="00A11784" w:rsidP="00A11784">
            <w:pPr>
              <w:pStyle w:val="Sectiontitle"/>
              <w:rPr>
                <w:b w:val="0"/>
                <w:bCs/>
              </w:rPr>
            </w:pPr>
            <w:r w:rsidRPr="00A11784">
              <w:rPr>
                <w:b w:val="0"/>
                <w:bCs/>
              </w:rPr>
              <w:t>Student sheet – Distribution matching puzzle</w:t>
            </w:r>
          </w:p>
        </w:tc>
        <w:tc>
          <w:tcPr>
            <w:tcW w:w="4982" w:type="dxa"/>
          </w:tcPr>
          <w:p w14:paraId="756C909D" w14:textId="37E54BF7" w:rsidR="00A11784" w:rsidRPr="00A11784" w:rsidRDefault="00A11784" w:rsidP="00A11784">
            <w:pPr>
              <w:pStyle w:val="Sectiontitle"/>
              <w:rPr>
                <w:b w:val="0"/>
                <w:bCs/>
              </w:rPr>
            </w:pPr>
            <w:r w:rsidRPr="00A11784">
              <w:rPr>
                <w:b w:val="0"/>
                <w:bCs/>
              </w:rPr>
              <w:t>Students are asked to match a set of Normal distributions to their descriptions.</w:t>
            </w:r>
          </w:p>
        </w:tc>
        <w:tc>
          <w:tcPr>
            <w:tcW w:w="4983" w:type="dxa"/>
          </w:tcPr>
          <w:p w14:paraId="60F4DB82" w14:textId="72A00F01" w:rsidR="00A11784" w:rsidRPr="00A11784" w:rsidRDefault="00A11784" w:rsidP="00A11784">
            <w:pPr>
              <w:pStyle w:val="Sectiontitle"/>
              <w:rPr>
                <w:b w:val="0"/>
                <w:bCs/>
              </w:rPr>
            </w:pPr>
            <w:r w:rsidRPr="00A11784">
              <w:rPr>
                <w:b w:val="0"/>
                <w:bCs/>
                <w:color w:val="000000"/>
              </w:rPr>
              <w:t>use of the notation N(μ,σ</w:t>
            </w:r>
            <w:r w:rsidRPr="00A11784">
              <w:rPr>
                <w:b w:val="0"/>
                <w:bCs/>
                <w:color w:val="000000"/>
                <w:vertAlign w:val="superscript"/>
              </w:rPr>
              <w:t>2</w:t>
            </w:r>
            <w:r w:rsidRPr="00A11784">
              <w:rPr>
                <w:b w:val="0"/>
                <w:bCs/>
                <w:color w:val="000000"/>
              </w:rPr>
              <w:t>) to describe a normal distribution in terms of mean and standard deviation</w:t>
            </w:r>
            <w:r w:rsidRPr="00A11784">
              <w:rPr>
                <w:b w:val="0"/>
                <w:bCs/>
                <w:color w:val="000000"/>
              </w:rPr>
              <w:br/>
              <w:t>use of the notation N(0, 1) for the standardised normal distribution with mean = 0 and standard deviation = 1</w:t>
            </w:r>
          </w:p>
        </w:tc>
      </w:tr>
      <w:tr w:rsidR="00A11784" w14:paraId="5552EA25" w14:textId="77777777" w:rsidTr="00A11784">
        <w:trPr>
          <w:trHeight w:val="526"/>
        </w:trPr>
        <w:tc>
          <w:tcPr>
            <w:tcW w:w="4983" w:type="dxa"/>
          </w:tcPr>
          <w:p w14:paraId="0E2A288A" w14:textId="77777777" w:rsidR="00A11784" w:rsidRDefault="00A11784" w:rsidP="00A11784">
            <w:pPr>
              <w:pStyle w:val="Sectiontitle"/>
              <w:rPr>
                <w:b w:val="0"/>
              </w:rPr>
            </w:pPr>
          </w:p>
        </w:tc>
        <w:tc>
          <w:tcPr>
            <w:tcW w:w="4982" w:type="dxa"/>
          </w:tcPr>
          <w:p w14:paraId="0261F35A" w14:textId="77777777" w:rsidR="00A11784" w:rsidRPr="00A80C46" w:rsidRDefault="00A11784" w:rsidP="00A11784">
            <w:pPr>
              <w:pStyle w:val="Sectiontitle"/>
              <w:rPr>
                <w:b w:val="0"/>
              </w:rPr>
            </w:pPr>
          </w:p>
        </w:tc>
        <w:tc>
          <w:tcPr>
            <w:tcW w:w="4983" w:type="dxa"/>
          </w:tcPr>
          <w:p w14:paraId="02C18689" w14:textId="77777777" w:rsidR="00A11784" w:rsidRDefault="00A11784" w:rsidP="00A11784">
            <w:pPr>
              <w:pStyle w:val="Sectiontitle"/>
              <w:rPr>
                <w:b w:val="0"/>
              </w:rPr>
            </w:pPr>
          </w:p>
        </w:tc>
      </w:tr>
      <w:tr w:rsidR="00A11784" w14:paraId="1B696205" w14:textId="77777777" w:rsidTr="00A11784">
        <w:trPr>
          <w:trHeight w:val="526"/>
        </w:trPr>
        <w:tc>
          <w:tcPr>
            <w:tcW w:w="14948" w:type="dxa"/>
            <w:gridSpan w:val="3"/>
            <w:shd w:val="clear" w:color="auto" w:fill="DBE5F1" w:themeFill="accent1" w:themeFillTint="33"/>
          </w:tcPr>
          <w:p w14:paraId="5911D01A" w14:textId="7FC04D93" w:rsidR="00A11784" w:rsidRDefault="00A11784" w:rsidP="00A11784">
            <w:pPr>
              <w:pStyle w:val="Sectiontitle"/>
              <w:rPr>
                <w:b w:val="0"/>
              </w:rPr>
            </w:pPr>
            <w:r>
              <w:rPr>
                <w:b w:val="0"/>
              </w:rPr>
              <w:t>Folder name: Normal distributions and z scores</w:t>
            </w:r>
          </w:p>
        </w:tc>
      </w:tr>
      <w:tr w:rsidR="00A11784" w14:paraId="3EE6BA8B" w14:textId="77777777" w:rsidTr="00A11784">
        <w:trPr>
          <w:trHeight w:val="526"/>
        </w:trPr>
        <w:tc>
          <w:tcPr>
            <w:tcW w:w="4983" w:type="dxa"/>
          </w:tcPr>
          <w:p w14:paraId="34E214DC" w14:textId="6E3A7007" w:rsidR="00A11784" w:rsidRDefault="00A11784" w:rsidP="00A11784">
            <w:pPr>
              <w:pStyle w:val="Sectiontitle"/>
              <w:rPr>
                <w:b w:val="0"/>
              </w:rPr>
            </w:pPr>
            <w:r>
              <w:rPr>
                <w:b w:val="0"/>
              </w:rPr>
              <w:t>Activity title</w:t>
            </w:r>
          </w:p>
        </w:tc>
        <w:tc>
          <w:tcPr>
            <w:tcW w:w="4982" w:type="dxa"/>
          </w:tcPr>
          <w:p w14:paraId="60471ADB" w14:textId="52E8A0F2" w:rsidR="00A11784" w:rsidRPr="00A80C46" w:rsidRDefault="00A11784" w:rsidP="00A11784">
            <w:pPr>
              <w:pStyle w:val="Sectiontitle"/>
              <w:rPr>
                <w:b w:val="0"/>
              </w:rPr>
            </w:pPr>
            <w:r w:rsidRPr="00A80C46">
              <w:rPr>
                <w:b w:val="0"/>
              </w:rPr>
              <w:t>Description</w:t>
            </w:r>
          </w:p>
        </w:tc>
        <w:tc>
          <w:tcPr>
            <w:tcW w:w="4983" w:type="dxa"/>
          </w:tcPr>
          <w:p w14:paraId="22DE22B8" w14:textId="41734D0A" w:rsidR="00A11784" w:rsidRDefault="00A11784" w:rsidP="00A11784">
            <w:pPr>
              <w:pStyle w:val="Sectiontitle"/>
              <w:rPr>
                <w:b w:val="0"/>
              </w:rPr>
            </w:pPr>
            <w:r>
              <w:rPr>
                <w:b w:val="0"/>
              </w:rPr>
              <w:t>Specification l</w:t>
            </w:r>
            <w:r w:rsidRPr="00A80C46">
              <w:rPr>
                <w:b w:val="0"/>
              </w:rPr>
              <w:t xml:space="preserve">earning </w:t>
            </w:r>
            <w:r>
              <w:rPr>
                <w:b w:val="0"/>
              </w:rPr>
              <w:t>outcomes</w:t>
            </w:r>
          </w:p>
        </w:tc>
      </w:tr>
      <w:tr w:rsidR="00783D88" w14:paraId="3844A2F1" w14:textId="77777777" w:rsidTr="00A11784">
        <w:trPr>
          <w:trHeight w:val="526"/>
        </w:trPr>
        <w:tc>
          <w:tcPr>
            <w:tcW w:w="4983" w:type="dxa"/>
          </w:tcPr>
          <w:p w14:paraId="348F4E33" w14:textId="4E1284F0" w:rsidR="00783D88" w:rsidRPr="00783D88" w:rsidRDefault="00783D88" w:rsidP="00A11784">
            <w:pPr>
              <w:pStyle w:val="Sectiontitle"/>
              <w:rPr>
                <w:b w:val="0"/>
                <w:bCs/>
              </w:rPr>
            </w:pPr>
            <w:r w:rsidRPr="00783D88">
              <w:rPr>
                <w:b w:val="0"/>
                <w:bCs/>
              </w:rPr>
              <w:t>Introduction to the Normal distribution</w:t>
            </w:r>
          </w:p>
        </w:tc>
        <w:tc>
          <w:tcPr>
            <w:tcW w:w="4982" w:type="dxa"/>
          </w:tcPr>
          <w:p w14:paraId="78B7BCFC" w14:textId="6A057523" w:rsidR="00783D88" w:rsidRPr="00783D88" w:rsidRDefault="00783D88" w:rsidP="00A11784">
            <w:pPr>
              <w:pStyle w:val="Sectiontitle"/>
              <w:rPr>
                <w:b w:val="0"/>
                <w:bCs/>
              </w:rPr>
            </w:pPr>
            <w:r w:rsidRPr="00783D88">
              <w:rPr>
                <w:b w:val="0"/>
                <w:bCs/>
              </w:rPr>
              <w:t>This is a PowerPoint presentation for students to watch. It has an audio commentary and runs automatically. It shows students what they will learn in this section. It might be suitable for students to watch this before the lesson.</w:t>
            </w:r>
          </w:p>
        </w:tc>
        <w:tc>
          <w:tcPr>
            <w:tcW w:w="4983" w:type="dxa"/>
            <w:vMerge w:val="restart"/>
          </w:tcPr>
          <w:p w14:paraId="077A5DF1" w14:textId="63DC696D" w:rsidR="00783D88" w:rsidRPr="00783D88" w:rsidRDefault="00783D88" w:rsidP="00A11784">
            <w:pPr>
              <w:pStyle w:val="Sectiontitle"/>
              <w:rPr>
                <w:b w:val="0"/>
                <w:bCs/>
              </w:rPr>
            </w:pPr>
            <w:r w:rsidRPr="00783D88">
              <w:rPr>
                <w:b w:val="0"/>
                <w:bCs/>
              </w:rPr>
              <w:t xml:space="preserve">IQRs18 Know that the Normal distribution is a model which can be used for real data and recognise a Normal curve. Know that the distribution is symmetrical about the mean for the population but understand that histograms for samples will usually not be exactly symmetrical. </w:t>
            </w:r>
          </w:p>
          <w:p w14:paraId="07811B73" w14:textId="19C569A5" w:rsidR="00783D88" w:rsidRPr="00783D88" w:rsidRDefault="00783D88" w:rsidP="00A11784">
            <w:pPr>
              <w:pStyle w:val="Sectiontitle"/>
              <w:rPr>
                <w:b w:val="0"/>
                <w:bCs/>
              </w:rPr>
            </w:pPr>
            <w:r w:rsidRPr="00783D88">
              <w:rPr>
                <w:b w:val="0"/>
                <w:bCs/>
              </w:rPr>
              <w:t>IQRs19 Know that, for a Normal distribution, values more than three standard deviations from the mean are very unusual; know that approximately 95% of the data lie within two standard deviations of the mean and that 68% (just over two thirds) lie within one standard deviation of the mean. Learners may be asked to estimate mean and standard deviation from a Normal curve. μ for population mean σ for population standard deviation</w:t>
            </w:r>
          </w:p>
          <w:p w14:paraId="536BDCE9" w14:textId="457299C3" w:rsidR="00783D88" w:rsidRPr="00783D88" w:rsidRDefault="00783D88" w:rsidP="00A11784">
            <w:pPr>
              <w:pStyle w:val="Sectiontitle"/>
              <w:rPr>
                <w:b w:val="0"/>
                <w:bCs/>
              </w:rPr>
            </w:pPr>
            <w:r w:rsidRPr="00783D88">
              <w:rPr>
                <w:b w:val="0"/>
                <w:bCs/>
              </w:rPr>
              <w:t xml:space="preserve">IQRs20 Be able to use mean and standard deviation to calculate a z-score and use z-scores for comparison or quality control. Includes interpreting z-score as number of standard deviations away from the mean. Standardised score; z-score; z-value </w:t>
            </w:r>
          </w:p>
          <w:p w14:paraId="3BDA142C" w14:textId="588197DE" w:rsidR="00783D88" w:rsidRPr="00783D88" w:rsidRDefault="00783D88" w:rsidP="00A11784">
            <w:pPr>
              <w:pStyle w:val="Sectiontitle"/>
              <w:rPr>
                <w:b w:val="0"/>
                <w:bCs/>
              </w:rPr>
            </w:pPr>
            <w:r w:rsidRPr="00783D88">
              <w:rPr>
                <w:b w:val="0"/>
                <w:bCs/>
              </w:rPr>
              <w:t>IQRs21 Be able to interpret a Normal probability plot from statistical software. A straight line indicates a Normal distribution.</w:t>
            </w:r>
          </w:p>
        </w:tc>
      </w:tr>
      <w:tr w:rsidR="00783D88" w14:paraId="1293F113" w14:textId="77777777" w:rsidTr="00A11784">
        <w:trPr>
          <w:trHeight w:val="526"/>
        </w:trPr>
        <w:tc>
          <w:tcPr>
            <w:tcW w:w="4983" w:type="dxa"/>
          </w:tcPr>
          <w:p w14:paraId="4E3F60EC" w14:textId="024DDD9C" w:rsidR="00783D88" w:rsidRPr="00783D88" w:rsidRDefault="00783D88" w:rsidP="00A11784">
            <w:pPr>
              <w:pStyle w:val="Sectiontitle"/>
              <w:rPr>
                <w:b w:val="0"/>
                <w:bCs/>
              </w:rPr>
            </w:pPr>
            <w:r w:rsidRPr="00783D88">
              <w:rPr>
                <w:b w:val="0"/>
                <w:bCs/>
              </w:rPr>
              <w:t>Normal1</w:t>
            </w:r>
          </w:p>
        </w:tc>
        <w:tc>
          <w:tcPr>
            <w:tcW w:w="4982" w:type="dxa"/>
          </w:tcPr>
          <w:p w14:paraId="707612ED" w14:textId="42DD2832" w:rsidR="00783D88" w:rsidRPr="00783D88" w:rsidRDefault="00783D88" w:rsidP="00A11784">
            <w:pPr>
              <w:pStyle w:val="Sectiontitle"/>
              <w:rPr>
                <w:b w:val="0"/>
                <w:bCs/>
              </w:rPr>
            </w:pPr>
            <w:r w:rsidRPr="00783D88">
              <w:rPr>
                <w:b w:val="0"/>
                <w:bCs/>
              </w:rPr>
              <w:t>A GeoGebra file, needed for the investigations.</w:t>
            </w:r>
          </w:p>
        </w:tc>
        <w:tc>
          <w:tcPr>
            <w:tcW w:w="4983" w:type="dxa"/>
            <w:vMerge/>
          </w:tcPr>
          <w:p w14:paraId="7CC0FC17" w14:textId="691170EB" w:rsidR="00783D88" w:rsidRDefault="00783D88" w:rsidP="00A11784">
            <w:pPr>
              <w:pStyle w:val="Sectiontitle"/>
            </w:pPr>
          </w:p>
        </w:tc>
      </w:tr>
      <w:tr w:rsidR="00783D88" w14:paraId="32278C3B" w14:textId="77777777" w:rsidTr="00A11784">
        <w:trPr>
          <w:trHeight w:val="526"/>
        </w:trPr>
        <w:tc>
          <w:tcPr>
            <w:tcW w:w="4983" w:type="dxa"/>
          </w:tcPr>
          <w:p w14:paraId="50941CF9" w14:textId="0CB0485E" w:rsidR="00783D88" w:rsidRPr="00783D88" w:rsidRDefault="00783D88" w:rsidP="00A11784">
            <w:pPr>
              <w:pStyle w:val="Sectiontitle"/>
              <w:rPr>
                <w:b w:val="0"/>
                <w:bCs/>
              </w:rPr>
            </w:pPr>
            <w:r w:rsidRPr="00783D88">
              <w:rPr>
                <w:b w:val="0"/>
                <w:bCs/>
              </w:rPr>
              <w:t xml:space="preserve">Investigations: </w:t>
            </w:r>
            <w:r>
              <w:rPr>
                <w:b w:val="0"/>
                <w:bCs/>
              </w:rPr>
              <w:t>T</w:t>
            </w:r>
            <w:r w:rsidRPr="00783D88">
              <w:rPr>
                <w:b w:val="0"/>
                <w:bCs/>
              </w:rPr>
              <w:t>he Normal distribution</w:t>
            </w:r>
          </w:p>
        </w:tc>
        <w:tc>
          <w:tcPr>
            <w:tcW w:w="4982" w:type="dxa"/>
          </w:tcPr>
          <w:p w14:paraId="5D2869B3" w14:textId="4D9D6D0A" w:rsidR="00783D88" w:rsidRPr="00783D88" w:rsidRDefault="00783D88" w:rsidP="00A11784">
            <w:pPr>
              <w:pStyle w:val="Sectiontitle"/>
              <w:rPr>
                <w:b w:val="0"/>
                <w:bCs/>
              </w:rPr>
            </w:pPr>
            <w:r w:rsidRPr="00783D88">
              <w:rPr>
                <w:b w:val="0"/>
                <w:bCs/>
              </w:rPr>
              <w:t>These investigations, based on using the Geo</w:t>
            </w:r>
            <w:r>
              <w:rPr>
                <w:b w:val="0"/>
                <w:bCs/>
              </w:rPr>
              <w:t>G</w:t>
            </w:r>
            <w:r w:rsidRPr="00783D88">
              <w:rPr>
                <w:b w:val="0"/>
                <w:bCs/>
              </w:rPr>
              <w:t>ebra file ‘Normal 1’ introduce all the key ideas in this section.</w:t>
            </w:r>
          </w:p>
        </w:tc>
        <w:tc>
          <w:tcPr>
            <w:tcW w:w="4983" w:type="dxa"/>
            <w:vMerge/>
          </w:tcPr>
          <w:p w14:paraId="726BF1C8" w14:textId="77777777" w:rsidR="00783D88" w:rsidRDefault="00783D88" w:rsidP="00A11784">
            <w:pPr>
              <w:pStyle w:val="Sectiontitle"/>
              <w:rPr>
                <w:b w:val="0"/>
              </w:rPr>
            </w:pPr>
          </w:p>
        </w:tc>
      </w:tr>
      <w:tr w:rsidR="00783D88" w14:paraId="765B9DAB" w14:textId="77777777" w:rsidTr="00A11784">
        <w:trPr>
          <w:trHeight w:val="526"/>
        </w:trPr>
        <w:tc>
          <w:tcPr>
            <w:tcW w:w="4983" w:type="dxa"/>
          </w:tcPr>
          <w:p w14:paraId="323B6F9A" w14:textId="23CBCF9E" w:rsidR="00783D88" w:rsidRPr="00783D88" w:rsidRDefault="00783D88" w:rsidP="00A11784">
            <w:pPr>
              <w:pStyle w:val="Sectiontitle"/>
              <w:rPr>
                <w:b w:val="0"/>
                <w:bCs/>
              </w:rPr>
            </w:pPr>
            <w:r w:rsidRPr="00783D88">
              <w:rPr>
                <w:b w:val="0"/>
                <w:bCs/>
              </w:rPr>
              <w:t xml:space="preserve">Summary of the Normal distribution </w:t>
            </w:r>
          </w:p>
        </w:tc>
        <w:tc>
          <w:tcPr>
            <w:tcW w:w="4982" w:type="dxa"/>
          </w:tcPr>
          <w:p w14:paraId="2D353B51" w14:textId="5CE8B7B0" w:rsidR="00783D88" w:rsidRPr="00783D88" w:rsidRDefault="00783D88" w:rsidP="00A11784">
            <w:pPr>
              <w:pStyle w:val="Sectiontitle"/>
              <w:rPr>
                <w:b w:val="0"/>
                <w:bCs/>
              </w:rPr>
            </w:pPr>
            <w:r w:rsidRPr="00783D88">
              <w:rPr>
                <w:b w:val="0"/>
                <w:bCs/>
              </w:rPr>
              <w:t>This is a PowerPoint presentation (no audio) which summarises what students may have learned from the investigations and what they need to know</w:t>
            </w:r>
          </w:p>
        </w:tc>
        <w:tc>
          <w:tcPr>
            <w:tcW w:w="4983" w:type="dxa"/>
            <w:vMerge/>
          </w:tcPr>
          <w:p w14:paraId="6E315A21" w14:textId="77777777" w:rsidR="00783D88" w:rsidRDefault="00783D88" w:rsidP="00A11784">
            <w:pPr>
              <w:pStyle w:val="Sectiontitle"/>
              <w:rPr>
                <w:b w:val="0"/>
              </w:rPr>
            </w:pPr>
          </w:p>
        </w:tc>
      </w:tr>
      <w:tr w:rsidR="00783D88" w14:paraId="04724A7E" w14:textId="77777777" w:rsidTr="00A11784">
        <w:trPr>
          <w:trHeight w:val="526"/>
        </w:trPr>
        <w:tc>
          <w:tcPr>
            <w:tcW w:w="4983" w:type="dxa"/>
          </w:tcPr>
          <w:p w14:paraId="33BCA8BA" w14:textId="075D5C1B" w:rsidR="00783D88" w:rsidRPr="00783D88" w:rsidRDefault="00783D88" w:rsidP="00A11784">
            <w:pPr>
              <w:pStyle w:val="Sectiontitle"/>
              <w:rPr>
                <w:b w:val="0"/>
                <w:bCs/>
              </w:rPr>
            </w:pPr>
            <w:r w:rsidRPr="00783D88">
              <w:rPr>
                <w:b w:val="0"/>
                <w:bCs/>
              </w:rPr>
              <w:t xml:space="preserve">Questions: </w:t>
            </w:r>
            <w:r>
              <w:rPr>
                <w:b w:val="0"/>
                <w:bCs/>
              </w:rPr>
              <w:t>T</w:t>
            </w:r>
            <w:r w:rsidRPr="00783D88">
              <w:rPr>
                <w:b w:val="0"/>
                <w:bCs/>
              </w:rPr>
              <w:t>he Normal distribution</w:t>
            </w:r>
          </w:p>
        </w:tc>
        <w:tc>
          <w:tcPr>
            <w:tcW w:w="4982" w:type="dxa"/>
          </w:tcPr>
          <w:p w14:paraId="67A1A7EE" w14:textId="18DB5EF3" w:rsidR="00783D88" w:rsidRPr="00783D88" w:rsidRDefault="00783D88" w:rsidP="00A11784">
            <w:pPr>
              <w:pStyle w:val="Sectiontitle"/>
              <w:rPr>
                <w:b w:val="0"/>
                <w:bCs/>
              </w:rPr>
            </w:pPr>
            <w:r w:rsidRPr="00783D88">
              <w:rPr>
                <w:b w:val="0"/>
                <w:bCs/>
              </w:rPr>
              <w:t>Some questions to check that students have learned what they should.</w:t>
            </w:r>
          </w:p>
        </w:tc>
        <w:tc>
          <w:tcPr>
            <w:tcW w:w="4983" w:type="dxa"/>
            <w:vMerge/>
          </w:tcPr>
          <w:p w14:paraId="3FB456CA" w14:textId="77777777" w:rsidR="00783D88" w:rsidRDefault="00783D88" w:rsidP="00A11784">
            <w:pPr>
              <w:pStyle w:val="Sectiontitle"/>
              <w:rPr>
                <w:b w:val="0"/>
              </w:rPr>
            </w:pPr>
          </w:p>
        </w:tc>
      </w:tr>
      <w:tr w:rsidR="00783D88" w14:paraId="67C206FB" w14:textId="77777777" w:rsidTr="00A11784">
        <w:trPr>
          <w:trHeight w:val="526"/>
        </w:trPr>
        <w:tc>
          <w:tcPr>
            <w:tcW w:w="4983" w:type="dxa"/>
          </w:tcPr>
          <w:p w14:paraId="2FA085B6" w14:textId="64563EB0" w:rsidR="00783D88" w:rsidRPr="00783D88" w:rsidRDefault="00783D88" w:rsidP="00A11784">
            <w:pPr>
              <w:pStyle w:val="Sectiontitle"/>
              <w:rPr>
                <w:b w:val="0"/>
                <w:bCs/>
              </w:rPr>
            </w:pPr>
            <w:r w:rsidRPr="00783D88">
              <w:rPr>
                <w:b w:val="0"/>
                <w:bCs/>
              </w:rPr>
              <w:t>Introduction to z-scores</w:t>
            </w:r>
          </w:p>
        </w:tc>
        <w:tc>
          <w:tcPr>
            <w:tcW w:w="4982" w:type="dxa"/>
          </w:tcPr>
          <w:p w14:paraId="3C366AF6" w14:textId="534FAD62" w:rsidR="00783D88" w:rsidRPr="00783D88" w:rsidRDefault="00783D88" w:rsidP="00A11784">
            <w:pPr>
              <w:pStyle w:val="Sectiontitle"/>
              <w:rPr>
                <w:b w:val="0"/>
                <w:bCs/>
              </w:rPr>
            </w:pPr>
            <w:r w:rsidRPr="00783D88">
              <w:rPr>
                <w:b w:val="0"/>
                <w:bCs/>
              </w:rPr>
              <w:t>This is a powerpoint which will lead you through how to calculate and use z-scores.</w:t>
            </w:r>
          </w:p>
        </w:tc>
        <w:tc>
          <w:tcPr>
            <w:tcW w:w="4983" w:type="dxa"/>
            <w:vMerge/>
          </w:tcPr>
          <w:p w14:paraId="0EB24306" w14:textId="77777777" w:rsidR="00783D88" w:rsidRDefault="00783D88" w:rsidP="00A11784">
            <w:pPr>
              <w:pStyle w:val="Sectiontitle"/>
              <w:rPr>
                <w:b w:val="0"/>
              </w:rPr>
            </w:pPr>
          </w:p>
        </w:tc>
      </w:tr>
      <w:tr w:rsidR="00783D88" w14:paraId="3DB813D1" w14:textId="77777777" w:rsidTr="00A11784">
        <w:trPr>
          <w:trHeight w:val="526"/>
        </w:trPr>
        <w:tc>
          <w:tcPr>
            <w:tcW w:w="4983" w:type="dxa"/>
          </w:tcPr>
          <w:p w14:paraId="1B634DAE" w14:textId="77777777" w:rsidR="00783D88" w:rsidRPr="00783D88" w:rsidRDefault="00783D88" w:rsidP="00A11784">
            <w:pPr>
              <w:pStyle w:val="Sectiontitle"/>
              <w:rPr>
                <w:b w:val="0"/>
                <w:bCs/>
              </w:rPr>
            </w:pPr>
            <w:r w:rsidRPr="00783D88">
              <w:rPr>
                <w:b w:val="0"/>
                <w:bCs/>
              </w:rPr>
              <w:t xml:space="preserve">z-scores </w:t>
            </w:r>
          </w:p>
          <w:p w14:paraId="1992C82B" w14:textId="3AC12338" w:rsidR="00783D88" w:rsidRPr="00783D88" w:rsidRDefault="00783D88" w:rsidP="00A11784">
            <w:pPr>
              <w:pStyle w:val="Sectiontitle"/>
              <w:rPr>
                <w:b w:val="0"/>
                <w:bCs/>
              </w:rPr>
            </w:pPr>
            <w:r w:rsidRPr="00783D88">
              <w:rPr>
                <w:b w:val="0"/>
                <w:bCs/>
              </w:rPr>
              <w:t xml:space="preserve">z-scores investigations </w:t>
            </w:r>
          </w:p>
        </w:tc>
        <w:tc>
          <w:tcPr>
            <w:tcW w:w="4982" w:type="dxa"/>
          </w:tcPr>
          <w:p w14:paraId="6BB7BD8F" w14:textId="4C56ABB6" w:rsidR="00783D88" w:rsidRPr="00783D88" w:rsidRDefault="00783D88" w:rsidP="00A11784">
            <w:pPr>
              <w:pStyle w:val="Sectiontitle"/>
              <w:rPr>
                <w:b w:val="0"/>
                <w:bCs/>
              </w:rPr>
            </w:pPr>
            <w:r w:rsidRPr="00783D88">
              <w:rPr>
                <w:b w:val="0"/>
                <w:bCs/>
              </w:rPr>
              <w:t>A GeoGebra file to use for investigating z-scores</w:t>
            </w:r>
          </w:p>
          <w:p w14:paraId="2F15CC33" w14:textId="70F1AB6C" w:rsidR="00783D88" w:rsidRPr="00783D88" w:rsidRDefault="00783D88" w:rsidP="00A11784">
            <w:pPr>
              <w:pStyle w:val="Sectiontitle"/>
              <w:rPr>
                <w:b w:val="0"/>
                <w:bCs/>
              </w:rPr>
            </w:pPr>
            <w:r w:rsidRPr="00783D88">
              <w:rPr>
                <w:b w:val="0"/>
                <w:bCs/>
              </w:rPr>
              <w:t>A video to accompany the GeoGebra file</w:t>
            </w:r>
          </w:p>
        </w:tc>
        <w:tc>
          <w:tcPr>
            <w:tcW w:w="4983" w:type="dxa"/>
            <w:vMerge/>
          </w:tcPr>
          <w:p w14:paraId="72478B4E" w14:textId="77777777" w:rsidR="00783D88" w:rsidRDefault="00783D88" w:rsidP="00A11784">
            <w:pPr>
              <w:pStyle w:val="Sectiontitle"/>
              <w:rPr>
                <w:b w:val="0"/>
              </w:rPr>
            </w:pPr>
          </w:p>
        </w:tc>
      </w:tr>
      <w:tr w:rsidR="00783D88" w14:paraId="33E8AE0A" w14:textId="77777777" w:rsidTr="00A11784">
        <w:trPr>
          <w:trHeight w:val="526"/>
        </w:trPr>
        <w:tc>
          <w:tcPr>
            <w:tcW w:w="4983" w:type="dxa"/>
          </w:tcPr>
          <w:p w14:paraId="59DD02BB" w14:textId="77BE896E" w:rsidR="00783D88" w:rsidRPr="00783D88" w:rsidRDefault="00783D88" w:rsidP="00A11784">
            <w:pPr>
              <w:pStyle w:val="Sectiontitle"/>
              <w:rPr>
                <w:b w:val="0"/>
                <w:bCs/>
              </w:rPr>
            </w:pPr>
            <w:r w:rsidRPr="00783D88">
              <w:rPr>
                <w:b w:val="0"/>
                <w:bCs/>
              </w:rPr>
              <w:t xml:space="preserve">Questions for z-scores </w:t>
            </w:r>
          </w:p>
        </w:tc>
        <w:tc>
          <w:tcPr>
            <w:tcW w:w="4982" w:type="dxa"/>
          </w:tcPr>
          <w:p w14:paraId="0EBE968E" w14:textId="63AB3DCB" w:rsidR="00783D88" w:rsidRPr="00783D88" w:rsidRDefault="00783D88" w:rsidP="00A11784">
            <w:pPr>
              <w:pStyle w:val="Sectiontitle"/>
              <w:rPr>
                <w:b w:val="0"/>
                <w:bCs/>
              </w:rPr>
            </w:pPr>
            <w:r w:rsidRPr="00783D88">
              <w:rPr>
                <w:b w:val="0"/>
                <w:bCs/>
              </w:rPr>
              <w:t>Some questions on z-scores to check understanding</w:t>
            </w:r>
          </w:p>
        </w:tc>
        <w:tc>
          <w:tcPr>
            <w:tcW w:w="4983" w:type="dxa"/>
            <w:vMerge/>
          </w:tcPr>
          <w:p w14:paraId="40A2782A" w14:textId="77777777" w:rsidR="00783D88" w:rsidRDefault="00783D88" w:rsidP="00A11784">
            <w:pPr>
              <w:pStyle w:val="Sectiontitle"/>
              <w:rPr>
                <w:b w:val="0"/>
              </w:rPr>
            </w:pPr>
          </w:p>
        </w:tc>
      </w:tr>
      <w:tr w:rsidR="00A11784" w14:paraId="78C2B453" w14:textId="77777777" w:rsidTr="00A11784">
        <w:trPr>
          <w:trHeight w:val="526"/>
        </w:trPr>
        <w:tc>
          <w:tcPr>
            <w:tcW w:w="14948" w:type="dxa"/>
            <w:gridSpan w:val="3"/>
            <w:shd w:val="clear" w:color="auto" w:fill="DBE5F1" w:themeFill="accent1" w:themeFillTint="33"/>
          </w:tcPr>
          <w:p w14:paraId="1E247C56" w14:textId="7829427B" w:rsidR="00A11784" w:rsidRDefault="00A11784" w:rsidP="00A11784">
            <w:pPr>
              <w:pStyle w:val="Sectiontitle"/>
              <w:rPr>
                <w:b w:val="0"/>
              </w:rPr>
            </w:pPr>
            <w:r w:rsidRPr="00E429F7">
              <w:rPr>
                <w:b w:val="0"/>
              </w:rPr>
              <w:t>Student interactive study packages</w:t>
            </w:r>
          </w:p>
        </w:tc>
      </w:tr>
      <w:tr w:rsidR="004D7FBE" w14:paraId="7D9F4C85" w14:textId="77777777" w:rsidTr="00A11784">
        <w:trPr>
          <w:trHeight w:val="526"/>
        </w:trPr>
        <w:tc>
          <w:tcPr>
            <w:tcW w:w="4983" w:type="dxa"/>
          </w:tcPr>
          <w:p w14:paraId="608CC01F" w14:textId="62ECF668" w:rsidR="004D7FBE" w:rsidRDefault="004D7FBE" w:rsidP="00A11784">
            <w:pPr>
              <w:pStyle w:val="Sectiontitle"/>
              <w:rPr>
                <w:b w:val="0"/>
              </w:rPr>
            </w:pPr>
            <w:r>
              <w:rPr>
                <w:b w:val="0"/>
              </w:rPr>
              <w:t>Exploring the shape of a normal distribution</w:t>
            </w:r>
          </w:p>
        </w:tc>
        <w:tc>
          <w:tcPr>
            <w:tcW w:w="4982" w:type="dxa"/>
            <w:vMerge w:val="restart"/>
          </w:tcPr>
          <w:p w14:paraId="12B35BBA" w14:textId="0225D8B5" w:rsidR="004D7FBE" w:rsidRPr="00A80C46" w:rsidRDefault="004D7FBE" w:rsidP="00A11784">
            <w:pPr>
              <w:pStyle w:val="Sectiontitle"/>
              <w:rPr>
                <w:b w:val="0"/>
              </w:rPr>
            </w:pPr>
            <w:r>
              <w:rPr>
                <w:b w:val="0"/>
              </w:rPr>
              <w:t>Online auto marked activities covering most aspects of IQR 18-21</w:t>
            </w:r>
          </w:p>
        </w:tc>
        <w:tc>
          <w:tcPr>
            <w:tcW w:w="4983" w:type="dxa"/>
            <w:vMerge w:val="restart"/>
          </w:tcPr>
          <w:p w14:paraId="05D2A8B8" w14:textId="77777777" w:rsidR="004D7FBE" w:rsidRDefault="004D7FBE" w:rsidP="00A11784">
            <w:pPr>
              <w:pStyle w:val="Sectiontitle"/>
              <w:rPr>
                <w:b w:val="0"/>
              </w:rPr>
            </w:pPr>
          </w:p>
        </w:tc>
      </w:tr>
      <w:tr w:rsidR="004D7FBE" w14:paraId="3332DA8A" w14:textId="77777777" w:rsidTr="00A11784">
        <w:trPr>
          <w:trHeight w:val="526"/>
        </w:trPr>
        <w:tc>
          <w:tcPr>
            <w:tcW w:w="4983" w:type="dxa"/>
          </w:tcPr>
          <w:p w14:paraId="2D27BA75" w14:textId="7C622C74" w:rsidR="004D7FBE" w:rsidRDefault="004D7FBE" w:rsidP="00B61119">
            <w:pPr>
              <w:pStyle w:val="Sectiontitle"/>
              <w:rPr>
                <w:b w:val="0"/>
              </w:rPr>
            </w:pPr>
            <w:r>
              <w:rPr>
                <w:b w:val="0"/>
              </w:rPr>
              <w:t>Is the normal distribution a good fit?</w:t>
            </w:r>
          </w:p>
        </w:tc>
        <w:tc>
          <w:tcPr>
            <w:tcW w:w="4982" w:type="dxa"/>
            <w:vMerge/>
          </w:tcPr>
          <w:p w14:paraId="6828E222" w14:textId="77777777" w:rsidR="004D7FBE" w:rsidRPr="00A80C46" w:rsidRDefault="004D7FBE" w:rsidP="00B61119">
            <w:pPr>
              <w:pStyle w:val="Sectiontitle"/>
              <w:rPr>
                <w:b w:val="0"/>
              </w:rPr>
            </w:pPr>
          </w:p>
        </w:tc>
        <w:tc>
          <w:tcPr>
            <w:tcW w:w="4983" w:type="dxa"/>
            <w:vMerge/>
          </w:tcPr>
          <w:p w14:paraId="03782512" w14:textId="77777777" w:rsidR="004D7FBE" w:rsidRDefault="004D7FBE" w:rsidP="00B61119">
            <w:pPr>
              <w:pStyle w:val="Sectiontitle"/>
              <w:rPr>
                <w:b w:val="0"/>
              </w:rPr>
            </w:pPr>
          </w:p>
        </w:tc>
      </w:tr>
    </w:tbl>
    <w:p w14:paraId="2F049FBD" w14:textId="77777777" w:rsidR="00F033EC" w:rsidRPr="001334BF" w:rsidRDefault="00F033EC" w:rsidP="00F033EC"/>
    <w:p w14:paraId="5F70D14D" w14:textId="77777777" w:rsidR="00F033EC" w:rsidRDefault="00F033EC" w:rsidP="00F033EC">
      <w:pPr>
        <w:spacing w:before="0"/>
      </w:pPr>
    </w:p>
    <w:p w14:paraId="30F32660" w14:textId="061A674B" w:rsidR="00F033EC" w:rsidRDefault="00F033EC" w:rsidP="002D528C">
      <w:pPr>
        <w:spacing w:before="0"/>
      </w:pPr>
    </w:p>
    <w:p w14:paraId="3DF96670" w14:textId="23DBA763" w:rsidR="00F033EC" w:rsidRDefault="00F033EC" w:rsidP="002D528C">
      <w:pPr>
        <w:spacing w:before="0"/>
      </w:pPr>
    </w:p>
    <w:p w14:paraId="78D05B35" w14:textId="6A1CA86E" w:rsidR="00F033EC" w:rsidRPr="00D62B05" w:rsidRDefault="00FC588A" w:rsidP="00F033EC">
      <w:pPr>
        <w:pStyle w:val="Title"/>
      </w:pPr>
      <w:bookmarkStart w:id="36" w:name="Decisions"/>
      <w:r>
        <w:rPr>
          <w:i/>
          <w:iCs/>
        </w:rPr>
        <w:t>Decisions</w:t>
      </w:r>
      <w:bookmarkEnd w:id="36"/>
      <w:r>
        <w:rPr>
          <w:i/>
          <w:iCs/>
        </w:rPr>
        <w:t>, business and risk</w:t>
      </w:r>
      <w:r w:rsidR="00F033EC" w:rsidRPr="00D62B05">
        <w:t xml:space="preserve">– </w:t>
      </w:r>
      <w:r w:rsidR="00F033EC" w:rsidRPr="00560827">
        <w:t>Teacher overview</w:t>
      </w:r>
    </w:p>
    <w:p w14:paraId="6C47ED7F"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7B8E2FAC" w14:textId="77777777" w:rsidTr="00B61119">
        <w:trPr>
          <w:trHeight w:val="526"/>
        </w:trPr>
        <w:tc>
          <w:tcPr>
            <w:tcW w:w="14948" w:type="dxa"/>
            <w:gridSpan w:val="3"/>
          </w:tcPr>
          <w:p w14:paraId="1E6F1B0C" w14:textId="66667C31" w:rsidR="00F033EC" w:rsidRDefault="00F033EC" w:rsidP="00B61119">
            <w:pPr>
              <w:pStyle w:val="Sectiontitle"/>
            </w:pPr>
            <w:r>
              <w:t>Summary of content</w:t>
            </w:r>
          </w:p>
          <w:p w14:paraId="67A4F3C7" w14:textId="77777777" w:rsidR="00FC588A" w:rsidRPr="00FC588A" w:rsidRDefault="00FC588A" w:rsidP="008F2B65">
            <w:pPr>
              <w:numPr>
                <w:ilvl w:val="0"/>
                <w:numId w:val="9"/>
              </w:numPr>
              <w:spacing w:before="0" w:after="120"/>
              <w:contextualSpacing/>
            </w:pPr>
            <w:r w:rsidRPr="00FC588A">
              <w:t xml:space="preserve">This section illustrates how insurance companies, banks, services, agriculture and the manufacturing industry all make key decisions based on what they predict is going to happen in a given market.  In some businesses, an understanding of probability, in particular risk and expectation, linked to an ability to gather and evaluate data, is crucial.  </w:t>
            </w:r>
          </w:p>
          <w:p w14:paraId="04B76415" w14:textId="2829D389" w:rsidR="00FC588A" w:rsidRPr="00FC588A" w:rsidRDefault="00FC588A" w:rsidP="008F2B65">
            <w:pPr>
              <w:numPr>
                <w:ilvl w:val="0"/>
                <w:numId w:val="9"/>
              </w:numPr>
              <w:spacing w:before="0" w:after="120"/>
              <w:contextualSpacing/>
            </w:pPr>
            <w:r w:rsidRPr="00FC588A">
              <w:t>Students should also see that, from a personal point of view, the same skills can allow you to assess the value for money of things like loans and insurance; decisions which most of them will need to make.</w:t>
            </w:r>
          </w:p>
          <w:p w14:paraId="276D6338" w14:textId="126B3978" w:rsidR="00F033EC" w:rsidRPr="00FC588A" w:rsidRDefault="00F033EC" w:rsidP="00B61119">
            <w:pPr>
              <w:pStyle w:val="Sectiontitle"/>
              <w:rPr>
                <w:b w:val="0"/>
                <w:bCs/>
              </w:rPr>
            </w:pPr>
            <w:r>
              <w:t xml:space="preserve">Pre-requisites: </w:t>
            </w:r>
            <w:r w:rsidR="00245E03" w:rsidRPr="00245E03">
              <w:rPr>
                <w:b w:val="0"/>
                <w:bCs/>
                <w:sz w:val="20"/>
                <w:szCs w:val="20"/>
              </w:rPr>
              <w:t>This section is linked to the IQR section on risk; it would be useful to have done that section first as well as the Critical Maths section scams.</w:t>
            </w:r>
            <w:r w:rsidR="00245E03">
              <w:rPr>
                <w:b w:val="0"/>
                <w:bCs/>
                <w:sz w:val="20"/>
                <w:szCs w:val="20"/>
              </w:rPr>
              <w:t xml:space="preserve"> </w:t>
            </w:r>
            <w:r w:rsidR="00FC588A" w:rsidRPr="00FC588A">
              <w:rPr>
                <w:b w:val="0"/>
                <w:bCs/>
                <w:sz w:val="20"/>
                <w:szCs w:val="20"/>
              </w:rPr>
              <w:t>Students should be able to work out percentages fairly confidently before doing this section.</w:t>
            </w:r>
          </w:p>
          <w:p w14:paraId="2A84163D" w14:textId="3A2FFAFD" w:rsidR="00F033EC" w:rsidRPr="007B31F0" w:rsidRDefault="00F033EC" w:rsidP="00B61119">
            <w:pPr>
              <w:pStyle w:val="Sectiontitle"/>
              <w:rPr>
                <w:b w:val="0"/>
                <w:bCs/>
              </w:rPr>
            </w:pPr>
            <w:r>
              <w:t xml:space="preserve">Approximate guided learning hours: </w:t>
            </w:r>
            <w:r w:rsidR="00245E03">
              <w:rPr>
                <w:b w:val="0"/>
                <w:bCs/>
              </w:rPr>
              <w:t>6 -</w:t>
            </w:r>
            <w:r w:rsidR="001164E3">
              <w:rPr>
                <w:b w:val="0"/>
                <w:bCs/>
              </w:rPr>
              <w:t xml:space="preserve"> 7</w:t>
            </w:r>
            <w:r w:rsidR="00FC588A">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2855F329" w14:textId="7BF5455B" w:rsidR="00F033EC" w:rsidRDefault="00F033EC" w:rsidP="00B61119">
            <w:pPr>
              <w:pStyle w:val="Sectiontitle"/>
              <w:rPr>
                <w:b w:val="0"/>
              </w:rPr>
            </w:pPr>
            <w:r>
              <w:rPr>
                <w:bCs/>
              </w:rPr>
              <w:t xml:space="preserve">Auto-marked online assessment: </w:t>
            </w:r>
            <w:r w:rsidR="009558DE" w:rsidRPr="00B47021">
              <w:rPr>
                <w:b w:val="0"/>
              </w:rPr>
              <w:t>Section test – Business and risk, section test – Making decisions involving risk</w:t>
            </w:r>
          </w:p>
          <w:p w14:paraId="045E2CF0" w14:textId="77777777" w:rsidR="00F033EC" w:rsidRPr="007B31F0" w:rsidRDefault="00F033EC" w:rsidP="00B61119">
            <w:pPr>
              <w:pStyle w:val="Sectiontitle"/>
              <w:rPr>
                <w:bCs/>
              </w:rPr>
            </w:pPr>
            <w:r>
              <w:rPr>
                <w:b w:val="0"/>
              </w:rPr>
              <w:t>(Solutions available in the teachers section only)</w:t>
            </w:r>
          </w:p>
          <w:p w14:paraId="2BEE99C7"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D40B73" w:rsidRPr="00A80C46" w14:paraId="4C9DB5DC" w14:textId="77777777" w:rsidTr="0049736F">
        <w:trPr>
          <w:trHeight w:val="526"/>
        </w:trPr>
        <w:tc>
          <w:tcPr>
            <w:tcW w:w="14948" w:type="dxa"/>
            <w:gridSpan w:val="3"/>
            <w:shd w:val="clear" w:color="auto" w:fill="DBE5F1" w:themeFill="accent1" w:themeFillTint="33"/>
          </w:tcPr>
          <w:p w14:paraId="42EE5773" w14:textId="66B37ECB" w:rsidR="00D40B73" w:rsidRPr="00A80C46" w:rsidRDefault="00D40B73" w:rsidP="0049736F">
            <w:pPr>
              <w:pStyle w:val="Sectiontitle"/>
              <w:rPr>
                <w:b w:val="0"/>
              </w:rPr>
            </w:pPr>
            <w:r>
              <w:rPr>
                <w:b w:val="0"/>
              </w:rPr>
              <w:t>Folder name: Business and risk</w:t>
            </w:r>
          </w:p>
        </w:tc>
      </w:tr>
      <w:tr w:rsidR="00D40B73" w14:paraId="21DBF5AC" w14:textId="77777777" w:rsidTr="0049736F">
        <w:trPr>
          <w:trHeight w:val="526"/>
        </w:trPr>
        <w:tc>
          <w:tcPr>
            <w:tcW w:w="4983" w:type="dxa"/>
          </w:tcPr>
          <w:p w14:paraId="5956A604" w14:textId="77777777" w:rsidR="00D40B73" w:rsidRDefault="00D40B73" w:rsidP="0049736F">
            <w:pPr>
              <w:pStyle w:val="Sectiontitle"/>
            </w:pPr>
            <w:r>
              <w:rPr>
                <w:b w:val="0"/>
              </w:rPr>
              <w:t>Activity title</w:t>
            </w:r>
          </w:p>
        </w:tc>
        <w:tc>
          <w:tcPr>
            <w:tcW w:w="4982" w:type="dxa"/>
          </w:tcPr>
          <w:p w14:paraId="6C2BD346" w14:textId="77777777" w:rsidR="00D40B73" w:rsidRDefault="00D40B73" w:rsidP="0049736F">
            <w:pPr>
              <w:pStyle w:val="Sectiontitle"/>
            </w:pPr>
            <w:r w:rsidRPr="00A80C46">
              <w:rPr>
                <w:b w:val="0"/>
              </w:rPr>
              <w:t>Description</w:t>
            </w:r>
          </w:p>
        </w:tc>
        <w:tc>
          <w:tcPr>
            <w:tcW w:w="4983" w:type="dxa"/>
          </w:tcPr>
          <w:p w14:paraId="68550CE1" w14:textId="77777777" w:rsidR="00D40B73" w:rsidRDefault="00D40B73" w:rsidP="0049736F">
            <w:pPr>
              <w:pStyle w:val="Sectiontitle"/>
            </w:pPr>
            <w:r>
              <w:rPr>
                <w:b w:val="0"/>
              </w:rPr>
              <w:t>Specification l</w:t>
            </w:r>
            <w:r w:rsidRPr="00A80C46">
              <w:rPr>
                <w:b w:val="0"/>
              </w:rPr>
              <w:t xml:space="preserve">earning </w:t>
            </w:r>
            <w:r>
              <w:rPr>
                <w:b w:val="0"/>
              </w:rPr>
              <w:t>outcomes</w:t>
            </w:r>
          </w:p>
        </w:tc>
      </w:tr>
      <w:tr w:rsidR="00D40B73" w14:paraId="69D2AC60" w14:textId="77777777" w:rsidTr="0049736F">
        <w:trPr>
          <w:trHeight w:val="526"/>
        </w:trPr>
        <w:tc>
          <w:tcPr>
            <w:tcW w:w="4983" w:type="dxa"/>
          </w:tcPr>
          <w:p w14:paraId="0E6C8A79" w14:textId="1462738D" w:rsidR="00D40B73" w:rsidRPr="00D40B73" w:rsidRDefault="00D40B73" w:rsidP="0049736F">
            <w:pPr>
              <w:pStyle w:val="Sectiontitle"/>
              <w:rPr>
                <w:b w:val="0"/>
                <w:bCs/>
              </w:rPr>
            </w:pPr>
            <w:r w:rsidRPr="00D40B73">
              <w:rPr>
                <w:b w:val="0"/>
                <w:bCs/>
              </w:rPr>
              <w:t>Student sheet – Business and risk</w:t>
            </w:r>
          </w:p>
        </w:tc>
        <w:tc>
          <w:tcPr>
            <w:tcW w:w="4982" w:type="dxa"/>
          </w:tcPr>
          <w:p w14:paraId="7C123652" w14:textId="77777777" w:rsidR="00D40B73" w:rsidRDefault="00D40B73" w:rsidP="00D40B73">
            <w:pPr>
              <w:spacing w:before="120" w:after="120"/>
            </w:pPr>
            <w:r>
              <w:t>Insurance companies, banks, service industries, agriculture and manufacturing all make key decisions based on what they predict is going to happen in a given market.   In some businesses, an understanding of probability, in particular risk and expectation, linked to an ability to gather and evaluate data is crucial.  From a personal point of view, the same skills can allow you to evaluate the value for money of things like loans and insurance. This resource is an attempt to develop these skills.</w:t>
            </w:r>
          </w:p>
          <w:p w14:paraId="75090644" w14:textId="77777777" w:rsidR="00D40B73" w:rsidRPr="00A80C46" w:rsidRDefault="00D40B73" w:rsidP="0049736F">
            <w:pPr>
              <w:pStyle w:val="Sectiontitle"/>
              <w:rPr>
                <w:b w:val="0"/>
              </w:rPr>
            </w:pPr>
          </w:p>
        </w:tc>
        <w:tc>
          <w:tcPr>
            <w:tcW w:w="4983" w:type="dxa"/>
          </w:tcPr>
          <w:p w14:paraId="6746064F" w14:textId="217CB4B2" w:rsidR="00D40B73" w:rsidRDefault="00D40B73" w:rsidP="00D40B73">
            <w:pPr>
              <w:spacing w:before="120" w:after="120"/>
            </w:pPr>
            <w:r>
              <w:t>CMe6 Be able to estimate the probability of an event.</w:t>
            </w:r>
          </w:p>
          <w:p w14:paraId="3BD9D5E0" w14:textId="482CDA2B" w:rsidR="00D40B73" w:rsidRPr="00D40B73" w:rsidRDefault="00D40B73" w:rsidP="00D40B73">
            <w:pPr>
              <w:spacing w:before="120" w:after="120"/>
            </w:pPr>
            <w:r w:rsidRPr="00D40B73">
              <w:t>CMe7Understand expected number as the average number of occurrences in the long run.</w:t>
            </w:r>
          </w:p>
          <w:p w14:paraId="2004E583" w14:textId="77777777" w:rsidR="00D40B73" w:rsidRPr="00D40B73" w:rsidRDefault="00D40B73" w:rsidP="00D40B73">
            <w:pPr>
              <w:pStyle w:val="Sectiontitle"/>
              <w:rPr>
                <w:b w:val="0"/>
                <w:i/>
              </w:rPr>
            </w:pPr>
            <w:r w:rsidRPr="00D40B73">
              <w:rPr>
                <w:b w:val="0"/>
                <w:i/>
              </w:rPr>
              <w:t>Includes being able to estimate expected return from a game or investment.</w:t>
            </w:r>
          </w:p>
          <w:p w14:paraId="6A384E14" w14:textId="77777777" w:rsidR="00D40B73" w:rsidRPr="00D40B73" w:rsidRDefault="00D40B73" w:rsidP="00D40B73">
            <w:pPr>
              <w:pStyle w:val="Sectiontitle"/>
              <w:rPr>
                <w:b w:val="0"/>
              </w:rPr>
            </w:pPr>
            <w:r w:rsidRPr="00D40B73">
              <w:rPr>
                <w:b w:val="0"/>
              </w:rPr>
              <w:t>CMp1 Be able to decide what information is needed to address a problem.</w:t>
            </w:r>
          </w:p>
          <w:p w14:paraId="1DE2F665" w14:textId="7BBA84BA" w:rsidR="00D40B73" w:rsidRDefault="00D40B73" w:rsidP="00D40B73">
            <w:pPr>
              <w:pStyle w:val="Sectiontitle"/>
              <w:rPr>
                <w:b w:val="0"/>
              </w:rPr>
            </w:pPr>
            <w:r w:rsidRPr="00D40B73">
              <w:rPr>
                <w:b w:val="0"/>
              </w:rPr>
              <w:t>CMp2 Be able to make, and justify, simplifying assumptions in order to solve a problem.</w:t>
            </w:r>
          </w:p>
          <w:p w14:paraId="106F0AAA" w14:textId="3D82BCFF" w:rsidR="00D40B73" w:rsidRDefault="00D40B73" w:rsidP="00D40B73">
            <w:pPr>
              <w:pStyle w:val="Sectiontitle"/>
              <w:rPr>
                <w:b w:val="0"/>
                <w:bCs/>
              </w:rPr>
            </w:pPr>
            <w:r w:rsidRPr="00D40B73">
              <w:rPr>
                <w:b w:val="0"/>
                <w:bCs/>
              </w:rPr>
              <w:t xml:space="preserve">CMp7 Be able to communicate the solution to someone who understands the problem. </w:t>
            </w:r>
          </w:p>
          <w:p w14:paraId="79B1A849" w14:textId="5B994BFD" w:rsidR="00D40B73" w:rsidRDefault="00D40B73" w:rsidP="00D40B73">
            <w:pPr>
              <w:pStyle w:val="Sectiontitle"/>
              <w:rPr>
                <w:b w:val="0"/>
                <w:bCs/>
              </w:rPr>
            </w:pPr>
            <w:r w:rsidRPr="00D40B73">
              <w:rPr>
                <w:b w:val="0"/>
                <w:bCs/>
              </w:rPr>
              <w:t>CMp8 Be able to interpret the solution to a problem effectively in terms of the original problem</w:t>
            </w:r>
          </w:p>
          <w:p w14:paraId="76425563" w14:textId="3D2DBE26" w:rsidR="00D40B73" w:rsidRPr="00D40B73" w:rsidRDefault="00D40B73" w:rsidP="00D40B73">
            <w:pPr>
              <w:pStyle w:val="Sectiontitle"/>
              <w:rPr>
                <w:b w:val="0"/>
                <w:bCs/>
              </w:rPr>
            </w:pPr>
            <w:r w:rsidRPr="00D40B73">
              <w:rPr>
                <w:b w:val="0"/>
                <w:bCs/>
              </w:rPr>
              <w:t>CMp9 Be able to identify and comment on possible sources of bias or error when solving a problem.</w:t>
            </w:r>
          </w:p>
        </w:tc>
      </w:tr>
      <w:tr w:rsidR="00245E03" w:rsidRPr="00A80C46" w14:paraId="587CCC76" w14:textId="77777777" w:rsidTr="0049736F">
        <w:trPr>
          <w:trHeight w:val="526"/>
        </w:trPr>
        <w:tc>
          <w:tcPr>
            <w:tcW w:w="14948" w:type="dxa"/>
            <w:gridSpan w:val="3"/>
            <w:shd w:val="clear" w:color="auto" w:fill="DBE5F1" w:themeFill="accent1" w:themeFillTint="33"/>
          </w:tcPr>
          <w:p w14:paraId="40D8CEA8" w14:textId="1F39D937" w:rsidR="00245E03" w:rsidRPr="00A80C46" w:rsidRDefault="00245E03" w:rsidP="0049736F">
            <w:pPr>
              <w:pStyle w:val="Sectiontitle"/>
              <w:rPr>
                <w:b w:val="0"/>
              </w:rPr>
            </w:pPr>
            <w:r>
              <w:rPr>
                <w:b w:val="0"/>
              </w:rPr>
              <w:t>Folder name: Making decisions involving risk</w:t>
            </w:r>
          </w:p>
        </w:tc>
      </w:tr>
      <w:tr w:rsidR="00245E03" w14:paraId="62EA1BF2" w14:textId="77777777" w:rsidTr="0049736F">
        <w:trPr>
          <w:trHeight w:val="526"/>
        </w:trPr>
        <w:tc>
          <w:tcPr>
            <w:tcW w:w="4983" w:type="dxa"/>
          </w:tcPr>
          <w:p w14:paraId="46BCA501" w14:textId="77777777" w:rsidR="00245E03" w:rsidRDefault="00245E03" w:rsidP="0049736F">
            <w:pPr>
              <w:pStyle w:val="Sectiontitle"/>
            </w:pPr>
            <w:r>
              <w:rPr>
                <w:b w:val="0"/>
              </w:rPr>
              <w:t>Activity title</w:t>
            </w:r>
          </w:p>
        </w:tc>
        <w:tc>
          <w:tcPr>
            <w:tcW w:w="4982" w:type="dxa"/>
          </w:tcPr>
          <w:p w14:paraId="4E1304E8" w14:textId="77777777" w:rsidR="00245E03" w:rsidRDefault="00245E03" w:rsidP="0049736F">
            <w:pPr>
              <w:pStyle w:val="Sectiontitle"/>
            </w:pPr>
            <w:r w:rsidRPr="00A80C46">
              <w:rPr>
                <w:b w:val="0"/>
              </w:rPr>
              <w:t>Description</w:t>
            </w:r>
          </w:p>
        </w:tc>
        <w:tc>
          <w:tcPr>
            <w:tcW w:w="4983" w:type="dxa"/>
          </w:tcPr>
          <w:p w14:paraId="4AB0278D" w14:textId="77777777" w:rsidR="00245E03" w:rsidRDefault="00245E03" w:rsidP="0049736F">
            <w:pPr>
              <w:pStyle w:val="Sectiontitle"/>
            </w:pPr>
            <w:r>
              <w:rPr>
                <w:b w:val="0"/>
              </w:rPr>
              <w:t>Specification l</w:t>
            </w:r>
            <w:r w:rsidRPr="00A80C46">
              <w:rPr>
                <w:b w:val="0"/>
              </w:rPr>
              <w:t xml:space="preserve">earning </w:t>
            </w:r>
            <w:r>
              <w:rPr>
                <w:b w:val="0"/>
              </w:rPr>
              <w:t>outcomes</w:t>
            </w:r>
          </w:p>
        </w:tc>
      </w:tr>
      <w:tr w:rsidR="00245E03" w14:paraId="0C9DDD27" w14:textId="77777777" w:rsidTr="0049736F">
        <w:trPr>
          <w:trHeight w:val="526"/>
        </w:trPr>
        <w:tc>
          <w:tcPr>
            <w:tcW w:w="4983" w:type="dxa"/>
          </w:tcPr>
          <w:p w14:paraId="4A3EF6F1" w14:textId="77777777" w:rsidR="00245E03" w:rsidRDefault="00245E03" w:rsidP="0049736F">
            <w:pPr>
              <w:pStyle w:val="Sectiontitle"/>
              <w:rPr>
                <w:b w:val="0"/>
              </w:rPr>
            </w:pPr>
            <w:r>
              <w:rPr>
                <w:b w:val="0"/>
              </w:rPr>
              <w:t>Student sheet Making decisions involving risk</w:t>
            </w:r>
          </w:p>
        </w:tc>
        <w:tc>
          <w:tcPr>
            <w:tcW w:w="4982" w:type="dxa"/>
          </w:tcPr>
          <w:p w14:paraId="6C946832" w14:textId="77777777" w:rsidR="00245E03" w:rsidRPr="00D40B73" w:rsidRDefault="00245E03" w:rsidP="0049736F">
            <w:pPr>
              <w:pStyle w:val="Sectiontitle"/>
              <w:rPr>
                <w:b w:val="0"/>
                <w:bCs/>
              </w:rPr>
            </w:pPr>
            <w:r w:rsidRPr="00D40B73">
              <w:rPr>
                <w:b w:val="0"/>
                <w:bCs/>
              </w:rPr>
              <w:t>The ideas in this activity came from “Thinking, Fast and Slow” by Daniel Kahneman. In this book the author explains how emotions play a large part in our decision</w:t>
            </w:r>
            <w:r>
              <w:rPr>
                <w:b w:val="0"/>
                <w:bCs/>
              </w:rPr>
              <w:t>-</w:t>
            </w:r>
            <w:r w:rsidRPr="00D40B73">
              <w:rPr>
                <w:b w:val="0"/>
                <w:bCs/>
              </w:rPr>
              <w:t>making process, particularly how the fear of a loss balances with the joy of a gain.</w:t>
            </w:r>
          </w:p>
        </w:tc>
        <w:tc>
          <w:tcPr>
            <w:tcW w:w="4983" w:type="dxa"/>
          </w:tcPr>
          <w:p w14:paraId="146E2E8B" w14:textId="23052272" w:rsidR="00245E03" w:rsidRDefault="00245E03" w:rsidP="0049736F">
            <w:pPr>
              <w:spacing w:before="120" w:after="120"/>
            </w:pPr>
            <w:r>
              <w:t>CMs1 Understand that an event with small probability is not surprising in a sufficiently large population.</w:t>
            </w:r>
          </w:p>
          <w:p w14:paraId="61FC3F05" w14:textId="17073AB8" w:rsidR="00245E03" w:rsidRDefault="00245E03" w:rsidP="0049736F">
            <w:pPr>
              <w:spacing w:before="120" w:after="120"/>
            </w:pPr>
            <w:r>
              <w:t>CMs2 Recognise common examples of incorrect reasoning in probability and be able to explain the errors.</w:t>
            </w:r>
          </w:p>
          <w:p w14:paraId="250A8952" w14:textId="0B646D61" w:rsidR="00245E03" w:rsidRDefault="00245E03" w:rsidP="0049736F">
            <w:pPr>
              <w:spacing w:before="120" w:after="120"/>
            </w:pPr>
            <w:r>
              <w:t>CM</w:t>
            </w:r>
            <w:r w:rsidRPr="005447F2">
              <w:t>e6</w:t>
            </w:r>
            <w:r w:rsidR="00204B0A">
              <w:t xml:space="preserve"> </w:t>
            </w:r>
            <w:r w:rsidRPr="005447F2">
              <w:t xml:space="preserve">Be able to estimate the probability of an event. </w:t>
            </w:r>
          </w:p>
          <w:p w14:paraId="2042D4D9" w14:textId="26C4CF1F" w:rsidR="00245E03" w:rsidRDefault="00245E03" w:rsidP="0049736F">
            <w:pPr>
              <w:spacing w:before="120" w:after="120"/>
            </w:pPr>
            <w:r>
              <w:t>CM</w:t>
            </w:r>
            <w:r w:rsidRPr="005447F2">
              <w:t>e7</w:t>
            </w:r>
            <w:r w:rsidR="00204B0A">
              <w:t xml:space="preserve"> </w:t>
            </w:r>
            <w:r w:rsidRPr="005447F2">
              <w:t>Understand expected number as the average number of occurrences in the long run.</w:t>
            </w:r>
          </w:p>
          <w:p w14:paraId="3EEC5C4D" w14:textId="77777777" w:rsidR="00245E03" w:rsidRPr="00204B0A" w:rsidRDefault="00245E03" w:rsidP="0049736F">
            <w:pPr>
              <w:pStyle w:val="Sectiontitle"/>
              <w:rPr>
                <w:b w:val="0"/>
                <w:bCs/>
              </w:rPr>
            </w:pPr>
            <w:r w:rsidRPr="00EC6E4A">
              <w:rPr>
                <w:b w:val="0"/>
                <w:bCs/>
                <w:i/>
              </w:rPr>
              <w:t>Includes being able to estimate expected return from a game or investment.</w:t>
            </w:r>
          </w:p>
        </w:tc>
      </w:tr>
      <w:tr w:rsidR="00F033EC" w14:paraId="2A5829DD" w14:textId="77777777" w:rsidTr="00B61119">
        <w:trPr>
          <w:trHeight w:val="526"/>
        </w:trPr>
        <w:tc>
          <w:tcPr>
            <w:tcW w:w="14948" w:type="dxa"/>
            <w:gridSpan w:val="3"/>
            <w:shd w:val="clear" w:color="auto" w:fill="DBE5F1" w:themeFill="accent1" w:themeFillTint="33"/>
          </w:tcPr>
          <w:p w14:paraId="79A42CD0" w14:textId="77777777" w:rsidR="00F033EC" w:rsidRPr="00E429F7" w:rsidRDefault="00F033EC" w:rsidP="00B61119">
            <w:pPr>
              <w:pStyle w:val="Sectiontitle"/>
              <w:rPr>
                <w:b w:val="0"/>
              </w:rPr>
            </w:pPr>
            <w:r w:rsidRPr="00E429F7">
              <w:rPr>
                <w:b w:val="0"/>
              </w:rPr>
              <w:t>Student interactive study packages</w:t>
            </w:r>
          </w:p>
        </w:tc>
      </w:tr>
      <w:tr w:rsidR="00F033EC" w14:paraId="21B08040" w14:textId="77777777" w:rsidTr="00B61119">
        <w:trPr>
          <w:trHeight w:val="526"/>
        </w:trPr>
        <w:tc>
          <w:tcPr>
            <w:tcW w:w="4983" w:type="dxa"/>
          </w:tcPr>
          <w:p w14:paraId="134AD855" w14:textId="77777777" w:rsidR="00F033EC" w:rsidRDefault="00F033EC" w:rsidP="00B61119">
            <w:pPr>
              <w:pStyle w:val="Sectiontitle"/>
              <w:rPr>
                <w:b w:val="0"/>
              </w:rPr>
            </w:pPr>
          </w:p>
        </w:tc>
        <w:tc>
          <w:tcPr>
            <w:tcW w:w="4982" w:type="dxa"/>
          </w:tcPr>
          <w:p w14:paraId="3959EE93" w14:textId="77777777" w:rsidR="00F033EC" w:rsidRDefault="00F033EC" w:rsidP="00B61119">
            <w:pPr>
              <w:pStyle w:val="Sectiontitle"/>
              <w:rPr>
                <w:b w:val="0"/>
              </w:rPr>
            </w:pPr>
          </w:p>
        </w:tc>
        <w:tc>
          <w:tcPr>
            <w:tcW w:w="4983" w:type="dxa"/>
          </w:tcPr>
          <w:p w14:paraId="4A2251FF" w14:textId="77777777" w:rsidR="00F033EC" w:rsidRPr="00710744" w:rsidRDefault="00F033EC" w:rsidP="00B61119">
            <w:pPr>
              <w:pStyle w:val="Sectiontitle"/>
              <w:rPr>
                <w:b w:val="0"/>
              </w:rPr>
            </w:pPr>
          </w:p>
        </w:tc>
      </w:tr>
    </w:tbl>
    <w:p w14:paraId="3469FC71" w14:textId="1405EEF3" w:rsidR="00F033EC" w:rsidRPr="00F15338" w:rsidRDefault="00F15338" w:rsidP="00F15338">
      <w:pPr>
        <w:pStyle w:val="Title"/>
      </w:pPr>
      <w:bookmarkStart w:id="37" w:name="AppoxNormal"/>
      <w:r w:rsidRPr="00F15338">
        <w:t>Approximately</w:t>
      </w:r>
      <w:bookmarkEnd w:id="37"/>
      <w:r w:rsidRPr="00F15338">
        <w:t xml:space="preserve"> Normal?</w:t>
      </w:r>
      <w:r w:rsidR="00F033EC" w:rsidRPr="00F15338">
        <w:t xml:space="preserve"> – Teacher overview</w:t>
      </w:r>
    </w:p>
    <w:p w14:paraId="61063E8F"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47AE9EEA" w14:textId="77777777" w:rsidTr="00B61119">
        <w:trPr>
          <w:trHeight w:val="526"/>
        </w:trPr>
        <w:tc>
          <w:tcPr>
            <w:tcW w:w="14948" w:type="dxa"/>
            <w:gridSpan w:val="3"/>
          </w:tcPr>
          <w:p w14:paraId="479AE70A" w14:textId="6E93B438" w:rsidR="00F033EC" w:rsidRDefault="00F033EC" w:rsidP="00B61119">
            <w:pPr>
              <w:pStyle w:val="Sectiontitle"/>
            </w:pPr>
            <w:r>
              <w:t>Summary of content</w:t>
            </w:r>
          </w:p>
          <w:p w14:paraId="12751D47" w14:textId="77777777" w:rsidR="00F15338" w:rsidRPr="00F15338" w:rsidRDefault="00F15338" w:rsidP="008F2B65">
            <w:pPr>
              <w:numPr>
                <w:ilvl w:val="0"/>
                <w:numId w:val="2"/>
              </w:numPr>
              <w:spacing w:before="0" w:after="60"/>
              <w:ind w:left="460" w:hanging="284"/>
              <w:contextualSpacing/>
              <w:rPr>
                <w:i/>
              </w:rPr>
            </w:pPr>
            <w:r w:rsidRPr="00F15338">
              <w:t>This section examines some of the ideas related to selecting an appropriately sized sample on which to make decisions.</w:t>
            </w:r>
          </w:p>
          <w:p w14:paraId="62630738" w14:textId="7878E689" w:rsidR="00F15338" w:rsidRPr="00F15338" w:rsidRDefault="00F15338" w:rsidP="008F2B65">
            <w:pPr>
              <w:numPr>
                <w:ilvl w:val="0"/>
                <w:numId w:val="2"/>
              </w:numPr>
              <w:spacing w:before="0" w:after="60"/>
              <w:ind w:left="460" w:hanging="284"/>
              <w:contextualSpacing/>
              <w:rPr>
                <w:i/>
              </w:rPr>
            </w:pPr>
            <w:r w:rsidRPr="00F15338">
              <w:t>This decision</w:t>
            </w:r>
            <w:r>
              <w:t>-</w:t>
            </w:r>
            <w:r w:rsidRPr="00F15338">
              <w:t>making leads students into exploration of ideas related to probability distributions, including the Normal distribution, mean, spread and gives them an informal, intuitive idea of the principles underlying statistical hypothesis testing.</w:t>
            </w:r>
          </w:p>
          <w:p w14:paraId="32D86DAB" w14:textId="41B5469F" w:rsidR="00F15338" w:rsidRPr="00F15338" w:rsidRDefault="00F15338" w:rsidP="008F2B65">
            <w:pPr>
              <w:numPr>
                <w:ilvl w:val="0"/>
                <w:numId w:val="2"/>
              </w:numPr>
              <w:spacing w:before="0" w:after="60"/>
              <w:ind w:left="460" w:hanging="284"/>
              <w:contextualSpacing/>
              <w:rPr>
                <w:i/>
              </w:rPr>
            </w:pPr>
            <w:r w:rsidRPr="00F15338">
              <w:t>Ideas of hypothesis testing are important in many social sciences and in medicine; it is helpful for students to understand that such decisions are made on the basis of probability.</w:t>
            </w:r>
          </w:p>
          <w:p w14:paraId="0146C802" w14:textId="596FD8AE" w:rsidR="00F15338" w:rsidRPr="00F15338" w:rsidRDefault="00F15338" w:rsidP="008F2B65">
            <w:pPr>
              <w:numPr>
                <w:ilvl w:val="0"/>
                <w:numId w:val="2"/>
              </w:numPr>
              <w:spacing w:before="0" w:after="60"/>
              <w:ind w:left="460" w:hanging="284"/>
              <w:rPr>
                <w:i/>
              </w:rPr>
            </w:pPr>
            <w:r w:rsidRPr="00F15338">
              <w:t>The essential idea in this section is to give some examples of when the Normal distribution is a suitable approximate distribution even when it is not an exact match for the data.</w:t>
            </w:r>
          </w:p>
          <w:p w14:paraId="2918B92C" w14:textId="77777777" w:rsidR="00F15338" w:rsidRPr="00F15338" w:rsidRDefault="00F15338" w:rsidP="008F2B65">
            <w:pPr>
              <w:pStyle w:val="ListParagraph"/>
              <w:numPr>
                <w:ilvl w:val="0"/>
                <w:numId w:val="2"/>
              </w:numPr>
              <w:spacing w:before="0" w:after="60"/>
              <w:ind w:left="460" w:hanging="284"/>
              <w:contextualSpacing w:val="0"/>
              <w:rPr>
                <w:bCs/>
              </w:rPr>
            </w:pPr>
            <w:r w:rsidRPr="00F15338">
              <w:t>For situations which can be modelled by the toss of a fair coin, both the mean and standard deviation can be simply calculated and used to find values that are unusually large or small.  This links to ideas of statistical hypothesis testing.</w:t>
            </w:r>
          </w:p>
          <w:p w14:paraId="3375BF68" w14:textId="5424FB75" w:rsidR="00F15338" w:rsidRPr="00F15338" w:rsidRDefault="00F15338" w:rsidP="008F2B65">
            <w:pPr>
              <w:pStyle w:val="ListParagraph"/>
              <w:numPr>
                <w:ilvl w:val="0"/>
                <w:numId w:val="2"/>
              </w:numPr>
              <w:spacing w:before="0" w:after="60"/>
              <w:ind w:left="460" w:hanging="284"/>
              <w:contextualSpacing w:val="0"/>
              <w:rPr>
                <w:bCs/>
              </w:rPr>
            </w:pPr>
            <w:r w:rsidRPr="00F15338">
              <w:t>Many students going on to further study in science or social science will encounter the Normal distribution so it is helpful for them to understand that it can occur approximately in many contexts.  The “bell-shaped curve” is sometimes referred to in the news so a general understanding of places where the Normal distribution can occur is also useful for the informed cit</w:t>
            </w:r>
            <w:r>
              <w:t>i</w:t>
            </w:r>
            <w:r w:rsidRPr="00F15338">
              <w:t>zen.</w:t>
            </w:r>
          </w:p>
          <w:p w14:paraId="1C9E4479" w14:textId="030D33C7" w:rsidR="00F033EC" w:rsidRPr="00F15338" w:rsidRDefault="00F033EC" w:rsidP="00B61119">
            <w:pPr>
              <w:pStyle w:val="Sectiontitle"/>
            </w:pPr>
            <w:r>
              <w:t xml:space="preserve">Pre-requisites: </w:t>
            </w:r>
          </w:p>
          <w:p w14:paraId="2C8809B3" w14:textId="00744A88" w:rsidR="00F15338" w:rsidRPr="00F15338" w:rsidRDefault="00F15338" w:rsidP="008F2B65">
            <w:pPr>
              <w:pStyle w:val="ListParagraph"/>
              <w:numPr>
                <w:ilvl w:val="0"/>
                <w:numId w:val="2"/>
              </w:numPr>
              <w:spacing w:before="0" w:after="60"/>
              <w:ind w:left="460" w:hanging="284"/>
              <w:contextualSpacing w:val="0"/>
              <w:rPr>
                <w:bCs/>
              </w:rPr>
            </w:pPr>
            <w:r w:rsidRPr="00F15338">
              <w:t>This section follows on from the Statistics sections</w:t>
            </w:r>
            <w:r w:rsidR="00AA269F">
              <w:t xml:space="preserve"> and the Normal distribution section</w:t>
            </w:r>
            <w:r w:rsidRPr="00F15338">
              <w:t>. It should be done after them</w:t>
            </w:r>
          </w:p>
          <w:p w14:paraId="7EB5A7A0" w14:textId="271754EF" w:rsidR="00F033EC" w:rsidRPr="007B31F0" w:rsidRDefault="00F033EC" w:rsidP="00B61119">
            <w:pPr>
              <w:pStyle w:val="Sectiontitle"/>
              <w:rPr>
                <w:b w:val="0"/>
                <w:bCs/>
              </w:rPr>
            </w:pPr>
            <w:r>
              <w:t xml:space="preserve">Approximate guided learning hours: </w:t>
            </w:r>
            <w:r w:rsidR="00F15338" w:rsidRPr="001164E3">
              <w:rPr>
                <w:b w:val="0"/>
                <w:bCs/>
              </w:rPr>
              <w:t xml:space="preserve">7 – </w:t>
            </w:r>
            <w:r w:rsidR="001164E3" w:rsidRPr="001164E3">
              <w:rPr>
                <w:b w:val="0"/>
                <w:bCs/>
              </w:rPr>
              <w:t>8</w:t>
            </w:r>
            <w:r w:rsidR="00F15338">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9ECA4E1" w14:textId="584F5894" w:rsidR="00F033EC" w:rsidRDefault="00F033EC" w:rsidP="00B61119">
            <w:pPr>
              <w:pStyle w:val="Sectiontitle"/>
              <w:rPr>
                <w:b w:val="0"/>
              </w:rPr>
            </w:pPr>
            <w:r>
              <w:rPr>
                <w:bCs/>
              </w:rPr>
              <w:t xml:space="preserve">Auto-marked online assessment: </w:t>
            </w:r>
            <w:r w:rsidR="009558DE" w:rsidRPr="00B47021">
              <w:rPr>
                <w:b w:val="0"/>
              </w:rPr>
              <w:t xml:space="preserve">Section test – How convincing is the </w:t>
            </w:r>
            <w:r w:rsidR="009558DE">
              <w:rPr>
                <w:b w:val="0"/>
              </w:rPr>
              <w:t>information</w:t>
            </w:r>
            <w:r w:rsidR="009558DE" w:rsidRPr="00B47021">
              <w:rPr>
                <w:b w:val="0"/>
              </w:rPr>
              <w:t>? Section test – Setting a pass mark</w:t>
            </w:r>
          </w:p>
          <w:p w14:paraId="267E1A0A" w14:textId="77777777" w:rsidR="00F033EC" w:rsidRPr="007B31F0" w:rsidRDefault="00F033EC" w:rsidP="00B61119">
            <w:pPr>
              <w:pStyle w:val="Sectiontitle"/>
              <w:rPr>
                <w:bCs/>
              </w:rPr>
            </w:pPr>
            <w:r>
              <w:rPr>
                <w:b w:val="0"/>
              </w:rPr>
              <w:t>(Solutions available in the teachers section only)</w:t>
            </w:r>
          </w:p>
          <w:p w14:paraId="14334820" w14:textId="77777777" w:rsidR="00F033EC" w:rsidRDefault="00F033EC" w:rsidP="00B61119">
            <w:pPr>
              <w:pStyle w:val="Sectiontitle"/>
              <w:rPr>
                <w:b w:val="0"/>
                <w:bCs/>
                <w:i/>
                <w:iCs/>
              </w:rPr>
            </w:pPr>
            <w:r>
              <w:rPr>
                <w:b w:val="0"/>
                <w:bCs/>
                <w:i/>
                <w:iCs/>
              </w:rPr>
              <w:t>Teacher notes, solutions and any other support materials are contained in the teacher folders</w:t>
            </w:r>
          </w:p>
          <w:p w14:paraId="78D40C12" w14:textId="77777777" w:rsidR="008F2B65" w:rsidRDefault="008F2B65" w:rsidP="00B61119">
            <w:pPr>
              <w:pStyle w:val="Sectiontitle"/>
              <w:rPr>
                <w:b w:val="0"/>
                <w:bCs/>
                <w:i/>
                <w:iCs/>
              </w:rPr>
            </w:pPr>
          </w:p>
          <w:p w14:paraId="2520AF7F" w14:textId="77777777" w:rsidR="008F2B65" w:rsidRDefault="008F2B65" w:rsidP="00B61119">
            <w:pPr>
              <w:pStyle w:val="Sectiontitle"/>
              <w:rPr>
                <w:b w:val="0"/>
                <w:bCs/>
                <w:i/>
                <w:iCs/>
              </w:rPr>
            </w:pPr>
          </w:p>
          <w:p w14:paraId="4EB9C45A" w14:textId="79E018B4" w:rsidR="008F2B65" w:rsidRPr="00F372E0" w:rsidRDefault="008F2B65" w:rsidP="00B61119">
            <w:pPr>
              <w:pStyle w:val="Sectiontitle"/>
              <w:rPr>
                <w:b w:val="0"/>
                <w:bCs/>
                <w:i/>
                <w:iCs/>
              </w:rPr>
            </w:pPr>
          </w:p>
        </w:tc>
      </w:tr>
      <w:tr w:rsidR="00F033EC" w14:paraId="2E2DF9B4" w14:textId="77777777" w:rsidTr="00B61119">
        <w:trPr>
          <w:trHeight w:val="526"/>
        </w:trPr>
        <w:tc>
          <w:tcPr>
            <w:tcW w:w="14948" w:type="dxa"/>
            <w:gridSpan w:val="3"/>
            <w:shd w:val="clear" w:color="auto" w:fill="DBE5F1" w:themeFill="accent1" w:themeFillTint="33"/>
          </w:tcPr>
          <w:p w14:paraId="11135845" w14:textId="13E8F268" w:rsidR="00F033EC" w:rsidRPr="00A80C46" w:rsidRDefault="00F033EC" w:rsidP="00B61119">
            <w:pPr>
              <w:pStyle w:val="Sectiontitle"/>
              <w:rPr>
                <w:b w:val="0"/>
              </w:rPr>
            </w:pPr>
            <w:bookmarkStart w:id="38" w:name="_Hlk48721540"/>
            <w:r>
              <w:rPr>
                <w:b w:val="0"/>
              </w:rPr>
              <w:t xml:space="preserve">Folder name: </w:t>
            </w:r>
            <w:r w:rsidR="00C6075A">
              <w:rPr>
                <w:b w:val="0"/>
              </w:rPr>
              <w:t>Setting a pass mark</w:t>
            </w:r>
          </w:p>
        </w:tc>
      </w:tr>
      <w:tr w:rsidR="00F033EC" w14:paraId="67A709A2" w14:textId="77777777" w:rsidTr="00B61119">
        <w:trPr>
          <w:trHeight w:val="526"/>
        </w:trPr>
        <w:tc>
          <w:tcPr>
            <w:tcW w:w="4983" w:type="dxa"/>
          </w:tcPr>
          <w:p w14:paraId="34D12F6E" w14:textId="77777777" w:rsidR="00F033EC" w:rsidRDefault="00F033EC" w:rsidP="00B61119">
            <w:pPr>
              <w:pStyle w:val="Sectiontitle"/>
            </w:pPr>
            <w:r>
              <w:rPr>
                <w:b w:val="0"/>
              </w:rPr>
              <w:t>Activity title</w:t>
            </w:r>
          </w:p>
        </w:tc>
        <w:tc>
          <w:tcPr>
            <w:tcW w:w="4982" w:type="dxa"/>
          </w:tcPr>
          <w:p w14:paraId="58155BE9" w14:textId="77777777" w:rsidR="00F033EC" w:rsidRDefault="00F033EC" w:rsidP="00B61119">
            <w:pPr>
              <w:pStyle w:val="Sectiontitle"/>
            </w:pPr>
            <w:r w:rsidRPr="00A80C46">
              <w:rPr>
                <w:b w:val="0"/>
              </w:rPr>
              <w:t>Description</w:t>
            </w:r>
          </w:p>
        </w:tc>
        <w:tc>
          <w:tcPr>
            <w:tcW w:w="4983" w:type="dxa"/>
          </w:tcPr>
          <w:p w14:paraId="4673E863" w14:textId="77777777" w:rsidR="00F033EC" w:rsidRDefault="00F033EC" w:rsidP="00B61119">
            <w:pPr>
              <w:pStyle w:val="Sectiontitle"/>
            </w:pPr>
            <w:r>
              <w:rPr>
                <w:b w:val="0"/>
              </w:rPr>
              <w:t>Specification l</w:t>
            </w:r>
            <w:r w:rsidRPr="00A80C46">
              <w:rPr>
                <w:b w:val="0"/>
              </w:rPr>
              <w:t xml:space="preserve">earning </w:t>
            </w:r>
            <w:r>
              <w:rPr>
                <w:b w:val="0"/>
              </w:rPr>
              <w:t>outcomes</w:t>
            </w:r>
          </w:p>
        </w:tc>
      </w:tr>
      <w:tr w:rsidR="00F033EC" w14:paraId="47A0B9D9" w14:textId="77777777" w:rsidTr="00B61119">
        <w:trPr>
          <w:trHeight w:val="526"/>
        </w:trPr>
        <w:tc>
          <w:tcPr>
            <w:tcW w:w="4983" w:type="dxa"/>
          </w:tcPr>
          <w:p w14:paraId="425E00BE" w14:textId="77777777" w:rsidR="008F2B65" w:rsidRDefault="008F2B65" w:rsidP="008F2B65">
            <w:pPr>
              <w:spacing w:before="120" w:after="120"/>
            </w:pPr>
            <w:r>
              <w:t>Setting a pass mark – sample generator</w:t>
            </w:r>
          </w:p>
          <w:p w14:paraId="7A896F88" w14:textId="77777777" w:rsidR="008F2B65" w:rsidRDefault="008F2B65" w:rsidP="00B61119">
            <w:pPr>
              <w:pStyle w:val="Sectiontitle"/>
            </w:pPr>
          </w:p>
          <w:p w14:paraId="0E298CBB" w14:textId="6C830CA8" w:rsidR="00F033EC" w:rsidRPr="008F2B65" w:rsidRDefault="008F2B65" w:rsidP="00B61119">
            <w:pPr>
              <w:pStyle w:val="Sectiontitle"/>
              <w:rPr>
                <w:b w:val="0"/>
                <w:bCs/>
              </w:rPr>
            </w:pPr>
            <w:r w:rsidRPr="008F2B65">
              <w:rPr>
                <w:b w:val="0"/>
                <w:bCs/>
              </w:rPr>
              <w:t>Student sheet – setting a pass mark</w:t>
            </w:r>
          </w:p>
        </w:tc>
        <w:tc>
          <w:tcPr>
            <w:tcW w:w="4982" w:type="dxa"/>
          </w:tcPr>
          <w:p w14:paraId="08548027" w14:textId="77777777" w:rsidR="00F033EC" w:rsidRDefault="008F2B65" w:rsidP="00B61119">
            <w:pPr>
              <w:pStyle w:val="Sectiontitle"/>
              <w:rPr>
                <w:b w:val="0"/>
                <w:bCs/>
              </w:rPr>
            </w:pPr>
            <w:r w:rsidRPr="008F2B65">
              <w:rPr>
                <w:b w:val="0"/>
                <w:bCs/>
              </w:rPr>
              <w:t>A spreadsheet tool which generates random samples of different sizes. Can be use with students to demonstrate variability of samples.</w:t>
            </w:r>
          </w:p>
          <w:p w14:paraId="2C900F0C" w14:textId="77777777" w:rsidR="008F2B65" w:rsidRDefault="008F2B65" w:rsidP="008F2B65">
            <w:pPr>
              <w:spacing w:before="120" w:after="120"/>
            </w:pPr>
            <w:r>
              <w:t>Student’s worksheets to accompany the session.</w:t>
            </w:r>
          </w:p>
          <w:p w14:paraId="6B08A597" w14:textId="3FEDA251" w:rsidR="008F2B65" w:rsidRPr="008F2B65" w:rsidRDefault="008F2B65" w:rsidP="008F2B65">
            <w:pPr>
              <w:spacing w:before="120" w:after="120"/>
              <w:rPr>
                <w:b/>
                <w:bCs/>
              </w:rPr>
            </w:pPr>
            <w:r>
              <w:t xml:space="preserve">This resource starts with the context of a multiple choice test and asks students to consider the problem of setting a pass mark which will not allow guessers to pass easily. This context leads students into exploration of ideas related to probability distributions, including the Normal distribution, mean, spread and gives them an informal, intuitive idea of the principles underlying statistical hypothesis testing. </w:t>
            </w:r>
            <w:r w:rsidRPr="008F2B65">
              <w:t>Students look at multiple choice tests with two answers per question.</w:t>
            </w:r>
          </w:p>
        </w:tc>
        <w:tc>
          <w:tcPr>
            <w:tcW w:w="4983" w:type="dxa"/>
          </w:tcPr>
          <w:p w14:paraId="798BF357" w14:textId="57AFE38B" w:rsidR="008F2B65" w:rsidRDefault="008F2B65" w:rsidP="008F2B65">
            <w:pPr>
              <w:spacing w:before="120" w:after="120"/>
            </w:pPr>
            <w:r>
              <w:t>CM</w:t>
            </w:r>
            <w:r w:rsidRPr="00E349E9">
              <w:t>s10</w:t>
            </w:r>
            <w:r>
              <w:t xml:space="preserve"> </w:t>
            </w:r>
            <w:r w:rsidRPr="00E349E9">
              <w:t>Understand that proportions from small samples are more variable than those from large samples.</w:t>
            </w:r>
          </w:p>
          <w:p w14:paraId="45C592E2" w14:textId="11B93945" w:rsidR="00F033EC" w:rsidRPr="008F2B65" w:rsidRDefault="008F2B65" w:rsidP="008F2B65">
            <w:pPr>
              <w:pStyle w:val="Sectiontitle"/>
              <w:rPr>
                <w:b w:val="0"/>
                <w:bCs/>
              </w:rPr>
            </w:pPr>
            <w:r w:rsidRPr="008F2B65">
              <w:rPr>
                <w:b w:val="0"/>
                <w:bCs/>
              </w:rPr>
              <w:t>CMs8 Know that, for large samples of a fixed size, sums of independent observations are distributed approximately Normally.</w:t>
            </w:r>
          </w:p>
        </w:tc>
      </w:tr>
      <w:tr w:rsidR="00F15338" w:rsidRPr="00A80C46" w14:paraId="654FCF57" w14:textId="77777777" w:rsidTr="0049736F">
        <w:trPr>
          <w:trHeight w:val="526"/>
        </w:trPr>
        <w:tc>
          <w:tcPr>
            <w:tcW w:w="14948" w:type="dxa"/>
            <w:gridSpan w:val="3"/>
            <w:shd w:val="clear" w:color="auto" w:fill="DBE5F1" w:themeFill="accent1" w:themeFillTint="33"/>
          </w:tcPr>
          <w:p w14:paraId="4F8CBD87" w14:textId="7A38EEAD" w:rsidR="00F15338" w:rsidRPr="00A80C46" w:rsidRDefault="00F15338" w:rsidP="0049736F">
            <w:pPr>
              <w:pStyle w:val="Sectiontitle"/>
              <w:rPr>
                <w:b w:val="0"/>
              </w:rPr>
            </w:pPr>
            <w:bookmarkStart w:id="39" w:name="_Hlk48721893"/>
            <w:bookmarkEnd w:id="38"/>
            <w:r>
              <w:rPr>
                <w:b w:val="0"/>
              </w:rPr>
              <w:t xml:space="preserve">Folder name: </w:t>
            </w:r>
            <w:r w:rsidR="00C6075A">
              <w:rPr>
                <w:b w:val="0"/>
              </w:rPr>
              <w:t>Spreadsheet modelling</w:t>
            </w:r>
          </w:p>
        </w:tc>
      </w:tr>
      <w:tr w:rsidR="00F15338" w14:paraId="5178472E" w14:textId="77777777" w:rsidTr="0049736F">
        <w:trPr>
          <w:trHeight w:val="526"/>
        </w:trPr>
        <w:tc>
          <w:tcPr>
            <w:tcW w:w="4983" w:type="dxa"/>
          </w:tcPr>
          <w:p w14:paraId="41D21AA4" w14:textId="77777777" w:rsidR="00F15338" w:rsidRDefault="00F15338" w:rsidP="0049736F">
            <w:pPr>
              <w:pStyle w:val="Sectiontitle"/>
            </w:pPr>
            <w:r>
              <w:rPr>
                <w:b w:val="0"/>
              </w:rPr>
              <w:t>Activity title</w:t>
            </w:r>
          </w:p>
        </w:tc>
        <w:tc>
          <w:tcPr>
            <w:tcW w:w="4982" w:type="dxa"/>
          </w:tcPr>
          <w:p w14:paraId="3454DDD8" w14:textId="77777777" w:rsidR="00F15338" w:rsidRDefault="00F15338" w:rsidP="0049736F">
            <w:pPr>
              <w:pStyle w:val="Sectiontitle"/>
            </w:pPr>
            <w:r w:rsidRPr="00A80C46">
              <w:rPr>
                <w:b w:val="0"/>
              </w:rPr>
              <w:t>Description</w:t>
            </w:r>
          </w:p>
        </w:tc>
        <w:tc>
          <w:tcPr>
            <w:tcW w:w="4983" w:type="dxa"/>
          </w:tcPr>
          <w:p w14:paraId="36CF8042" w14:textId="77777777" w:rsidR="00F15338" w:rsidRDefault="00F15338" w:rsidP="0049736F">
            <w:pPr>
              <w:pStyle w:val="Sectiontitle"/>
            </w:pPr>
            <w:r>
              <w:rPr>
                <w:b w:val="0"/>
              </w:rPr>
              <w:t>Specification l</w:t>
            </w:r>
            <w:r w:rsidRPr="00A80C46">
              <w:rPr>
                <w:b w:val="0"/>
              </w:rPr>
              <w:t xml:space="preserve">earning </w:t>
            </w:r>
            <w:r>
              <w:rPr>
                <w:b w:val="0"/>
              </w:rPr>
              <w:t>outcomes</w:t>
            </w:r>
          </w:p>
        </w:tc>
      </w:tr>
      <w:tr w:rsidR="008F2B65" w14:paraId="7B870673" w14:textId="77777777" w:rsidTr="0049736F">
        <w:trPr>
          <w:trHeight w:val="526"/>
        </w:trPr>
        <w:tc>
          <w:tcPr>
            <w:tcW w:w="4983" w:type="dxa"/>
          </w:tcPr>
          <w:p w14:paraId="0E4F9C6F" w14:textId="6E598236" w:rsidR="008F2B65" w:rsidRPr="008F2B65" w:rsidRDefault="008F2B65" w:rsidP="008F2B65">
            <w:pPr>
              <w:pStyle w:val="Sectiontitle"/>
              <w:rPr>
                <w:b w:val="0"/>
                <w:bCs/>
              </w:rPr>
            </w:pPr>
            <w:r w:rsidRPr="008F2B65">
              <w:rPr>
                <w:b w:val="0"/>
                <w:bCs/>
              </w:rPr>
              <w:t>Spreadsheet modelling</w:t>
            </w:r>
          </w:p>
        </w:tc>
        <w:tc>
          <w:tcPr>
            <w:tcW w:w="4982" w:type="dxa"/>
          </w:tcPr>
          <w:p w14:paraId="1F31174F" w14:textId="67554216" w:rsidR="008F2B65" w:rsidRPr="008F2B65" w:rsidRDefault="008F2B65" w:rsidP="008F2B65">
            <w:pPr>
              <w:spacing w:before="120" w:after="120"/>
            </w:pPr>
            <w:r w:rsidRPr="008F2B65">
              <w:t>Presentation to introduce the model (Also see video clip Spreadsheet modelling – building a model)</w:t>
            </w:r>
          </w:p>
        </w:tc>
        <w:tc>
          <w:tcPr>
            <w:tcW w:w="4983" w:type="dxa"/>
            <w:vMerge w:val="restart"/>
          </w:tcPr>
          <w:p w14:paraId="25C7C7FB" w14:textId="77777777" w:rsidR="008F2B65" w:rsidRDefault="008F2B65" w:rsidP="008F2B65">
            <w:pPr>
              <w:spacing w:before="120" w:after="120"/>
            </w:pPr>
            <w:r>
              <w:t>This activity is intended as a lead in to the How convincing? Activity which is next in this document.</w:t>
            </w:r>
          </w:p>
          <w:p w14:paraId="7C4FBF9F" w14:textId="77777777" w:rsidR="008F2B65" w:rsidRDefault="008F2B65" w:rsidP="008F2B65">
            <w:pPr>
              <w:spacing w:before="120" w:after="120"/>
            </w:pPr>
            <w:r>
              <w:t>The students learn some spreadsheet and modelling skills related to the component objectives shown below</w:t>
            </w:r>
          </w:p>
          <w:p w14:paraId="1A7735FE" w14:textId="77777777" w:rsidR="008F2B65" w:rsidRDefault="008F2B65" w:rsidP="008F2B65">
            <w:pPr>
              <w:spacing w:before="120" w:after="120"/>
            </w:pPr>
            <w:r>
              <w:t xml:space="preserve">• engage in solving authentic problems appropriate to this level </w:t>
            </w:r>
          </w:p>
          <w:p w14:paraId="6A5F153B" w14:textId="77777777" w:rsidR="008F2B65" w:rsidRDefault="008F2B65" w:rsidP="008F2B65">
            <w:pPr>
              <w:spacing w:before="120" w:after="120"/>
            </w:pPr>
            <w:r>
              <w:t xml:space="preserve">• evaluate quantitative information </w:t>
            </w:r>
          </w:p>
          <w:p w14:paraId="5CBE6EF8" w14:textId="77777777" w:rsidR="008F2B65" w:rsidRDefault="008F2B65" w:rsidP="008F2B65">
            <w:pPr>
              <w:spacing w:before="120" w:after="120"/>
            </w:pPr>
            <w:r>
              <w:t xml:space="preserve">• recognise when mathematical and statistical analysis will be helpful </w:t>
            </w:r>
          </w:p>
          <w:p w14:paraId="10B40793" w14:textId="77777777" w:rsidR="008F2B65" w:rsidRDefault="008F2B65" w:rsidP="008F2B65">
            <w:pPr>
              <w:spacing w:before="120" w:after="120"/>
            </w:pPr>
            <w:r>
              <w:t xml:space="preserve">• improve their understanding of the applicability of mathematics </w:t>
            </w:r>
          </w:p>
          <w:p w14:paraId="65933FF5" w14:textId="77777777" w:rsidR="008F2B65" w:rsidRDefault="008F2B65" w:rsidP="008F2B65">
            <w:pPr>
              <w:spacing w:before="120" w:after="120"/>
            </w:pPr>
            <w:r>
              <w:t>• develop skills of representing new situations mathematically</w:t>
            </w:r>
          </w:p>
          <w:p w14:paraId="5D0984A0" w14:textId="77777777" w:rsidR="008F2B65" w:rsidRDefault="008F2B65" w:rsidP="008F2B65">
            <w:pPr>
              <w:spacing w:before="120" w:after="120"/>
            </w:pPr>
            <w:r>
              <w:t>• think flexibly in problem solving</w:t>
            </w:r>
          </w:p>
          <w:p w14:paraId="3957E207" w14:textId="77777777" w:rsidR="008F2B65" w:rsidRDefault="008F2B65" w:rsidP="008F2B65">
            <w:pPr>
              <w:pStyle w:val="Sectiontitle"/>
              <w:rPr>
                <w:b w:val="0"/>
              </w:rPr>
            </w:pPr>
          </w:p>
        </w:tc>
      </w:tr>
      <w:tr w:rsidR="008F2B65" w14:paraId="41FA963A" w14:textId="77777777" w:rsidTr="0049736F">
        <w:trPr>
          <w:trHeight w:val="526"/>
        </w:trPr>
        <w:tc>
          <w:tcPr>
            <w:tcW w:w="4983" w:type="dxa"/>
          </w:tcPr>
          <w:p w14:paraId="1555A64E" w14:textId="7AE5483A" w:rsidR="008F2B65" w:rsidRPr="008F2B65" w:rsidRDefault="008F2B65" w:rsidP="008F2B65">
            <w:pPr>
              <w:pStyle w:val="Sectiontitle"/>
              <w:rPr>
                <w:b w:val="0"/>
                <w:bCs/>
              </w:rPr>
            </w:pPr>
            <w:r w:rsidRPr="008F2B65">
              <w:rPr>
                <w:b w:val="0"/>
                <w:bCs/>
              </w:rPr>
              <w:t>Basic 50 percent sheet</w:t>
            </w:r>
          </w:p>
        </w:tc>
        <w:tc>
          <w:tcPr>
            <w:tcW w:w="4982" w:type="dxa"/>
          </w:tcPr>
          <w:p w14:paraId="11D9C18D" w14:textId="5734AADF" w:rsidR="008F2B65" w:rsidRPr="008F2B65" w:rsidRDefault="008F2B65" w:rsidP="008F2B65">
            <w:pPr>
              <w:pStyle w:val="Sectiontitle"/>
              <w:rPr>
                <w:b w:val="0"/>
              </w:rPr>
            </w:pPr>
            <w:r w:rsidRPr="008F2B65">
              <w:rPr>
                <w:b w:val="0"/>
              </w:rPr>
              <w:t>The completed first spreadsheet</w:t>
            </w:r>
          </w:p>
        </w:tc>
        <w:tc>
          <w:tcPr>
            <w:tcW w:w="4983" w:type="dxa"/>
            <w:vMerge/>
          </w:tcPr>
          <w:p w14:paraId="69E2EF13" w14:textId="77777777" w:rsidR="008F2B65" w:rsidRDefault="008F2B65" w:rsidP="008F2B65">
            <w:pPr>
              <w:pStyle w:val="Sectiontitle"/>
              <w:rPr>
                <w:b w:val="0"/>
              </w:rPr>
            </w:pPr>
          </w:p>
        </w:tc>
      </w:tr>
      <w:tr w:rsidR="008F2B65" w14:paraId="1F37EEB7" w14:textId="77777777" w:rsidTr="0049736F">
        <w:trPr>
          <w:trHeight w:val="526"/>
        </w:trPr>
        <w:tc>
          <w:tcPr>
            <w:tcW w:w="4983" w:type="dxa"/>
          </w:tcPr>
          <w:p w14:paraId="1F15F4A2" w14:textId="4910C797" w:rsidR="008F2B65" w:rsidRPr="008F2B65" w:rsidRDefault="008F2B65" w:rsidP="008F2B65">
            <w:pPr>
              <w:pStyle w:val="Sectiontitle"/>
              <w:rPr>
                <w:b w:val="0"/>
                <w:bCs/>
              </w:rPr>
            </w:pPr>
            <w:r w:rsidRPr="008F2B65">
              <w:rPr>
                <w:b w:val="0"/>
                <w:bCs/>
              </w:rPr>
              <w:t>Basic 40 percent sheet</w:t>
            </w:r>
          </w:p>
        </w:tc>
        <w:tc>
          <w:tcPr>
            <w:tcW w:w="4982" w:type="dxa"/>
          </w:tcPr>
          <w:p w14:paraId="2856B5B5" w14:textId="1A8C00EF" w:rsidR="008F2B65" w:rsidRPr="008F2B65" w:rsidRDefault="008F2B65" w:rsidP="008F2B65">
            <w:pPr>
              <w:pStyle w:val="Sectiontitle"/>
              <w:rPr>
                <w:b w:val="0"/>
              </w:rPr>
            </w:pPr>
            <w:r w:rsidRPr="008F2B65">
              <w:rPr>
                <w:b w:val="0"/>
              </w:rPr>
              <w:t>The completed second spreadsheet</w:t>
            </w:r>
          </w:p>
        </w:tc>
        <w:tc>
          <w:tcPr>
            <w:tcW w:w="4983" w:type="dxa"/>
            <w:vMerge/>
          </w:tcPr>
          <w:p w14:paraId="2185A5D7" w14:textId="77777777" w:rsidR="008F2B65" w:rsidRDefault="008F2B65" w:rsidP="008F2B65">
            <w:pPr>
              <w:pStyle w:val="Sectiontitle"/>
              <w:rPr>
                <w:b w:val="0"/>
              </w:rPr>
            </w:pPr>
          </w:p>
        </w:tc>
      </w:tr>
      <w:tr w:rsidR="008F2B65" w14:paraId="312F21E9" w14:textId="77777777" w:rsidTr="0049736F">
        <w:trPr>
          <w:trHeight w:val="526"/>
        </w:trPr>
        <w:tc>
          <w:tcPr>
            <w:tcW w:w="4983" w:type="dxa"/>
          </w:tcPr>
          <w:p w14:paraId="2FDAEEA4" w14:textId="23C5C2B3" w:rsidR="008F2B65" w:rsidRPr="008F2B65" w:rsidRDefault="008F2B65" w:rsidP="008F2B65">
            <w:pPr>
              <w:pStyle w:val="Sectiontitle"/>
              <w:rPr>
                <w:b w:val="0"/>
                <w:bCs/>
              </w:rPr>
            </w:pPr>
            <w:r w:rsidRPr="008F2B65">
              <w:rPr>
                <w:b w:val="0"/>
                <w:bCs/>
              </w:rPr>
              <w:t>Spreadsheet 200 juries</w:t>
            </w:r>
          </w:p>
        </w:tc>
        <w:tc>
          <w:tcPr>
            <w:tcW w:w="4982" w:type="dxa"/>
          </w:tcPr>
          <w:p w14:paraId="7D01D660" w14:textId="080C9516" w:rsidR="008F2B65" w:rsidRPr="008F2B65" w:rsidRDefault="008F2B65" w:rsidP="008F2B65">
            <w:pPr>
              <w:pStyle w:val="Sectiontitle"/>
              <w:rPr>
                <w:b w:val="0"/>
              </w:rPr>
            </w:pPr>
            <w:r w:rsidRPr="008F2B65">
              <w:rPr>
                <w:b w:val="0"/>
              </w:rPr>
              <w:t>Combined spreadsheet with charts</w:t>
            </w:r>
          </w:p>
        </w:tc>
        <w:tc>
          <w:tcPr>
            <w:tcW w:w="4983" w:type="dxa"/>
            <w:vMerge/>
          </w:tcPr>
          <w:p w14:paraId="4A8A280C" w14:textId="77777777" w:rsidR="008F2B65" w:rsidRDefault="008F2B65" w:rsidP="008F2B65">
            <w:pPr>
              <w:pStyle w:val="Sectiontitle"/>
              <w:rPr>
                <w:b w:val="0"/>
              </w:rPr>
            </w:pPr>
          </w:p>
        </w:tc>
      </w:tr>
      <w:tr w:rsidR="008F2B65" w14:paraId="2C4872B1" w14:textId="77777777" w:rsidTr="0049736F">
        <w:trPr>
          <w:trHeight w:val="526"/>
        </w:trPr>
        <w:tc>
          <w:tcPr>
            <w:tcW w:w="4983" w:type="dxa"/>
          </w:tcPr>
          <w:p w14:paraId="7834C168" w14:textId="74CB1482" w:rsidR="008F2B65" w:rsidRPr="008F2B65" w:rsidRDefault="008F2B65" w:rsidP="008F2B65">
            <w:pPr>
              <w:pStyle w:val="Sectiontitle"/>
              <w:rPr>
                <w:b w:val="0"/>
                <w:bCs/>
              </w:rPr>
            </w:pPr>
            <w:r w:rsidRPr="008F2B65">
              <w:rPr>
                <w:b w:val="0"/>
                <w:bCs/>
              </w:rPr>
              <w:t>Instructions for building</w:t>
            </w:r>
          </w:p>
        </w:tc>
        <w:tc>
          <w:tcPr>
            <w:tcW w:w="4982" w:type="dxa"/>
          </w:tcPr>
          <w:p w14:paraId="1AECA3DA" w14:textId="65C032AC" w:rsidR="008F2B65" w:rsidRPr="008F2B65" w:rsidRDefault="008F2B65" w:rsidP="008F2B65">
            <w:pPr>
              <w:pStyle w:val="Sectiontitle"/>
              <w:rPr>
                <w:b w:val="0"/>
              </w:rPr>
            </w:pPr>
            <w:r w:rsidRPr="008F2B65">
              <w:rPr>
                <w:b w:val="0"/>
              </w:rPr>
              <w:t>Students instruction sheet (there is a PDF version in the student folder)</w:t>
            </w:r>
          </w:p>
        </w:tc>
        <w:tc>
          <w:tcPr>
            <w:tcW w:w="4983" w:type="dxa"/>
            <w:vMerge/>
          </w:tcPr>
          <w:p w14:paraId="0356996C" w14:textId="77777777" w:rsidR="008F2B65" w:rsidRDefault="008F2B65" w:rsidP="008F2B65">
            <w:pPr>
              <w:pStyle w:val="Sectiontitle"/>
              <w:rPr>
                <w:b w:val="0"/>
              </w:rPr>
            </w:pPr>
          </w:p>
        </w:tc>
      </w:tr>
      <w:bookmarkEnd w:id="39"/>
      <w:tr w:rsidR="00C6075A" w:rsidRPr="00A80C46" w14:paraId="390ED68B" w14:textId="77777777" w:rsidTr="0049736F">
        <w:trPr>
          <w:trHeight w:val="526"/>
        </w:trPr>
        <w:tc>
          <w:tcPr>
            <w:tcW w:w="14948" w:type="dxa"/>
            <w:gridSpan w:val="3"/>
            <w:shd w:val="clear" w:color="auto" w:fill="DBE5F1" w:themeFill="accent1" w:themeFillTint="33"/>
          </w:tcPr>
          <w:p w14:paraId="7A3AB3C0" w14:textId="04E75CEF" w:rsidR="00C6075A" w:rsidRPr="00A80C46" w:rsidRDefault="00C6075A" w:rsidP="0049736F">
            <w:pPr>
              <w:pStyle w:val="Sectiontitle"/>
              <w:rPr>
                <w:b w:val="0"/>
              </w:rPr>
            </w:pPr>
            <w:r>
              <w:rPr>
                <w:b w:val="0"/>
              </w:rPr>
              <w:t>Folder name: How convincing is the information?</w:t>
            </w:r>
          </w:p>
        </w:tc>
      </w:tr>
      <w:tr w:rsidR="00C6075A" w14:paraId="7617CD55" w14:textId="77777777" w:rsidTr="0049736F">
        <w:trPr>
          <w:trHeight w:val="526"/>
        </w:trPr>
        <w:tc>
          <w:tcPr>
            <w:tcW w:w="4983" w:type="dxa"/>
          </w:tcPr>
          <w:p w14:paraId="09496DD6" w14:textId="77777777" w:rsidR="00C6075A" w:rsidRDefault="00C6075A" w:rsidP="0049736F">
            <w:pPr>
              <w:pStyle w:val="Sectiontitle"/>
            </w:pPr>
            <w:r>
              <w:rPr>
                <w:b w:val="0"/>
              </w:rPr>
              <w:t>Activity title</w:t>
            </w:r>
          </w:p>
        </w:tc>
        <w:tc>
          <w:tcPr>
            <w:tcW w:w="4982" w:type="dxa"/>
          </w:tcPr>
          <w:p w14:paraId="61076E53" w14:textId="77777777" w:rsidR="00C6075A" w:rsidRDefault="00C6075A" w:rsidP="0049736F">
            <w:pPr>
              <w:pStyle w:val="Sectiontitle"/>
            </w:pPr>
            <w:r w:rsidRPr="00A80C46">
              <w:rPr>
                <w:b w:val="0"/>
              </w:rPr>
              <w:t>Description</w:t>
            </w:r>
          </w:p>
        </w:tc>
        <w:tc>
          <w:tcPr>
            <w:tcW w:w="4983" w:type="dxa"/>
          </w:tcPr>
          <w:p w14:paraId="75206035" w14:textId="77777777" w:rsidR="00C6075A" w:rsidRDefault="00C6075A" w:rsidP="0049736F">
            <w:pPr>
              <w:pStyle w:val="Sectiontitle"/>
            </w:pPr>
            <w:r>
              <w:rPr>
                <w:b w:val="0"/>
              </w:rPr>
              <w:t>Specification l</w:t>
            </w:r>
            <w:r w:rsidRPr="00A80C46">
              <w:rPr>
                <w:b w:val="0"/>
              </w:rPr>
              <w:t xml:space="preserve">earning </w:t>
            </w:r>
            <w:r>
              <w:rPr>
                <w:b w:val="0"/>
              </w:rPr>
              <w:t>outcomes</w:t>
            </w:r>
          </w:p>
        </w:tc>
      </w:tr>
      <w:tr w:rsidR="00C6075A" w14:paraId="01E486D2" w14:textId="77777777" w:rsidTr="0049736F">
        <w:trPr>
          <w:trHeight w:val="526"/>
        </w:trPr>
        <w:tc>
          <w:tcPr>
            <w:tcW w:w="4983" w:type="dxa"/>
          </w:tcPr>
          <w:p w14:paraId="7643C1E0" w14:textId="589BB966" w:rsidR="00C6075A" w:rsidRPr="008F2B65" w:rsidRDefault="008F2B65" w:rsidP="0049736F">
            <w:pPr>
              <w:pStyle w:val="Sectiontitle"/>
              <w:rPr>
                <w:b w:val="0"/>
                <w:bCs/>
              </w:rPr>
            </w:pPr>
            <w:r w:rsidRPr="008F2B65">
              <w:rPr>
                <w:b w:val="0"/>
                <w:bCs/>
              </w:rPr>
              <w:t>How convincing is the information</w:t>
            </w:r>
            <w:r>
              <w:rPr>
                <w:b w:val="0"/>
                <w:bCs/>
              </w:rPr>
              <w:t xml:space="preserve">? </w:t>
            </w:r>
            <w:r w:rsidRPr="008F2B65">
              <w:rPr>
                <w:b w:val="0"/>
                <w:bCs/>
              </w:rPr>
              <w:t xml:space="preserve"> V5.1 student shee</w:t>
            </w:r>
            <w:r>
              <w:rPr>
                <w:b w:val="0"/>
                <w:bCs/>
              </w:rPr>
              <w:t>t.</w:t>
            </w:r>
          </w:p>
          <w:p w14:paraId="0A2D2E4B" w14:textId="35A5BA04" w:rsidR="008F2B65" w:rsidRPr="008F2B65" w:rsidRDefault="008F2B65" w:rsidP="0049736F">
            <w:pPr>
              <w:pStyle w:val="Sectiontitle"/>
              <w:rPr>
                <w:b w:val="0"/>
                <w:bCs/>
              </w:rPr>
            </w:pPr>
            <w:r w:rsidRPr="008F2B65">
              <w:rPr>
                <w:b w:val="0"/>
                <w:bCs/>
              </w:rPr>
              <w:t>How convincing is the information</w:t>
            </w:r>
            <w:r>
              <w:rPr>
                <w:b w:val="0"/>
                <w:bCs/>
              </w:rPr>
              <w:t xml:space="preserve">? - </w:t>
            </w:r>
            <w:r w:rsidRPr="008F2B65">
              <w:rPr>
                <w:b w:val="0"/>
                <w:bCs/>
              </w:rPr>
              <w:t xml:space="preserve"> support spreadsheet</w:t>
            </w:r>
            <w:r>
              <w:rPr>
                <w:b w:val="0"/>
                <w:bCs/>
              </w:rPr>
              <w:t>.</w:t>
            </w:r>
            <w:r w:rsidRPr="008F2B65">
              <w:rPr>
                <w:b w:val="0"/>
                <w:bCs/>
              </w:rPr>
              <w:t xml:space="preserve">  </w:t>
            </w:r>
            <w:r>
              <w:rPr>
                <w:b w:val="0"/>
                <w:bCs/>
              </w:rPr>
              <w:t xml:space="preserve"> </w:t>
            </w:r>
            <w:r w:rsidRPr="008F2B65">
              <w:rPr>
                <w:b w:val="0"/>
                <w:bCs/>
                <w:i/>
                <w:iCs/>
              </w:rPr>
              <w:t>(A Spreadsheet tool to aid the teaching of this sec</w:t>
            </w:r>
            <w:r>
              <w:rPr>
                <w:b w:val="0"/>
                <w:bCs/>
                <w:i/>
                <w:iCs/>
              </w:rPr>
              <w:t>tio</w:t>
            </w:r>
            <w:r w:rsidRPr="008F2B65">
              <w:rPr>
                <w:b w:val="0"/>
                <w:bCs/>
                <w:i/>
                <w:iCs/>
              </w:rPr>
              <w:t>n.)</w:t>
            </w:r>
          </w:p>
        </w:tc>
        <w:tc>
          <w:tcPr>
            <w:tcW w:w="4982" w:type="dxa"/>
          </w:tcPr>
          <w:p w14:paraId="4217AD07" w14:textId="77777777" w:rsidR="008F2B65" w:rsidRDefault="008F2B65" w:rsidP="008F2B65">
            <w:pPr>
              <w:spacing w:before="120" w:after="120"/>
            </w:pPr>
            <w:r>
              <w:t xml:space="preserve">This resource is designed to examine the issues surrounding sample size. In particular, how large does a sample need to be in order for the evidence to be convincing and how representative are the figures in opinion polls and survey questions that have two possible responses, for example agree or disagree, yes or no. </w:t>
            </w:r>
          </w:p>
          <w:p w14:paraId="2155CF7E" w14:textId="77777777" w:rsidR="008F2B65" w:rsidRDefault="008F2B65" w:rsidP="008F2B65">
            <w:pPr>
              <w:spacing w:before="120" w:after="120"/>
            </w:pPr>
            <w:r>
              <w:t xml:space="preserve">The students start by examining three sets of results. They are asked to place these results in order of how convincing they find the evidence. This task is designed to illustrate the connection between sample size and variability. </w:t>
            </w:r>
          </w:p>
          <w:p w14:paraId="7405E877" w14:textId="77777777" w:rsidR="008F2B65" w:rsidRDefault="008F2B65" w:rsidP="008F2B65">
            <w:pPr>
              <w:spacing w:before="120" w:after="120"/>
            </w:pPr>
            <w:r>
              <w:t>The resource then looks at the expected value for the mean and spread of a probability distribution which can be modelled by the toss of a fair coin as the number of trials (n) increases.</w:t>
            </w:r>
          </w:p>
          <w:p w14:paraId="21B41950" w14:textId="77777777" w:rsidR="008F2B65" w:rsidRPr="00A20172" w:rsidRDefault="008F2B65" w:rsidP="008F2B65">
            <w:pPr>
              <w:spacing w:before="120" w:after="120"/>
            </w:pPr>
            <w:r w:rsidRPr="00A20172">
              <w:t xml:space="preserve">This leads the students to use </w:t>
            </w:r>
            <w:r w:rsidRPr="00A20172">
              <w:object w:dxaOrig="220" w:dyaOrig="620" w14:anchorId="62369B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30.75pt" o:ole="">
                  <v:imagedata r:id="rId40" o:title=""/>
                </v:shape>
                <o:OLEObject Type="Embed" ProgID="Equation.DSMT4" ShapeID="_x0000_i1025" DrawAspect="Content" ObjectID="_1679730492" r:id="rId41"/>
              </w:object>
            </w:r>
            <w:r w:rsidRPr="00A20172">
              <w:t xml:space="preserve">  an estimate of the mean and </w:t>
            </w:r>
            <w:r w:rsidRPr="00A20172">
              <w:object w:dxaOrig="420" w:dyaOrig="680" w14:anchorId="63F17B65">
                <v:shape id="_x0000_i1026" type="#_x0000_t75" style="width:20.25pt;height:33.75pt" o:ole="">
                  <v:imagedata r:id="rId42" o:title=""/>
                </v:shape>
                <o:OLEObject Type="Embed" ProgID="Equation.DSMT4" ShapeID="_x0000_i1026" DrawAspect="Content" ObjectID="_1679730493" r:id="rId43"/>
              </w:object>
            </w:r>
            <w:r w:rsidRPr="00A20172">
              <w:t xml:space="preserve"> as an estimate of the standard deviation in examples where there are two equally likely outcomes. </w:t>
            </w:r>
          </w:p>
          <w:p w14:paraId="0255A2D4" w14:textId="77777777" w:rsidR="00C6075A" w:rsidRPr="00A80C46" w:rsidRDefault="00C6075A" w:rsidP="0049736F">
            <w:pPr>
              <w:pStyle w:val="Sectiontitle"/>
              <w:rPr>
                <w:b w:val="0"/>
              </w:rPr>
            </w:pPr>
          </w:p>
        </w:tc>
        <w:tc>
          <w:tcPr>
            <w:tcW w:w="4983" w:type="dxa"/>
          </w:tcPr>
          <w:p w14:paraId="5AB33788" w14:textId="09D6C384" w:rsidR="008F2B65" w:rsidRDefault="008F2B65" w:rsidP="008F2B65">
            <w:pPr>
              <w:spacing w:before="120" w:after="120"/>
            </w:pPr>
            <w:r>
              <w:t>CMs8 Know that, for large samples of a fixed size, sums of independent observations are distributed approximately Normally.</w:t>
            </w:r>
          </w:p>
          <w:p w14:paraId="28664BC0" w14:textId="77777777" w:rsidR="008F2B65" w:rsidRPr="00652209" w:rsidRDefault="008F2B65" w:rsidP="008F2B65">
            <w:pPr>
              <w:spacing w:before="120" w:after="120"/>
              <w:rPr>
                <w:i/>
              </w:rPr>
            </w:pPr>
            <w:r w:rsidRPr="00652209">
              <w:rPr>
                <w:i/>
              </w:rPr>
              <w:t>e.g. The distribution of the number of successes in 100 Bernouilli trials. e.g. The distribution of the total score obtained when 50 dice are thrown.</w:t>
            </w:r>
          </w:p>
          <w:p w14:paraId="7774DB70" w14:textId="0F176251" w:rsidR="008F2B65" w:rsidRDefault="008F2B65" w:rsidP="008F2B65">
            <w:pPr>
              <w:spacing w:before="120" w:after="120"/>
            </w:pPr>
            <w:r>
              <w:t xml:space="preserve">CMs9 Know that, for an experiment which can be modelled by the toss of a fair coin, for n repetitions of the experiment, on average n/2 occurrences will happen and that the standard deviation is </w:t>
            </w:r>
            <m:oMath>
              <m:f>
                <m:fPr>
                  <m:type m:val="skw"/>
                  <m:ctrlPr>
                    <w:rPr>
                      <w:rFonts w:ascii="Cambria Math" w:hAnsi="Cambria Math"/>
                      <w:i/>
                    </w:rPr>
                  </m:ctrlPr>
                </m:fPr>
                <m:num>
                  <m:rad>
                    <m:radPr>
                      <m:degHide m:val="1"/>
                      <m:ctrlPr>
                        <w:rPr>
                          <w:rFonts w:ascii="Cambria Math" w:hAnsi="Cambria Math"/>
                          <w:i/>
                        </w:rPr>
                      </m:ctrlPr>
                    </m:radPr>
                    <m:deg/>
                    <m:e>
                      <m:r>
                        <w:rPr>
                          <w:rFonts w:ascii="Cambria Math" w:hAnsi="Cambria Math"/>
                        </w:rPr>
                        <m:t>n</m:t>
                      </m:r>
                    </m:e>
                  </m:rad>
                </m:num>
                <m:den>
                  <m:r>
                    <w:rPr>
                      <w:rFonts w:ascii="Cambria Math" w:hAnsi="Cambria Math"/>
                    </w:rPr>
                    <m:t>2</m:t>
                  </m:r>
                </m:den>
              </m:f>
            </m:oMath>
            <w:r>
              <w:t xml:space="preserve"> .  </w:t>
            </w:r>
          </w:p>
          <w:p w14:paraId="59135DF5" w14:textId="77777777" w:rsidR="008F2B65" w:rsidRDefault="008F2B65" w:rsidP="008F2B65">
            <w:pPr>
              <w:spacing w:before="120" w:after="120"/>
              <w:rPr>
                <w:i/>
              </w:rPr>
            </w:pPr>
            <w:r w:rsidRPr="00652209">
              <w:rPr>
                <w:i/>
              </w:rPr>
              <w:t>Learners should recognise when this is an appropriate model and be able to use it to decide what kinds of results are unusual in the context.</w:t>
            </w:r>
          </w:p>
          <w:p w14:paraId="2A545F9B" w14:textId="0F237C38" w:rsidR="00C6075A" w:rsidRPr="008F2B65" w:rsidRDefault="008F2B65" w:rsidP="008F2B65">
            <w:pPr>
              <w:pStyle w:val="Sectiontitle"/>
              <w:rPr>
                <w:b w:val="0"/>
                <w:bCs/>
              </w:rPr>
            </w:pPr>
            <w:r w:rsidRPr="008F2B65">
              <w:rPr>
                <w:b w:val="0"/>
                <w:bCs/>
              </w:rPr>
              <w:t>CMs10 Understand that proportions from small samples are more variable than those from large samples.</w:t>
            </w:r>
          </w:p>
        </w:tc>
      </w:tr>
      <w:tr w:rsidR="00F033EC" w14:paraId="245613E8" w14:textId="77777777" w:rsidTr="00B61119">
        <w:trPr>
          <w:trHeight w:val="526"/>
        </w:trPr>
        <w:tc>
          <w:tcPr>
            <w:tcW w:w="14948" w:type="dxa"/>
            <w:gridSpan w:val="3"/>
            <w:shd w:val="clear" w:color="auto" w:fill="DBE5F1" w:themeFill="accent1" w:themeFillTint="33"/>
          </w:tcPr>
          <w:p w14:paraId="7C069A30" w14:textId="77777777" w:rsidR="00F033EC" w:rsidRPr="00E429F7" w:rsidRDefault="00F033EC" w:rsidP="00B61119">
            <w:pPr>
              <w:pStyle w:val="Sectiontitle"/>
              <w:rPr>
                <w:b w:val="0"/>
              </w:rPr>
            </w:pPr>
            <w:r w:rsidRPr="00E429F7">
              <w:rPr>
                <w:b w:val="0"/>
              </w:rPr>
              <w:t>Student interactive study packages</w:t>
            </w:r>
          </w:p>
        </w:tc>
      </w:tr>
      <w:tr w:rsidR="00F033EC" w14:paraId="2CDA084E" w14:textId="77777777" w:rsidTr="00B61119">
        <w:trPr>
          <w:trHeight w:val="526"/>
        </w:trPr>
        <w:tc>
          <w:tcPr>
            <w:tcW w:w="4983" w:type="dxa"/>
          </w:tcPr>
          <w:p w14:paraId="1546777C" w14:textId="77777777" w:rsidR="00F033EC" w:rsidRDefault="00F033EC" w:rsidP="00B61119">
            <w:pPr>
              <w:pStyle w:val="Sectiontitle"/>
              <w:rPr>
                <w:b w:val="0"/>
              </w:rPr>
            </w:pPr>
          </w:p>
        </w:tc>
        <w:tc>
          <w:tcPr>
            <w:tcW w:w="4982" w:type="dxa"/>
          </w:tcPr>
          <w:p w14:paraId="4B629F78" w14:textId="77777777" w:rsidR="00F033EC" w:rsidRDefault="00F033EC" w:rsidP="00B61119">
            <w:pPr>
              <w:pStyle w:val="Sectiontitle"/>
              <w:rPr>
                <w:b w:val="0"/>
              </w:rPr>
            </w:pPr>
          </w:p>
        </w:tc>
        <w:tc>
          <w:tcPr>
            <w:tcW w:w="4983" w:type="dxa"/>
          </w:tcPr>
          <w:p w14:paraId="218CAD1D" w14:textId="77777777" w:rsidR="00F033EC" w:rsidRPr="00710744" w:rsidRDefault="00F033EC" w:rsidP="00B61119">
            <w:pPr>
              <w:pStyle w:val="Sectiontitle"/>
              <w:rPr>
                <w:b w:val="0"/>
              </w:rPr>
            </w:pPr>
          </w:p>
        </w:tc>
      </w:tr>
    </w:tbl>
    <w:p w14:paraId="437D58D9" w14:textId="77777777" w:rsidR="00F033EC" w:rsidRPr="001334BF" w:rsidRDefault="00F033EC" w:rsidP="00F033EC"/>
    <w:p w14:paraId="3AC665BB" w14:textId="77777777" w:rsidR="00F033EC" w:rsidRDefault="00F033EC" w:rsidP="00F033EC">
      <w:pPr>
        <w:spacing w:before="0"/>
      </w:pPr>
    </w:p>
    <w:p w14:paraId="0E642EF4" w14:textId="68399C29" w:rsidR="00F033EC" w:rsidRDefault="00F033EC" w:rsidP="002D528C">
      <w:pPr>
        <w:spacing w:before="0"/>
      </w:pPr>
    </w:p>
    <w:p w14:paraId="0528B9F3" w14:textId="067245B8" w:rsidR="00F033EC" w:rsidRDefault="00F033EC" w:rsidP="002D528C">
      <w:pPr>
        <w:spacing w:before="0"/>
      </w:pPr>
    </w:p>
    <w:p w14:paraId="697E65FA" w14:textId="77777777" w:rsidR="00206D96" w:rsidRDefault="00206D96">
      <w:pPr>
        <w:spacing w:before="0"/>
        <w:rPr>
          <w:b/>
          <w:bCs/>
          <w:i/>
          <w:iCs/>
          <w:color w:val="E00034"/>
          <w:sz w:val="28"/>
          <w:szCs w:val="28"/>
        </w:rPr>
      </w:pPr>
      <w:r>
        <w:rPr>
          <w:i/>
          <w:iCs/>
        </w:rPr>
        <w:br w:type="page"/>
      </w:r>
    </w:p>
    <w:p w14:paraId="5BD30A6F" w14:textId="13E23D33" w:rsidR="00F033EC" w:rsidRPr="00D62B05" w:rsidRDefault="0049736F" w:rsidP="00F033EC">
      <w:pPr>
        <w:pStyle w:val="Title"/>
      </w:pPr>
      <w:bookmarkStart w:id="40" w:name="Budgeting"/>
      <w:r>
        <w:rPr>
          <w:i/>
          <w:iCs/>
        </w:rPr>
        <w:t xml:space="preserve">Budgeting, </w:t>
      </w:r>
      <w:bookmarkEnd w:id="40"/>
      <w:r>
        <w:rPr>
          <w:i/>
          <w:iCs/>
        </w:rPr>
        <w:t>inflation, saving and borrowing</w:t>
      </w:r>
      <w:r w:rsidR="00F033EC" w:rsidRPr="00D62B05">
        <w:t xml:space="preserve"> – </w:t>
      </w:r>
      <w:r w:rsidR="00F033EC" w:rsidRPr="00560827">
        <w:t>Teacher overview</w:t>
      </w:r>
    </w:p>
    <w:p w14:paraId="4A441E17"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7AC8CFCC" w14:textId="77777777" w:rsidTr="00B61119">
        <w:trPr>
          <w:trHeight w:val="526"/>
        </w:trPr>
        <w:tc>
          <w:tcPr>
            <w:tcW w:w="14948" w:type="dxa"/>
            <w:gridSpan w:val="3"/>
          </w:tcPr>
          <w:p w14:paraId="3243230F" w14:textId="4A21142B" w:rsidR="00F033EC" w:rsidRDefault="00F033EC" w:rsidP="00B61119">
            <w:pPr>
              <w:pStyle w:val="Sectiontitle"/>
            </w:pPr>
            <w:r>
              <w:t>Summary of content</w:t>
            </w:r>
          </w:p>
          <w:p w14:paraId="720F84F8" w14:textId="77777777" w:rsidR="00206D96" w:rsidRDefault="00206D96" w:rsidP="00B61119">
            <w:pPr>
              <w:pStyle w:val="Sectiontitle"/>
            </w:pPr>
          </w:p>
          <w:p w14:paraId="7C59FBA1" w14:textId="77777777" w:rsidR="00206D96" w:rsidRPr="00206D96" w:rsidRDefault="00206D96" w:rsidP="00206D96">
            <w:pPr>
              <w:pStyle w:val="ListParagraph"/>
              <w:numPr>
                <w:ilvl w:val="0"/>
                <w:numId w:val="2"/>
              </w:numPr>
              <w:spacing w:before="0" w:after="60"/>
              <w:ind w:left="460" w:hanging="284"/>
              <w:contextualSpacing w:val="0"/>
              <w:rPr>
                <w:i/>
              </w:rPr>
            </w:pPr>
            <w:r w:rsidRPr="00206D96">
              <w:t>This section brings together earlier work on finance and introduces the financial problem solving cycle as a way of organising thinking when addressing a financial situation arising in either business or in personal life.</w:t>
            </w:r>
          </w:p>
          <w:p w14:paraId="23173F5C" w14:textId="25F528F0" w:rsidR="00206D96" w:rsidRPr="00206D96" w:rsidRDefault="00206D96" w:rsidP="00206D96">
            <w:pPr>
              <w:pStyle w:val="ListParagraph"/>
              <w:numPr>
                <w:ilvl w:val="0"/>
                <w:numId w:val="2"/>
              </w:numPr>
              <w:spacing w:before="0" w:after="60"/>
              <w:ind w:left="460" w:hanging="284"/>
              <w:contextualSpacing w:val="0"/>
              <w:rPr>
                <w:i/>
              </w:rPr>
            </w:pPr>
            <w:r w:rsidRPr="00206D96">
              <w:t>This section should be done after the other financial sections.  There is also the opportunity here for students to tackle different problems, present solutions to the rest of the class and discuss and refine solutions.</w:t>
            </w:r>
          </w:p>
          <w:p w14:paraId="0227F5C7" w14:textId="77777777" w:rsidR="00206D96" w:rsidRPr="00206D96" w:rsidRDefault="00206D96" w:rsidP="0049736F">
            <w:pPr>
              <w:pStyle w:val="ListParagraph"/>
              <w:numPr>
                <w:ilvl w:val="0"/>
                <w:numId w:val="2"/>
              </w:numPr>
              <w:spacing w:before="0" w:after="60"/>
              <w:ind w:left="460" w:hanging="284"/>
              <w:contextualSpacing w:val="0"/>
              <w:rPr>
                <w:bCs/>
              </w:rPr>
            </w:pPr>
            <w:r w:rsidRPr="00206D96">
              <w:t>The ability to apply financial thinking to real life is important for everyone.</w:t>
            </w:r>
          </w:p>
          <w:p w14:paraId="6EA82A01" w14:textId="211A1F1A" w:rsidR="00206D96" w:rsidRPr="00206D96" w:rsidRDefault="00206D96" w:rsidP="0049736F">
            <w:pPr>
              <w:pStyle w:val="ListParagraph"/>
              <w:numPr>
                <w:ilvl w:val="0"/>
                <w:numId w:val="2"/>
              </w:numPr>
              <w:spacing w:before="0" w:after="60"/>
              <w:ind w:left="460" w:hanging="284"/>
              <w:contextualSpacing w:val="0"/>
              <w:rPr>
                <w:bCs/>
              </w:rPr>
            </w:pPr>
            <w:r w:rsidRPr="00206D96">
              <w:t>Costing and being able to monitor a budget has been identified as an important skill for work by ACME’s Mathematical Needs in the Workplace report (2011).  It can also be included in business qualifications at level 3.</w:t>
            </w:r>
          </w:p>
          <w:p w14:paraId="54A4D3F5" w14:textId="77777777" w:rsidR="00F033EC" w:rsidRPr="007A3633" w:rsidRDefault="00F033EC" w:rsidP="00B61119">
            <w:pPr>
              <w:pStyle w:val="Sectiontitle"/>
              <w:rPr>
                <w:b w:val="0"/>
                <w:bCs/>
              </w:rPr>
            </w:pPr>
            <w:r>
              <w:t xml:space="preserve">Pre-requisites: </w:t>
            </w:r>
          </w:p>
          <w:p w14:paraId="52645238" w14:textId="46269DD3" w:rsidR="00F033EC" w:rsidRPr="007B31F0" w:rsidRDefault="00F033EC" w:rsidP="00B61119">
            <w:pPr>
              <w:pStyle w:val="Sectiontitle"/>
              <w:rPr>
                <w:b w:val="0"/>
                <w:bCs/>
              </w:rPr>
            </w:pPr>
            <w:r>
              <w:t>Approximate guided learning hours</w:t>
            </w:r>
            <w:r w:rsidRPr="007455B8">
              <w:rPr>
                <w:b w:val="0"/>
                <w:bCs/>
              </w:rPr>
              <w:t xml:space="preserve">: </w:t>
            </w:r>
            <w:r w:rsidR="007455B8" w:rsidRPr="007455B8">
              <w:rPr>
                <w:b w:val="0"/>
                <w:bCs/>
              </w:rPr>
              <w:t>6-</w:t>
            </w:r>
            <w:r w:rsidR="001164E3">
              <w:rPr>
                <w:b w:val="0"/>
                <w:bCs/>
              </w:rPr>
              <w:t>7</w:t>
            </w:r>
            <w:r w:rsidR="007455B8">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6DB2FD9E" w14:textId="7F31F21B" w:rsidR="00F033EC" w:rsidRDefault="00F033EC" w:rsidP="00B61119">
            <w:pPr>
              <w:pStyle w:val="Sectiontitle"/>
              <w:rPr>
                <w:b w:val="0"/>
              </w:rPr>
            </w:pPr>
            <w:r>
              <w:rPr>
                <w:bCs/>
              </w:rPr>
              <w:t xml:space="preserve">Auto-marked online assessment: </w:t>
            </w:r>
            <w:r w:rsidR="009558DE" w:rsidRPr="00AB20E4">
              <w:rPr>
                <w:b w:val="0"/>
              </w:rPr>
              <w:t>Section test – Saving and borrowing, section test - Costing</w:t>
            </w:r>
          </w:p>
          <w:p w14:paraId="06B876FC" w14:textId="77777777" w:rsidR="00F033EC" w:rsidRPr="007B31F0" w:rsidRDefault="00F033EC" w:rsidP="00B61119">
            <w:pPr>
              <w:pStyle w:val="Sectiontitle"/>
              <w:rPr>
                <w:bCs/>
              </w:rPr>
            </w:pPr>
            <w:r>
              <w:rPr>
                <w:b w:val="0"/>
              </w:rPr>
              <w:t>(Solutions available in the teachers section only)</w:t>
            </w:r>
          </w:p>
          <w:p w14:paraId="6DB95A44"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49736F" w:rsidRPr="00A80C46" w14:paraId="3C8037D0" w14:textId="77777777" w:rsidTr="0049736F">
        <w:trPr>
          <w:trHeight w:val="526"/>
        </w:trPr>
        <w:tc>
          <w:tcPr>
            <w:tcW w:w="14948" w:type="dxa"/>
            <w:gridSpan w:val="3"/>
            <w:shd w:val="clear" w:color="auto" w:fill="DBE5F1" w:themeFill="accent1" w:themeFillTint="33"/>
          </w:tcPr>
          <w:p w14:paraId="0A676AFE" w14:textId="68D60F54" w:rsidR="0049736F" w:rsidRPr="00A80C46" w:rsidRDefault="0049736F" w:rsidP="0049736F">
            <w:pPr>
              <w:pStyle w:val="Sectiontitle"/>
              <w:rPr>
                <w:b w:val="0"/>
              </w:rPr>
            </w:pPr>
            <w:bookmarkStart w:id="41" w:name="_Hlk48740317"/>
            <w:r>
              <w:rPr>
                <w:b w:val="0"/>
              </w:rPr>
              <w:t xml:space="preserve">Folder name: </w:t>
            </w:r>
            <w:r w:rsidR="002E4FC1">
              <w:rPr>
                <w:b w:val="0"/>
              </w:rPr>
              <w:t>Budgeting</w:t>
            </w:r>
          </w:p>
        </w:tc>
      </w:tr>
      <w:tr w:rsidR="0049736F" w14:paraId="684105D0" w14:textId="77777777" w:rsidTr="0049736F">
        <w:trPr>
          <w:trHeight w:val="526"/>
        </w:trPr>
        <w:tc>
          <w:tcPr>
            <w:tcW w:w="4983" w:type="dxa"/>
          </w:tcPr>
          <w:p w14:paraId="1DEA007B" w14:textId="77777777" w:rsidR="0049736F" w:rsidRDefault="0049736F" w:rsidP="0049736F">
            <w:pPr>
              <w:pStyle w:val="Sectiontitle"/>
            </w:pPr>
            <w:r>
              <w:rPr>
                <w:b w:val="0"/>
              </w:rPr>
              <w:t>Activity title</w:t>
            </w:r>
          </w:p>
        </w:tc>
        <w:tc>
          <w:tcPr>
            <w:tcW w:w="4982" w:type="dxa"/>
          </w:tcPr>
          <w:p w14:paraId="352120F6" w14:textId="77777777" w:rsidR="0049736F" w:rsidRDefault="0049736F" w:rsidP="0049736F">
            <w:pPr>
              <w:pStyle w:val="Sectiontitle"/>
            </w:pPr>
            <w:r w:rsidRPr="00A80C46">
              <w:rPr>
                <w:b w:val="0"/>
              </w:rPr>
              <w:t>Description</w:t>
            </w:r>
          </w:p>
        </w:tc>
        <w:tc>
          <w:tcPr>
            <w:tcW w:w="4983" w:type="dxa"/>
          </w:tcPr>
          <w:p w14:paraId="52FA52A2" w14:textId="77777777" w:rsidR="0049736F" w:rsidRDefault="0049736F" w:rsidP="0049736F">
            <w:pPr>
              <w:pStyle w:val="Sectiontitle"/>
            </w:pPr>
            <w:r>
              <w:rPr>
                <w:b w:val="0"/>
              </w:rPr>
              <w:t>Specification l</w:t>
            </w:r>
            <w:r w:rsidRPr="00A80C46">
              <w:rPr>
                <w:b w:val="0"/>
              </w:rPr>
              <w:t xml:space="preserve">earning </w:t>
            </w:r>
            <w:r>
              <w:rPr>
                <w:b w:val="0"/>
              </w:rPr>
              <w:t>outcomes</w:t>
            </w:r>
          </w:p>
        </w:tc>
      </w:tr>
      <w:bookmarkEnd w:id="41"/>
      <w:tr w:rsidR="0049736F" w14:paraId="01D1ABC8" w14:textId="77777777" w:rsidTr="0049736F">
        <w:trPr>
          <w:trHeight w:val="526"/>
        </w:trPr>
        <w:tc>
          <w:tcPr>
            <w:tcW w:w="4983" w:type="dxa"/>
          </w:tcPr>
          <w:p w14:paraId="3A02E93E" w14:textId="77777777" w:rsidR="0049736F" w:rsidRPr="0049736F" w:rsidRDefault="0049736F" w:rsidP="0049736F">
            <w:pPr>
              <w:spacing w:before="120" w:after="120"/>
            </w:pPr>
            <w:r w:rsidRPr="0049736F">
              <w:t>1a Lifestyle calculations exemplar.docx</w:t>
            </w:r>
          </w:p>
          <w:p w14:paraId="1CBAD4FB" w14:textId="77777777" w:rsidR="0049736F" w:rsidRPr="0049736F" w:rsidRDefault="0049736F" w:rsidP="0049736F">
            <w:pPr>
              <w:spacing w:before="120" w:after="120"/>
            </w:pPr>
            <w:r w:rsidRPr="0049736F">
              <w:t>1b Exemplar answers making decisions scenarios</w:t>
            </w:r>
          </w:p>
          <w:p w14:paraId="2188EB29" w14:textId="46895269" w:rsidR="0049736F" w:rsidRPr="0049736F" w:rsidRDefault="0049736F" w:rsidP="0049736F">
            <w:pPr>
              <w:pStyle w:val="Sectiontitle"/>
              <w:rPr>
                <w:b w:val="0"/>
              </w:rPr>
            </w:pPr>
            <w:r w:rsidRPr="0049736F">
              <w:rPr>
                <w:b w:val="0"/>
              </w:rPr>
              <w:t>1c Further Costing exercises exemplar answers</w:t>
            </w:r>
          </w:p>
        </w:tc>
        <w:tc>
          <w:tcPr>
            <w:tcW w:w="4982" w:type="dxa"/>
          </w:tcPr>
          <w:p w14:paraId="1CB23B45" w14:textId="1D2B6CF3" w:rsidR="0049736F" w:rsidRPr="0049736F" w:rsidRDefault="0049736F" w:rsidP="0049736F">
            <w:pPr>
              <w:pStyle w:val="Sectiontitle"/>
              <w:rPr>
                <w:b w:val="0"/>
              </w:rPr>
            </w:pPr>
            <w:r w:rsidRPr="0049736F">
              <w:rPr>
                <w:b w:val="0"/>
              </w:rPr>
              <w:t>Exemplar answers to the activities.</w:t>
            </w:r>
          </w:p>
        </w:tc>
        <w:tc>
          <w:tcPr>
            <w:tcW w:w="4983" w:type="dxa"/>
            <w:vMerge w:val="restart"/>
          </w:tcPr>
          <w:p w14:paraId="582DC7C4" w14:textId="77777777" w:rsidR="003F4753" w:rsidRDefault="003F4753" w:rsidP="0049736F">
            <w:pPr>
              <w:spacing w:before="120" w:after="120"/>
            </w:pPr>
            <w:r>
              <w:t>IQRf1 Be able to decide what information is needed to address a financial situation.</w:t>
            </w:r>
          </w:p>
          <w:p w14:paraId="3CF1BA7E" w14:textId="506D9223" w:rsidR="003F4753" w:rsidRDefault="003F4753" w:rsidP="0049736F">
            <w:pPr>
              <w:spacing w:before="120" w:after="120"/>
            </w:pPr>
            <w:r>
              <w:t xml:space="preserve"> </w:t>
            </w:r>
            <w:r w:rsidR="00A12894">
              <w:t>IQR</w:t>
            </w:r>
            <w:r>
              <w:t xml:space="preserve">f2 Know how to obtain the necessary information. The information may be presented in a graph or diagram. </w:t>
            </w:r>
          </w:p>
          <w:p w14:paraId="432B2A6B" w14:textId="1303C00F" w:rsidR="003F4753" w:rsidRDefault="00A12894" w:rsidP="0049736F">
            <w:pPr>
              <w:spacing w:before="120" w:after="120"/>
            </w:pPr>
            <w:r>
              <w:t>IQR</w:t>
            </w:r>
            <w:r w:rsidR="003F4753">
              <w:t>f3 Be able to process the information to provide one or more possible solutions.</w:t>
            </w:r>
          </w:p>
          <w:p w14:paraId="002213C9" w14:textId="2554CEFF" w:rsidR="003F4753" w:rsidRDefault="00593DAF" w:rsidP="0049736F">
            <w:pPr>
              <w:spacing w:before="120" w:after="120"/>
            </w:pPr>
            <w:r>
              <w:t>IQR</w:t>
            </w:r>
            <w:r w:rsidR="003F4753">
              <w:t>f4 Be able to decide which, if any, of the solutions are appropriate.</w:t>
            </w:r>
          </w:p>
          <w:p w14:paraId="417906DB" w14:textId="406EB8BF" w:rsidR="0049736F" w:rsidRDefault="0049736F" w:rsidP="00EC6E4A">
            <w:pPr>
              <w:spacing w:before="120" w:after="120"/>
              <w:rPr>
                <w:color w:val="000000"/>
              </w:rPr>
            </w:pPr>
            <w:r>
              <w:t>IQR</w:t>
            </w:r>
            <w:r w:rsidR="00593DAF">
              <w:t>f</w:t>
            </w:r>
            <w:r>
              <w:t>10</w:t>
            </w:r>
            <w:r w:rsidR="00593DAF">
              <w:rPr>
                <w:color w:val="000000"/>
              </w:rPr>
              <w:t xml:space="preserve"> </w:t>
            </w:r>
            <w:r>
              <w:rPr>
                <w:color w:val="000000"/>
              </w:rPr>
              <w:t>Be able to work out the regular outgoing cost for a financial decision. Examples include the monthly cost of buying and running a car or renting and running a home.</w:t>
            </w:r>
          </w:p>
          <w:p w14:paraId="5B08CBAF" w14:textId="72B2478F" w:rsidR="0049736F" w:rsidRDefault="00C8567C" w:rsidP="0049736F">
            <w:pPr>
              <w:spacing w:before="120" w:after="120"/>
            </w:pPr>
            <w:r>
              <w:t>IQRf</w:t>
            </w:r>
            <w:r w:rsidR="0049736F">
              <w:t xml:space="preserve">12 </w:t>
            </w:r>
            <w:r w:rsidR="0049736F" w:rsidRPr="00767C6C">
              <w:t xml:space="preserve">Be able </w:t>
            </w:r>
            <w:r w:rsidR="0049736F" w:rsidRPr="00767C6C">
              <w:rPr>
                <w:strike/>
              </w:rPr>
              <w:t>to use a spreadsheet</w:t>
            </w:r>
            <w:r w:rsidR="0049736F" w:rsidRPr="00767C6C">
              <w:t xml:space="preserve"> to cost a project or business proposal, recognising that some costs are more predictable than others over time. Learners may be asked to monitor whether a budget is being followed over time, and to calculate projected costs from the budget.</w:t>
            </w:r>
          </w:p>
          <w:p w14:paraId="7C988275" w14:textId="3C70206D" w:rsidR="0049736F" w:rsidRPr="0049736F" w:rsidRDefault="0049736F" w:rsidP="0049736F">
            <w:pPr>
              <w:pStyle w:val="Sectiontitle"/>
              <w:rPr>
                <w:b w:val="0"/>
                <w:bCs/>
              </w:rPr>
            </w:pPr>
            <w:r w:rsidRPr="0049736F">
              <w:rPr>
                <w:b w:val="0"/>
                <w:bCs/>
              </w:rPr>
              <w:t>IQ f14</w:t>
            </w:r>
            <w:r>
              <w:rPr>
                <w:b w:val="0"/>
                <w:bCs/>
              </w:rPr>
              <w:t xml:space="preserve"> </w:t>
            </w:r>
            <w:r w:rsidRPr="0049736F">
              <w:rPr>
                <w:b w:val="0"/>
                <w:bCs/>
              </w:rPr>
              <w:t xml:space="preserve">Understand and use the language of finance. Words such as income, expenditure, budget, profit, loss, </w:t>
            </w:r>
            <w:r w:rsidRPr="0049736F">
              <w:rPr>
                <w:b w:val="0"/>
                <w:bCs/>
                <w:strike/>
              </w:rPr>
              <w:t>investment, tax, revenue, inflation,</w:t>
            </w:r>
            <w:r w:rsidRPr="0049736F">
              <w:rPr>
                <w:b w:val="0"/>
                <w:bCs/>
              </w:rPr>
              <w:t xml:space="preserve"> APR and </w:t>
            </w:r>
            <w:r w:rsidRPr="0049736F">
              <w:rPr>
                <w:b w:val="0"/>
                <w:bCs/>
                <w:strike/>
              </w:rPr>
              <w:t>AER</w:t>
            </w:r>
            <w:r w:rsidRPr="0049736F">
              <w:rPr>
                <w:b w:val="0"/>
                <w:bCs/>
              </w:rPr>
              <w:t>.</w:t>
            </w:r>
          </w:p>
        </w:tc>
      </w:tr>
      <w:tr w:rsidR="0049736F" w14:paraId="53BD0C87" w14:textId="77777777" w:rsidTr="0049736F">
        <w:trPr>
          <w:trHeight w:val="526"/>
        </w:trPr>
        <w:tc>
          <w:tcPr>
            <w:tcW w:w="4983" w:type="dxa"/>
          </w:tcPr>
          <w:p w14:paraId="6E27A949" w14:textId="25FF61D9" w:rsidR="0049736F" w:rsidRPr="0049736F" w:rsidRDefault="0049736F" w:rsidP="0049736F">
            <w:pPr>
              <w:pStyle w:val="Sectiontitle"/>
              <w:rPr>
                <w:b w:val="0"/>
              </w:rPr>
            </w:pPr>
            <w:r w:rsidRPr="0049736F">
              <w:rPr>
                <w:b w:val="0"/>
              </w:rPr>
              <w:t>2 Budgeting teach presentation</w:t>
            </w:r>
          </w:p>
        </w:tc>
        <w:tc>
          <w:tcPr>
            <w:tcW w:w="4982" w:type="dxa"/>
          </w:tcPr>
          <w:p w14:paraId="02964FE2" w14:textId="515984D1" w:rsidR="0049736F" w:rsidRPr="0049736F" w:rsidRDefault="0049736F" w:rsidP="0049736F">
            <w:pPr>
              <w:pStyle w:val="Sectiontitle"/>
              <w:rPr>
                <w:b w:val="0"/>
              </w:rPr>
            </w:pPr>
            <w:r w:rsidRPr="0049736F">
              <w:rPr>
                <w:b w:val="0"/>
              </w:rPr>
              <w:t>Powerpoint presentation to introduce and support the teaching of the activities.</w:t>
            </w:r>
          </w:p>
        </w:tc>
        <w:tc>
          <w:tcPr>
            <w:tcW w:w="4983" w:type="dxa"/>
            <w:vMerge/>
          </w:tcPr>
          <w:p w14:paraId="5B83360A" w14:textId="77777777" w:rsidR="0049736F" w:rsidRDefault="0049736F" w:rsidP="0049736F">
            <w:pPr>
              <w:pStyle w:val="Sectiontitle"/>
              <w:rPr>
                <w:b w:val="0"/>
              </w:rPr>
            </w:pPr>
          </w:p>
        </w:tc>
      </w:tr>
      <w:tr w:rsidR="0049736F" w14:paraId="43DC9C6C" w14:textId="77777777" w:rsidTr="0049736F">
        <w:trPr>
          <w:trHeight w:val="526"/>
        </w:trPr>
        <w:tc>
          <w:tcPr>
            <w:tcW w:w="4983" w:type="dxa"/>
          </w:tcPr>
          <w:p w14:paraId="72492E99" w14:textId="77777777" w:rsidR="0049736F" w:rsidRPr="0049736F" w:rsidRDefault="0049736F" w:rsidP="0049736F">
            <w:pPr>
              <w:spacing w:before="120" w:after="120"/>
            </w:pPr>
            <w:r w:rsidRPr="0049736F">
              <w:t>3a Card set 1 Employment</w:t>
            </w:r>
          </w:p>
          <w:p w14:paraId="7C8D9A44" w14:textId="77777777" w:rsidR="0049736F" w:rsidRPr="0049736F" w:rsidRDefault="0049736F" w:rsidP="0049736F">
            <w:pPr>
              <w:spacing w:before="120" w:after="120"/>
            </w:pPr>
            <w:r w:rsidRPr="0049736F">
              <w:t>3b Card set 2 Accommodation</w:t>
            </w:r>
          </w:p>
          <w:p w14:paraId="5F64181D" w14:textId="77777777" w:rsidR="0049736F" w:rsidRPr="0049736F" w:rsidRDefault="0049736F" w:rsidP="0049736F">
            <w:pPr>
              <w:spacing w:before="120" w:after="120"/>
            </w:pPr>
            <w:r w:rsidRPr="0049736F">
              <w:t>3c Card set 3 Cars</w:t>
            </w:r>
          </w:p>
          <w:p w14:paraId="1DFE02A7" w14:textId="77777777" w:rsidR="0049736F" w:rsidRPr="0049736F" w:rsidRDefault="0049736F" w:rsidP="0049736F">
            <w:pPr>
              <w:spacing w:before="120" w:after="120"/>
            </w:pPr>
            <w:r w:rsidRPr="0049736F">
              <w:t>3d Card set 4 Money</w:t>
            </w:r>
          </w:p>
          <w:p w14:paraId="1696814B" w14:textId="17E30BD9" w:rsidR="0049736F" w:rsidRPr="0049736F" w:rsidRDefault="0049736F" w:rsidP="0049736F">
            <w:pPr>
              <w:spacing w:before="120" w:after="120"/>
            </w:pPr>
            <w:r w:rsidRPr="0049736F">
              <w:t>4 Lifestyle questions</w:t>
            </w:r>
          </w:p>
        </w:tc>
        <w:tc>
          <w:tcPr>
            <w:tcW w:w="4982" w:type="dxa"/>
          </w:tcPr>
          <w:p w14:paraId="26EAE374" w14:textId="26F876D3" w:rsidR="0049736F" w:rsidRPr="0049736F" w:rsidRDefault="0049736F" w:rsidP="0049736F">
            <w:pPr>
              <w:pStyle w:val="Sectiontitle"/>
              <w:rPr>
                <w:b w:val="0"/>
              </w:rPr>
            </w:pPr>
            <w:r w:rsidRPr="0049736F">
              <w:rPr>
                <w:b w:val="0"/>
              </w:rPr>
              <w:t xml:space="preserve">Lifestyle activity and scenario cards. </w:t>
            </w:r>
          </w:p>
        </w:tc>
        <w:tc>
          <w:tcPr>
            <w:tcW w:w="4983" w:type="dxa"/>
            <w:vMerge/>
          </w:tcPr>
          <w:p w14:paraId="1C249E60" w14:textId="77777777" w:rsidR="0049736F" w:rsidRDefault="0049736F" w:rsidP="0049736F">
            <w:pPr>
              <w:pStyle w:val="Sectiontitle"/>
              <w:rPr>
                <w:b w:val="0"/>
              </w:rPr>
            </w:pPr>
          </w:p>
        </w:tc>
      </w:tr>
      <w:tr w:rsidR="0049736F" w14:paraId="7A862791" w14:textId="77777777" w:rsidTr="0049736F">
        <w:trPr>
          <w:trHeight w:val="526"/>
        </w:trPr>
        <w:tc>
          <w:tcPr>
            <w:tcW w:w="4983" w:type="dxa"/>
          </w:tcPr>
          <w:p w14:paraId="24F3512C" w14:textId="77777777" w:rsidR="0049736F" w:rsidRPr="0049736F" w:rsidRDefault="0049736F" w:rsidP="0049736F">
            <w:pPr>
              <w:spacing w:before="120" w:after="120"/>
            </w:pPr>
            <w:r w:rsidRPr="0049736F">
              <w:t>5 Worksheet 1  Job offer</w:t>
            </w:r>
          </w:p>
          <w:p w14:paraId="0169A305" w14:textId="257DDAA1" w:rsidR="0049736F" w:rsidRPr="0049736F" w:rsidRDefault="0049736F" w:rsidP="0049736F">
            <w:pPr>
              <w:pStyle w:val="Sectiontitle"/>
              <w:rPr>
                <w:b w:val="0"/>
              </w:rPr>
            </w:pPr>
            <w:r w:rsidRPr="0049736F">
              <w:rPr>
                <w:b w:val="0"/>
              </w:rPr>
              <w:t>6 Worksheet 2 Windfall</w:t>
            </w:r>
          </w:p>
        </w:tc>
        <w:tc>
          <w:tcPr>
            <w:tcW w:w="4982" w:type="dxa"/>
          </w:tcPr>
          <w:p w14:paraId="4C9FAABE" w14:textId="68391D90" w:rsidR="0049736F" w:rsidRPr="0049736F" w:rsidRDefault="0049736F" w:rsidP="0049736F">
            <w:pPr>
              <w:pStyle w:val="Sectiontitle"/>
              <w:rPr>
                <w:b w:val="0"/>
              </w:rPr>
            </w:pPr>
            <w:r w:rsidRPr="0049736F">
              <w:rPr>
                <w:b w:val="0"/>
              </w:rPr>
              <w:t>Two worksheet with decision making scenarios.</w:t>
            </w:r>
          </w:p>
        </w:tc>
        <w:tc>
          <w:tcPr>
            <w:tcW w:w="4983" w:type="dxa"/>
            <w:vMerge/>
          </w:tcPr>
          <w:p w14:paraId="24661025" w14:textId="77777777" w:rsidR="0049736F" w:rsidRDefault="0049736F" w:rsidP="0049736F">
            <w:pPr>
              <w:pStyle w:val="Sectiontitle"/>
              <w:rPr>
                <w:b w:val="0"/>
              </w:rPr>
            </w:pPr>
          </w:p>
        </w:tc>
      </w:tr>
      <w:tr w:rsidR="0049736F" w:rsidRPr="00A80C46" w14:paraId="49F721EC" w14:textId="77777777" w:rsidTr="0049736F">
        <w:trPr>
          <w:trHeight w:val="526"/>
        </w:trPr>
        <w:tc>
          <w:tcPr>
            <w:tcW w:w="14948" w:type="dxa"/>
            <w:gridSpan w:val="3"/>
            <w:shd w:val="clear" w:color="auto" w:fill="DBE5F1" w:themeFill="accent1" w:themeFillTint="33"/>
          </w:tcPr>
          <w:p w14:paraId="45C5A27B" w14:textId="2FA29B87" w:rsidR="0049736F" w:rsidRPr="00A80C46" w:rsidRDefault="0049736F" w:rsidP="0049736F">
            <w:pPr>
              <w:pStyle w:val="Sectiontitle"/>
              <w:rPr>
                <w:b w:val="0"/>
              </w:rPr>
            </w:pPr>
            <w:r>
              <w:rPr>
                <w:b w:val="0"/>
              </w:rPr>
              <w:t>Folder name: Football tickets - inflation</w:t>
            </w:r>
          </w:p>
        </w:tc>
      </w:tr>
      <w:tr w:rsidR="0049736F" w14:paraId="60B4AD25" w14:textId="77777777" w:rsidTr="0049736F">
        <w:trPr>
          <w:trHeight w:val="526"/>
        </w:trPr>
        <w:tc>
          <w:tcPr>
            <w:tcW w:w="4983" w:type="dxa"/>
          </w:tcPr>
          <w:p w14:paraId="28DD4163" w14:textId="77777777" w:rsidR="0049736F" w:rsidRDefault="0049736F" w:rsidP="0049736F">
            <w:pPr>
              <w:pStyle w:val="Sectiontitle"/>
            </w:pPr>
            <w:r>
              <w:rPr>
                <w:b w:val="0"/>
              </w:rPr>
              <w:t>Activity title</w:t>
            </w:r>
          </w:p>
        </w:tc>
        <w:tc>
          <w:tcPr>
            <w:tcW w:w="4982" w:type="dxa"/>
          </w:tcPr>
          <w:p w14:paraId="4B2246F6" w14:textId="77777777" w:rsidR="0049736F" w:rsidRDefault="0049736F" w:rsidP="0049736F">
            <w:pPr>
              <w:pStyle w:val="Sectiontitle"/>
            </w:pPr>
            <w:r w:rsidRPr="00A80C46">
              <w:rPr>
                <w:b w:val="0"/>
              </w:rPr>
              <w:t>Description</w:t>
            </w:r>
          </w:p>
        </w:tc>
        <w:tc>
          <w:tcPr>
            <w:tcW w:w="4983" w:type="dxa"/>
          </w:tcPr>
          <w:p w14:paraId="7D091697" w14:textId="77777777" w:rsidR="0049736F" w:rsidRDefault="0049736F" w:rsidP="0049736F">
            <w:pPr>
              <w:pStyle w:val="Sectiontitle"/>
            </w:pPr>
            <w:r>
              <w:rPr>
                <w:b w:val="0"/>
              </w:rPr>
              <w:t>Specification l</w:t>
            </w:r>
            <w:r w:rsidRPr="00A80C46">
              <w:rPr>
                <w:b w:val="0"/>
              </w:rPr>
              <w:t xml:space="preserve">earning </w:t>
            </w:r>
            <w:r>
              <w:rPr>
                <w:b w:val="0"/>
              </w:rPr>
              <w:t>outcomes</w:t>
            </w:r>
          </w:p>
        </w:tc>
      </w:tr>
      <w:tr w:rsidR="0049736F" w14:paraId="7293AC84" w14:textId="77777777" w:rsidTr="0049736F">
        <w:trPr>
          <w:trHeight w:val="526"/>
        </w:trPr>
        <w:tc>
          <w:tcPr>
            <w:tcW w:w="4983" w:type="dxa"/>
          </w:tcPr>
          <w:p w14:paraId="0E633BE3" w14:textId="49950472" w:rsidR="0049736F" w:rsidRPr="0049736F" w:rsidRDefault="0049736F" w:rsidP="0049736F">
            <w:pPr>
              <w:pStyle w:val="Sectiontitle"/>
              <w:rPr>
                <w:b w:val="0"/>
                <w:bCs/>
              </w:rPr>
            </w:pPr>
            <w:r w:rsidRPr="0049736F">
              <w:rPr>
                <w:b w:val="0"/>
                <w:bCs/>
              </w:rPr>
              <w:t>Spreadsheet Football tickets</w:t>
            </w:r>
          </w:p>
        </w:tc>
        <w:tc>
          <w:tcPr>
            <w:tcW w:w="4982" w:type="dxa"/>
          </w:tcPr>
          <w:p w14:paraId="0FFD25F8" w14:textId="74D85DDB" w:rsidR="0049736F" w:rsidRPr="0049736F" w:rsidRDefault="0049736F" w:rsidP="0049736F">
            <w:pPr>
              <w:pStyle w:val="Sectiontitle"/>
              <w:rPr>
                <w:b w:val="0"/>
                <w:bCs/>
              </w:rPr>
            </w:pPr>
            <w:r w:rsidRPr="0049736F">
              <w:rPr>
                <w:b w:val="0"/>
                <w:bCs/>
              </w:rPr>
              <w:t xml:space="preserve">Spreadsheet for student tasks </w:t>
            </w:r>
          </w:p>
        </w:tc>
        <w:tc>
          <w:tcPr>
            <w:tcW w:w="4983" w:type="dxa"/>
            <w:vMerge w:val="restart"/>
          </w:tcPr>
          <w:p w14:paraId="1E0818B5" w14:textId="3498C998" w:rsidR="00AE4CCA" w:rsidRPr="00AE4CCA" w:rsidRDefault="00AE4CCA" w:rsidP="0049736F">
            <w:pPr>
              <w:pStyle w:val="Sectiontitle"/>
              <w:rPr>
                <w:b w:val="0"/>
                <w:bCs/>
              </w:rPr>
            </w:pPr>
            <w:r w:rsidRPr="00AE4CCA">
              <w:rPr>
                <w:b w:val="0"/>
                <w:bCs/>
              </w:rPr>
              <w:t>IQRf12 Be able to use a spreadsheet to cost a project or business proposal, recognising that some costs are more predictable than others over time.</w:t>
            </w:r>
          </w:p>
          <w:p w14:paraId="7DA65EE7" w14:textId="647A9772" w:rsidR="0049736F" w:rsidRPr="0049736F" w:rsidRDefault="0049736F" w:rsidP="0049736F">
            <w:pPr>
              <w:pStyle w:val="Sectiontitle"/>
              <w:rPr>
                <w:b w:val="0"/>
                <w:bCs/>
              </w:rPr>
            </w:pPr>
            <w:r w:rsidRPr="0049736F">
              <w:rPr>
                <w:b w:val="0"/>
                <w:bCs/>
              </w:rPr>
              <w:t>IQRf14</w:t>
            </w:r>
            <w:r w:rsidRPr="0049736F">
              <w:rPr>
                <w:b w:val="0"/>
                <w:bCs/>
              </w:rPr>
              <w:tab/>
              <w:t>Understand and use the language of finance. Words such as income, expenditure, budget, profit, loss, investment, tax, revenue, inflation, APR and AER.</w:t>
            </w:r>
          </w:p>
        </w:tc>
      </w:tr>
      <w:tr w:rsidR="0049736F" w14:paraId="59F840CA" w14:textId="77777777" w:rsidTr="0049736F">
        <w:trPr>
          <w:trHeight w:val="526"/>
        </w:trPr>
        <w:tc>
          <w:tcPr>
            <w:tcW w:w="4983" w:type="dxa"/>
          </w:tcPr>
          <w:p w14:paraId="4845A2AC" w14:textId="2B958F99" w:rsidR="0049736F" w:rsidRPr="0049736F" w:rsidRDefault="0049736F" w:rsidP="0049736F">
            <w:pPr>
              <w:pStyle w:val="Sectiontitle"/>
              <w:rPr>
                <w:b w:val="0"/>
                <w:bCs/>
              </w:rPr>
            </w:pPr>
            <w:r w:rsidRPr="0049736F">
              <w:rPr>
                <w:b w:val="0"/>
                <w:bCs/>
              </w:rPr>
              <w:t>Students sheet - Football tickets</w:t>
            </w:r>
          </w:p>
        </w:tc>
        <w:tc>
          <w:tcPr>
            <w:tcW w:w="4982" w:type="dxa"/>
          </w:tcPr>
          <w:p w14:paraId="327E7920" w14:textId="23B2AFEF" w:rsidR="0049736F" w:rsidRPr="0049736F" w:rsidRDefault="0049736F" w:rsidP="0049736F">
            <w:pPr>
              <w:pStyle w:val="Sectiontitle"/>
              <w:rPr>
                <w:b w:val="0"/>
                <w:bCs/>
              </w:rPr>
            </w:pPr>
            <w:r w:rsidRPr="0049736F">
              <w:rPr>
                <w:b w:val="0"/>
                <w:bCs/>
              </w:rPr>
              <w:t>Worksheets containing tasks and information</w:t>
            </w:r>
          </w:p>
        </w:tc>
        <w:tc>
          <w:tcPr>
            <w:tcW w:w="4983" w:type="dxa"/>
            <w:vMerge/>
          </w:tcPr>
          <w:p w14:paraId="38F995E5" w14:textId="77777777" w:rsidR="0049736F" w:rsidRDefault="0049736F" w:rsidP="0049736F">
            <w:pPr>
              <w:pStyle w:val="Sectiontitle"/>
              <w:rPr>
                <w:b w:val="0"/>
              </w:rPr>
            </w:pPr>
          </w:p>
        </w:tc>
      </w:tr>
      <w:tr w:rsidR="0049736F" w:rsidRPr="00A80C46" w14:paraId="7C920470" w14:textId="77777777" w:rsidTr="0049736F">
        <w:trPr>
          <w:trHeight w:val="526"/>
        </w:trPr>
        <w:tc>
          <w:tcPr>
            <w:tcW w:w="14948" w:type="dxa"/>
            <w:gridSpan w:val="3"/>
            <w:shd w:val="clear" w:color="auto" w:fill="DBE5F1" w:themeFill="accent1" w:themeFillTint="33"/>
          </w:tcPr>
          <w:p w14:paraId="0C1AD60A" w14:textId="52D16992" w:rsidR="0049736F" w:rsidRPr="00A80C46" w:rsidRDefault="0049736F" w:rsidP="0049736F">
            <w:pPr>
              <w:pStyle w:val="Sectiontitle"/>
              <w:rPr>
                <w:b w:val="0"/>
              </w:rPr>
            </w:pPr>
            <w:r>
              <w:rPr>
                <w:b w:val="0"/>
              </w:rPr>
              <w:t>Folder name: Student Loans</w:t>
            </w:r>
          </w:p>
        </w:tc>
      </w:tr>
      <w:tr w:rsidR="0049736F" w14:paraId="0B1577E9" w14:textId="77777777" w:rsidTr="0049736F">
        <w:trPr>
          <w:trHeight w:val="526"/>
        </w:trPr>
        <w:tc>
          <w:tcPr>
            <w:tcW w:w="4983" w:type="dxa"/>
          </w:tcPr>
          <w:p w14:paraId="08C12F7B" w14:textId="77777777" w:rsidR="0049736F" w:rsidRDefault="0049736F" w:rsidP="0049736F">
            <w:pPr>
              <w:pStyle w:val="Sectiontitle"/>
            </w:pPr>
            <w:r>
              <w:rPr>
                <w:b w:val="0"/>
              </w:rPr>
              <w:t>Activity title</w:t>
            </w:r>
          </w:p>
        </w:tc>
        <w:tc>
          <w:tcPr>
            <w:tcW w:w="4982" w:type="dxa"/>
          </w:tcPr>
          <w:p w14:paraId="76473FA5" w14:textId="77777777" w:rsidR="0049736F" w:rsidRDefault="0049736F" w:rsidP="0049736F">
            <w:pPr>
              <w:pStyle w:val="Sectiontitle"/>
            </w:pPr>
            <w:r w:rsidRPr="00A80C46">
              <w:rPr>
                <w:b w:val="0"/>
              </w:rPr>
              <w:t>Description</w:t>
            </w:r>
          </w:p>
        </w:tc>
        <w:tc>
          <w:tcPr>
            <w:tcW w:w="4983" w:type="dxa"/>
          </w:tcPr>
          <w:p w14:paraId="2661A576" w14:textId="77777777" w:rsidR="0049736F" w:rsidRDefault="0049736F" w:rsidP="0049736F">
            <w:pPr>
              <w:pStyle w:val="Sectiontitle"/>
            </w:pPr>
            <w:r>
              <w:rPr>
                <w:b w:val="0"/>
              </w:rPr>
              <w:t>Specification l</w:t>
            </w:r>
            <w:r w:rsidRPr="00A80C46">
              <w:rPr>
                <w:b w:val="0"/>
              </w:rPr>
              <w:t xml:space="preserve">earning </w:t>
            </w:r>
            <w:r>
              <w:rPr>
                <w:b w:val="0"/>
              </w:rPr>
              <w:t>outcomes</w:t>
            </w:r>
          </w:p>
        </w:tc>
      </w:tr>
      <w:tr w:rsidR="0049736F" w14:paraId="3AE04D9D" w14:textId="77777777" w:rsidTr="0049736F">
        <w:trPr>
          <w:trHeight w:val="526"/>
        </w:trPr>
        <w:tc>
          <w:tcPr>
            <w:tcW w:w="4983" w:type="dxa"/>
          </w:tcPr>
          <w:p w14:paraId="51A5E987" w14:textId="2C3B17AE" w:rsidR="0049736F" w:rsidRPr="0049736F" w:rsidRDefault="0049736F" w:rsidP="0049736F">
            <w:pPr>
              <w:pStyle w:val="Sectiontitle"/>
              <w:rPr>
                <w:b w:val="0"/>
                <w:bCs/>
              </w:rPr>
            </w:pPr>
            <w:r w:rsidRPr="0049736F">
              <w:rPr>
                <w:b w:val="0"/>
                <w:bCs/>
              </w:rPr>
              <w:t>Student sheet – Initial questions</w:t>
            </w:r>
          </w:p>
        </w:tc>
        <w:tc>
          <w:tcPr>
            <w:tcW w:w="4982" w:type="dxa"/>
          </w:tcPr>
          <w:p w14:paraId="64FCCF9C" w14:textId="720841E7" w:rsidR="0049736F" w:rsidRPr="0049736F" w:rsidRDefault="0049736F" w:rsidP="0049736F">
            <w:pPr>
              <w:pStyle w:val="Sectiontitle"/>
              <w:rPr>
                <w:b w:val="0"/>
                <w:bCs/>
              </w:rPr>
            </w:pPr>
            <w:r w:rsidRPr="0049736F">
              <w:rPr>
                <w:b w:val="0"/>
                <w:bCs/>
              </w:rPr>
              <w:t>Starter activity – questions</w:t>
            </w:r>
          </w:p>
        </w:tc>
        <w:tc>
          <w:tcPr>
            <w:tcW w:w="4983" w:type="dxa"/>
            <w:vMerge w:val="restart"/>
          </w:tcPr>
          <w:p w14:paraId="01C22567" w14:textId="09B9A449" w:rsidR="0049736F" w:rsidRDefault="0049736F" w:rsidP="0049736F">
            <w:pPr>
              <w:spacing w:before="120" w:after="120"/>
            </w:pPr>
            <w:r>
              <w:t xml:space="preserve">IQR </w:t>
            </w:r>
            <w:r w:rsidRPr="006D751F">
              <w:t>f10Be able to work out the regular outgoing cost for a financial decision. Examples include the monthly cost of buying and running a car or renting and running a home.</w:t>
            </w:r>
          </w:p>
          <w:p w14:paraId="10218669" w14:textId="2D8A1A5B" w:rsidR="0049736F" w:rsidRDefault="0049736F" w:rsidP="0049736F">
            <w:pPr>
              <w:spacing w:before="120" w:after="120"/>
            </w:pPr>
            <w:r>
              <w:t>IQR</w:t>
            </w:r>
            <w:r w:rsidRPr="000F1284">
              <w:t>f14</w:t>
            </w:r>
            <w:r w:rsidRPr="000F1284">
              <w:tab/>
              <w:t>Understand and use the language of finance. Words such as income, expenditure, budget, profit, loss, investment, tax, revenue, inflation, APR and AER.</w:t>
            </w:r>
          </w:p>
          <w:p w14:paraId="51B57F45" w14:textId="77777777" w:rsidR="0049736F" w:rsidRDefault="0049736F" w:rsidP="0049736F">
            <w:pPr>
              <w:pStyle w:val="Sectiontitle"/>
              <w:rPr>
                <w:b w:val="0"/>
              </w:rPr>
            </w:pPr>
          </w:p>
        </w:tc>
      </w:tr>
      <w:tr w:rsidR="0049736F" w14:paraId="243B8052" w14:textId="77777777" w:rsidTr="0049736F">
        <w:trPr>
          <w:trHeight w:val="526"/>
        </w:trPr>
        <w:tc>
          <w:tcPr>
            <w:tcW w:w="4983" w:type="dxa"/>
          </w:tcPr>
          <w:p w14:paraId="569ABE97" w14:textId="41D53700" w:rsidR="0049736F" w:rsidRPr="0049736F" w:rsidRDefault="0049736F" w:rsidP="0049736F">
            <w:pPr>
              <w:pStyle w:val="Sectiontitle"/>
              <w:rPr>
                <w:b w:val="0"/>
                <w:bCs/>
              </w:rPr>
            </w:pPr>
            <w:r w:rsidRPr="0049736F">
              <w:rPr>
                <w:b w:val="0"/>
                <w:bCs/>
              </w:rPr>
              <w:t>Students question sheet</w:t>
            </w:r>
          </w:p>
        </w:tc>
        <w:tc>
          <w:tcPr>
            <w:tcW w:w="4982" w:type="dxa"/>
          </w:tcPr>
          <w:p w14:paraId="098E7CCD" w14:textId="2BABCD0C" w:rsidR="0049736F" w:rsidRPr="0049736F" w:rsidRDefault="0049736F" w:rsidP="0049736F">
            <w:pPr>
              <w:pStyle w:val="Sectiontitle"/>
              <w:rPr>
                <w:b w:val="0"/>
                <w:bCs/>
              </w:rPr>
            </w:pPr>
            <w:r w:rsidRPr="0049736F">
              <w:rPr>
                <w:b w:val="0"/>
                <w:bCs/>
              </w:rPr>
              <w:t>Follow on questions</w:t>
            </w:r>
          </w:p>
        </w:tc>
        <w:tc>
          <w:tcPr>
            <w:tcW w:w="4983" w:type="dxa"/>
            <w:vMerge/>
          </w:tcPr>
          <w:p w14:paraId="3A568510" w14:textId="77777777" w:rsidR="0049736F" w:rsidRDefault="0049736F" w:rsidP="0049736F">
            <w:pPr>
              <w:pStyle w:val="Sectiontitle"/>
              <w:rPr>
                <w:b w:val="0"/>
              </w:rPr>
            </w:pPr>
          </w:p>
        </w:tc>
      </w:tr>
      <w:tr w:rsidR="0049736F" w14:paraId="5B9D52DE" w14:textId="77777777" w:rsidTr="0049736F">
        <w:trPr>
          <w:trHeight w:val="526"/>
        </w:trPr>
        <w:tc>
          <w:tcPr>
            <w:tcW w:w="4983" w:type="dxa"/>
          </w:tcPr>
          <w:p w14:paraId="17913199" w14:textId="78E61B39" w:rsidR="0049736F" w:rsidRPr="0049736F" w:rsidRDefault="0049736F" w:rsidP="0049736F">
            <w:pPr>
              <w:pStyle w:val="Sectiontitle"/>
              <w:rPr>
                <w:b w:val="0"/>
                <w:bCs/>
              </w:rPr>
            </w:pPr>
            <w:r w:rsidRPr="0049736F">
              <w:rPr>
                <w:b w:val="0"/>
                <w:bCs/>
              </w:rPr>
              <w:t>Spreadsheet for last question</w:t>
            </w:r>
          </w:p>
        </w:tc>
        <w:tc>
          <w:tcPr>
            <w:tcW w:w="4982" w:type="dxa"/>
          </w:tcPr>
          <w:p w14:paraId="38288A02" w14:textId="2EAF600E" w:rsidR="0049736F" w:rsidRPr="0049736F" w:rsidRDefault="0049736F" w:rsidP="0049736F">
            <w:pPr>
              <w:pStyle w:val="Sectiontitle"/>
              <w:rPr>
                <w:b w:val="0"/>
                <w:bCs/>
              </w:rPr>
            </w:pPr>
            <w:r w:rsidRPr="0049736F">
              <w:rPr>
                <w:b w:val="0"/>
                <w:bCs/>
              </w:rPr>
              <w:t>To support the final task on the spreadsheet</w:t>
            </w:r>
          </w:p>
        </w:tc>
        <w:tc>
          <w:tcPr>
            <w:tcW w:w="4983" w:type="dxa"/>
            <w:vMerge/>
          </w:tcPr>
          <w:p w14:paraId="064336E3" w14:textId="77777777" w:rsidR="0049736F" w:rsidRDefault="0049736F" w:rsidP="0049736F">
            <w:pPr>
              <w:pStyle w:val="Sectiontitle"/>
              <w:rPr>
                <w:b w:val="0"/>
              </w:rPr>
            </w:pPr>
          </w:p>
        </w:tc>
      </w:tr>
      <w:tr w:rsidR="0049736F" w14:paraId="4A883A9F" w14:textId="77777777" w:rsidTr="00B61119">
        <w:trPr>
          <w:trHeight w:val="526"/>
        </w:trPr>
        <w:tc>
          <w:tcPr>
            <w:tcW w:w="14948" w:type="dxa"/>
            <w:gridSpan w:val="3"/>
            <w:shd w:val="clear" w:color="auto" w:fill="DBE5F1" w:themeFill="accent1" w:themeFillTint="33"/>
          </w:tcPr>
          <w:p w14:paraId="71A46374" w14:textId="77777777" w:rsidR="0049736F" w:rsidRPr="00E429F7" w:rsidRDefault="0049736F" w:rsidP="0049736F">
            <w:pPr>
              <w:pStyle w:val="Sectiontitle"/>
              <w:rPr>
                <w:b w:val="0"/>
              </w:rPr>
            </w:pPr>
            <w:r w:rsidRPr="00E429F7">
              <w:rPr>
                <w:b w:val="0"/>
              </w:rPr>
              <w:t>Student interactive study packages</w:t>
            </w:r>
          </w:p>
        </w:tc>
      </w:tr>
      <w:tr w:rsidR="0049736F" w14:paraId="524B0A75" w14:textId="77777777" w:rsidTr="00B61119">
        <w:trPr>
          <w:trHeight w:val="526"/>
        </w:trPr>
        <w:tc>
          <w:tcPr>
            <w:tcW w:w="4983" w:type="dxa"/>
          </w:tcPr>
          <w:p w14:paraId="1AA8B8A5" w14:textId="77777777" w:rsidR="0049736F" w:rsidRDefault="0049736F" w:rsidP="0049736F">
            <w:pPr>
              <w:pStyle w:val="Sectiontitle"/>
              <w:rPr>
                <w:b w:val="0"/>
              </w:rPr>
            </w:pPr>
            <w:r>
              <w:rPr>
                <w:b w:val="0"/>
              </w:rPr>
              <w:t>H5P - Interest rates</w:t>
            </w:r>
          </w:p>
          <w:p w14:paraId="673DCBBD" w14:textId="2761B7D1" w:rsidR="0049736F" w:rsidRDefault="0049736F" w:rsidP="0049736F">
            <w:pPr>
              <w:pStyle w:val="Sectiontitle"/>
              <w:rPr>
                <w:b w:val="0"/>
              </w:rPr>
            </w:pPr>
            <w:r>
              <w:rPr>
                <w:b w:val="0"/>
              </w:rPr>
              <w:t>H5P Loans and interest rates</w:t>
            </w:r>
          </w:p>
        </w:tc>
        <w:tc>
          <w:tcPr>
            <w:tcW w:w="4982" w:type="dxa"/>
          </w:tcPr>
          <w:p w14:paraId="48BDF3AB" w14:textId="77777777" w:rsidR="0049736F" w:rsidRDefault="0049736F" w:rsidP="0049736F">
            <w:pPr>
              <w:pStyle w:val="Sectiontitle"/>
              <w:rPr>
                <w:b w:val="0"/>
              </w:rPr>
            </w:pPr>
          </w:p>
        </w:tc>
        <w:tc>
          <w:tcPr>
            <w:tcW w:w="4983" w:type="dxa"/>
          </w:tcPr>
          <w:p w14:paraId="3A39B113" w14:textId="2621DD11" w:rsidR="0049736F" w:rsidRPr="0049736F" w:rsidRDefault="0049736F" w:rsidP="0049736F">
            <w:pPr>
              <w:spacing w:before="120" w:after="120"/>
            </w:pPr>
            <w:r>
              <w:t>IQR</w:t>
            </w:r>
            <w:r w:rsidRPr="000F1284">
              <w:t>f14</w:t>
            </w:r>
            <w:r w:rsidRPr="000F1284">
              <w:tab/>
              <w:t>Understand and use the language of finance. Words such as income, expenditure, budget, profit, loss, investment, tax, revenue, inflation, APR and AER.</w:t>
            </w:r>
          </w:p>
        </w:tc>
      </w:tr>
      <w:tr w:rsidR="00DC34CE" w14:paraId="0F18226F" w14:textId="77777777" w:rsidTr="00B61119">
        <w:trPr>
          <w:trHeight w:val="526"/>
        </w:trPr>
        <w:tc>
          <w:tcPr>
            <w:tcW w:w="4983" w:type="dxa"/>
          </w:tcPr>
          <w:p w14:paraId="1C70AE97" w14:textId="77777777" w:rsidR="00DC34CE" w:rsidRDefault="00DC34CE" w:rsidP="0049736F">
            <w:pPr>
              <w:pStyle w:val="Sectiontitle"/>
              <w:rPr>
                <w:b w:val="0"/>
              </w:rPr>
            </w:pPr>
          </w:p>
        </w:tc>
        <w:tc>
          <w:tcPr>
            <w:tcW w:w="4982" w:type="dxa"/>
          </w:tcPr>
          <w:p w14:paraId="29E6956C" w14:textId="77777777" w:rsidR="00DC34CE" w:rsidRDefault="00DC34CE" w:rsidP="0049736F">
            <w:pPr>
              <w:pStyle w:val="Sectiontitle"/>
              <w:rPr>
                <w:b w:val="0"/>
              </w:rPr>
            </w:pPr>
          </w:p>
        </w:tc>
        <w:tc>
          <w:tcPr>
            <w:tcW w:w="4983" w:type="dxa"/>
          </w:tcPr>
          <w:p w14:paraId="0DFF1D6A" w14:textId="77777777" w:rsidR="00DC34CE" w:rsidRDefault="00DC34CE" w:rsidP="0049736F">
            <w:pPr>
              <w:spacing w:before="120" w:after="120"/>
            </w:pPr>
          </w:p>
        </w:tc>
      </w:tr>
      <w:tr w:rsidR="00DC34CE" w:rsidRPr="00A80C46" w14:paraId="60C39B8C" w14:textId="77777777" w:rsidTr="00DC34CE">
        <w:trPr>
          <w:trHeight w:val="526"/>
        </w:trPr>
        <w:tc>
          <w:tcPr>
            <w:tcW w:w="14948" w:type="dxa"/>
            <w:gridSpan w:val="3"/>
            <w:shd w:val="clear" w:color="auto" w:fill="DBE5F1" w:themeFill="accent1" w:themeFillTint="33"/>
          </w:tcPr>
          <w:p w14:paraId="785144A6" w14:textId="77777777" w:rsidR="00DC34CE" w:rsidRPr="00A80C46" w:rsidRDefault="00DC34CE" w:rsidP="00DC34CE">
            <w:pPr>
              <w:pStyle w:val="Sectiontitle"/>
              <w:rPr>
                <w:b w:val="0"/>
              </w:rPr>
            </w:pPr>
            <w:r>
              <w:rPr>
                <w:b w:val="0"/>
              </w:rPr>
              <w:t>Folder name: The richest country in the world</w:t>
            </w:r>
          </w:p>
        </w:tc>
      </w:tr>
      <w:tr w:rsidR="00DC34CE" w14:paraId="445C3FB8" w14:textId="77777777" w:rsidTr="00DC34CE">
        <w:trPr>
          <w:trHeight w:val="526"/>
        </w:trPr>
        <w:tc>
          <w:tcPr>
            <w:tcW w:w="4983" w:type="dxa"/>
          </w:tcPr>
          <w:p w14:paraId="4B3344D1" w14:textId="77777777" w:rsidR="00DC34CE" w:rsidRDefault="00DC34CE" w:rsidP="00DC34CE">
            <w:pPr>
              <w:pStyle w:val="Sectiontitle"/>
            </w:pPr>
            <w:r>
              <w:rPr>
                <w:b w:val="0"/>
              </w:rPr>
              <w:t>Document title</w:t>
            </w:r>
          </w:p>
        </w:tc>
        <w:tc>
          <w:tcPr>
            <w:tcW w:w="4982" w:type="dxa"/>
          </w:tcPr>
          <w:p w14:paraId="08E3E28A" w14:textId="77777777" w:rsidR="00DC34CE" w:rsidRDefault="00DC34CE" w:rsidP="00DC34CE">
            <w:pPr>
              <w:pStyle w:val="Sectiontitle"/>
            </w:pPr>
            <w:r w:rsidRPr="00A80C46">
              <w:rPr>
                <w:b w:val="0"/>
              </w:rPr>
              <w:t>Description</w:t>
            </w:r>
          </w:p>
        </w:tc>
        <w:tc>
          <w:tcPr>
            <w:tcW w:w="4983" w:type="dxa"/>
          </w:tcPr>
          <w:p w14:paraId="29768F17" w14:textId="77777777" w:rsidR="00DC34CE" w:rsidRDefault="00DC34CE" w:rsidP="00DC34CE">
            <w:pPr>
              <w:pStyle w:val="Sectiontitle"/>
            </w:pPr>
            <w:r>
              <w:rPr>
                <w:b w:val="0"/>
              </w:rPr>
              <w:t>Specification l</w:t>
            </w:r>
            <w:r w:rsidRPr="00A80C46">
              <w:rPr>
                <w:b w:val="0"/>
              </w:rPr>
              <w:t xml:space="preserve">earning </w:t>
            </w:r>
            <w:r>
              <w:rPr>
                <w:b w:val="0"/>
              </w:rPr>
              <w:t>outcomes</w:t>
            </w:r>
          </w:p>
        </w:tc>
      </w:tr>
      <w:tr w:rsidR="00DC34CE" w14:paraId="56B91535" w14:textId="77777777" w:rsidTr="00DC34CE">
        <w:trPr>
          <w:trHeight w:val="3027"/>
        </w:trPr>
        <w:tc>
          <w:tcPr>
            <w:tcW w:w="4983" w:type="dxa"/>
          </w:tcPr>
          <w:p w14:paraId="220551EF" w14:textId="77777777" w:rsidR="00DC34CE" w:rsidRDefault="00DC34CE" w:rsidP="00DC34CE">
            <w:pPr>
              <w:pStyle w:val="Sectiontitle"/>
              <w:rPr>
                <w:b w:val="0"/>
              </w:rPr>
            </w:pPr>
            <w:r>
              <w:rPr>
                <w:b w:val="0"/>
              </w:rPr>
              <w:t>The richest country in the world .PPT</w:t>
            </w:r>
          </w:p>
          <w:p w14:paraId="4124FA5E" w14:textId="79B0A79C" w:rsidR="00DC34CE" w:rsidRDefault="00DC34CE" w:rsidP="00DC34CE">
            <w:pPr>
              <w:pStyle w:val="Sectiontitle"/>
              <w:rPr>
                <w:b w:val="0"/>
              </w:rPr>
            </w:pPr>
            <w:r>
              <w:rPr>
                <w:b w:val="0"/>
              </w:rPr>
              <w:t>The richest country in the world worksheet</w:t>
            </w:r>
          </w:p>
        </w:tc>
        <w:tc>
          <w:tcPr>
            <w:tcW w:w="4982" w:type="dxa"/>
          </w:tcPr>
          <w:p w14:paraId="4AE8E96F" w14:textId="77777777" w:rsidR="00DC34CE" w:rsidRPr="00A80C46" w:rsidRDefault="00DC34CE" w:rsidP="00DC34CE">
            <w:pPr>
              <w:pStyle w:val="Sectiontitle"/>
              <w:rPr>
                <w:b w:val="0"/>
              </w:rPr>
            </w:pPr>
            <w:r>
              <w:rPr>
                <w:b w:val="0"/>
              </w:rPr>
              <w:t>This resource introduces students to Gross Domestic Product (GDP) and calculations related to GDP, including GDP per capita and GDP per capita, Purchasing power parity (PPP)</w:t>
            </w:r>
          </w:p>
          <w:p w14:paraId="42A5B8FF" w14:textId="64501EB0" w:rsidR="00DC34CE" w:rsidRPr="00A80C46" w:rsidRDefault="00DC34CE" w:rsidP="00DC34CE">
            <w:pPr>
              <w:pStyle w:val="Sectiontitle"/>
              <w:rPr>
                <w:b w:val="0"/>
              </w:rPr>
            </w:pPr>
            <w:r>
              <w:rPr>
                <w:b w:val="0"/>
              </w:rPr>
              <w:t>Students explore further about GDP and interpret two sets of data related to GDP and GDP per capita.</w:t>
            </w:r>
          </w:p>
        </w:tc>
        <w:tc>
          <w:tcPr>
            <w:tcW w:w="4983" w:type="dxa"/>
          </w:tcPr>
          <w:p w14:paraId="18F13AE6" w14:textId="77777777" w:rsidR="00DC34CE" w:rsidRDefault="00DC34CE" w:rsidP="00DC34CE">
            <w:pPr>
              <w:pStyle w:val="Sectiontitle"/>
              <w:rPr>
                <w:b w:val="0"/>
              </w:rPr>
            </w:pPr>
            <w:r>
              <w:rPr>
                <w:b w:val="0"/>
              </w:rPr>
              <w:t xml:space="preserve">IQRf1 </w:t>
            </w:r>
            <w:r w:rsidRPr="00DC34CE">
              <w:rPr>
                <w:b w:val="0"/>
              </w:rPr>
              <w:t>Be able to decide what information is needed to address a financial situation.</w:t>
            </w:r>
          </w:p>
          <w:p w14:paraId="4287317E" w14:textId="77777777" w:rsidR="00DC34CE" w:rsidRDefault="00DC34CE" w:rsidP="00DC34CE">
            <w:pPr>
              <w:pStyle w:val="Sectiontitle"/>
              <w:rPr>
                <w:b w:val="0"/>
              </w:rPr>
            </w:pPr>
            <w:r>
              <w:rPr>
                <w:b w:val="0"/>
              </w:rPr>
              <w:t xml:space="preserve">IQR f2 </w:t>
            </w:r>
            <w:r w:rsidRPr="00DC34CE">
              <w:rPr>
                <w:b w:val="0"/>
              </w:rPr>
              <w:t>Know how to obtain the necessary information. The information may be presented in a graph or diagram.</w:t>
            </w:r>
          </w:p>
          <w:p w14:paraId="3E2BEEE5" w14:textId="77777777" w:rsidR="00DC34CE" w:rsidRDefault="00DC34CE" w:rsidP="00DC34CE">
            <w:pPr>
              <w:pStyle w:val="Sectiontitle"/>
              <w:rPr>
                <w:b w:val="0"/>
              </w:rPr>
            </w:pPr>
            <w:r>
              <w:rPr>
                <w:b w:val="0"/>
              </w:rPr>
              <w:t xml:space="preserve">IQRf3 </w:t>
            </w:r>
            <w:r w:rsidRPr="00DC34CE">
              <w:rPr>
                <w:b w:val="0"/>
              </w:rPr>
              <w:t>Be able to process the information to provide one or more possible solutions</w:t>
            </w:r>
            <w:r>
              <w:rPr>
                <w:b w:val="0"/>
              </w:rPr>
              <w:t>.</w:t>
            </w:r>
          </w:p>
          <w:p w14:paraId="05F302A5" w14:textId="12820274" w:rsidR="00E71171" w:rsidRPr="00E71171" w:rsidRDefault="00E71171" w:rsidP="00DC34CE">
            <w:pPr>
              <w:pStyle w:val="Sectiontitle"/>
              <w:rPr>
                <w:b w:val="0"/>
              </w:rPr>
            </w:pPr>
          </w:p>
        </w:tc>
      </w:tr>
      <w:tr w:rsidR="00DC34CE" w:rsidRPr="00A80C46" w14:paraId="356B1E2B" w14:textId="77777777" w:rsidTr="00DC34CE">
        <w:trPr>
          <w:trHeight w:val="526"/>
        </w:trPr>
        <w:tc>
          <w:tcPr>
            <w:tcW w:w="14948" w:type="dxa"/>
            <w:gridSpan w:val="3"/>
            <w:shd w:val="clear" w:color="auto" w:fill="DBE5F1" w:themeFill="accent1" w:themeFillTint="33"/>
          </w:tcPr>
          <w:p w14:paraId="4990070B" w14:textId="77777777" w:rsidR="00DC34CE" w:rsidRPr="00A80C46" w:rsidRDefault="00DC34CE" w:rsidP="00DC34CE">
            <w:pPr>
              <w:pStyle w:val="Sectiontitle"/>
              <w:rPr>
                <w:b w:val="0"/>
              </w:rPr>
            </w:pPr>
            <w:bookmarkStart w:id="42" w:name="_Hlk51765366"/>
            <w:r>
              <w:rPr>
                <w:b w:val="0"/>
              </w:rPr>
              <w:t>Folder name: How much does a Big Mac cost?</w:t>
            </w:r>
          </w:p>
        </w:tc>
      </w:tr>
      <w:tr w:rsidR="00DC34CE" w14:paraId="51ED4E9C" w14:textId="77777777" w:rsidTr="00DC34CE">
        <w:trPr>
          <w:trHeight w:val="526"/>
        </w:trPr>
        <w:tc>
          <w:tcPr>
            <w:tcW w:w="4983" w:type="dxa"/>
          </w:tcPr>
          <w:p w14:paraId="6971240C" w14:textId="77777777" w:rsidR="00DC34CE" w:rsidRDefault="00DC34CE" w:rsidP="00DC34CE">
            <w:pPr>
              <w:pStyle w:val="Sectiontitle"/>
            </w:pPr>
            <w:r>
              <w:rPr>
                <w:b w:val="0"/>
              </w:rPr>
              <w:t>Document title</w:t>
            </w:r>
          </w:p>
        </w:tc>
        <w:tc>
          <w:tcPr>
            <w:tcW w:w="4982" w:type="dxa"/>
          </w:tcPr>
          <w:p w14:paraId="3480C4B0" w14:textId="77777777" w:rsidR="00DC34CE" w:rsidRDefault="00DC34CE" w:rsidP="00DC34CE">
            <w:pPr>
              <w:pStyle w:val="Sectiontitle"/>
            </w:pPr>
            <w:r w:rsidRPr="00A80C46">
              <w:rPr>
                <w:b w:val="0"/>
              </w:rPr>
              <w:t>Description</w:t>
            </w:r>
          </w:p>
        </w:tc>
        <w:tc>
          <w:tcPr>
            <w:tcW w:w="4983" w:type="dxa"/>
          </w:tcPr>
          <w:p w14:paraId="4B067618" w14:textId="77777777" w:rsidR="00DC34CE" w:rsidRDefault="00DC34CE" w:rsidP="00DC34CE">
            <w:pPr>
              <w:pStyle w:val="Sectiontitle"/>
            </w:pPr>
            <w:r>
              <w:rPr>
                <w:b w:val="0"/>
              </w:rPr>
              <w:t>Specification l</w:t>
            </w:r>
            <w:r w:rsidRPr="00A80C46">
              <w:rPr>
                <w:b w:val="0"/>
              </w:rPr>
              <w:t xml:space="preserve">earning </w:t>
            </w:r>
            <w:r>
              <w:rPr>
                <w:b w:val="0"/>
              </w:rPr>
              <w:t>outcomes</w:t>
            </w:r>
          </w:p>
        </w:tc>
      </w:tr>
      <w:tr w:rsidR="00DC34CE" w14:paraId="10E49991" w14:textId="77777777" w:rsidTr="00DC34CE">
        <w:trPr>
          <w:trHeight w:val="526"/>
        </w:trPr>
        <w:tc>
          <w:tcPr>
            <w:tcW w:w="4983" w:type="dxa"/>
          </w:tcPr>
          <w:p w14:paraId="17ED92FC" w14:textId="77777777" w:rsidR="00DC34CE" w:rsidRDefault="00DC34CE" w:rsidP="00DC34CE">
            <w:pPr>
              <w:pStyle w:val="Sectiontitle"/>
              <w:rPr>
                <w:b w:val="0"/>
              </w:rPr>
            </w:pPr>
            <w:bookmarkStart w:id="43" w:name="_Hlk51763960"/>
            <w:r>
              <w:rPr>
                <w:b w:val="0"/>
              </w:rPr>
              <w:t>Big Mac .PPT</w:t>
            </w:r>
          </w:p>
          <w:p w14:paraId="102C9EFF" w14:textId="77777777" w:rsidR="00DC34CE" w:rsidRDefault="00DC34CE" w:rsidP="00DC34CE">
            <w:pPr>
              <w:pStyle w:val="Sectiontitle"/>
              <w:rPr>
                <w:b w:val="0"/>
              </w:rPr>
            </w:pPr>
          </w:p>
          <w:p w14:paraId="1ADC6120" w14:textId="77777777" w:rsidR="00DC34CE" w:rsidRDefault="00DC34CE" w:rsidP="00DC34CE">
            <w:pPr>
              <w:pStyle w:val="Sectiontitle"/>
              <w:rPr>
                <w:b w:val="0"/>
              </w:rPr>
            </w:pPr>
            <w:r>
              <w:rPr>
                <w:b w:val="0"/>
              </w:rPr>
              <w:t>Big Mac worksheet</w:t>
            </w:r>
          </w:p>
          <w:p w14:paraId="1386BCDA" w14:textId="77777777" w:rsidR="00DC34CE" w:rsidRDefault="00DC34CE" w:rsidP="00DC34CE">
            <w:pPr>
              <w:pStyle w:val="Sectiontitle"/>
              <w:rPr>
                <w:b w:val="0"/>
              </w:rPr>
            </w:pPr>
          </w:p>
          <w:p w14:paraId="3307C1D3" w14:textId="77777777" w:rsidR="00DC34CE" w:rsidRDefault="00DC34CE" w:rsidP="00DC34CE">
            <w:pPr>
              <w:pStyle w:val="Sectiontitle"/>
              <w:rPr>
                <w:b w:val="0"/>
              </w:rPr>
            </w:pPr>
          </w:p>
          <w:p w14:paraId="4BA39232" w14:textId="77777777" w:rsidR="00DC34CE" w:rsidRDefault="00DC34CE" w:rsidP="00DC34CE">
            <w:pPr>
              <w:pStyle w:val="Sectiontitle"/>
              <w:rPr>
                <w:b w:val="0"/>
              </w:rPr>
            </w:pPr>
            <w:r>
              <w:rPr>
                <w:b w:val="0"/>
              </w:rPr>
              <w:t>Big Mac fill the gaps</w:t>
            </w:r>
          </w:p>
        </w:tc>
        <w:tc>
          <w:tcPr>
            <w:tcW w:w="4982" w:type="dxa"/>
          </w:tcPr>
          <w:p w14:paraId="5D2C5A22" w14:textId="77777777" w:rsidR="00DC34CE" w:rsidRDefault="00DC34CE" w:rsidP="00DC34CE">
            <w:pPr>
              <w:pStyle w:val="Sectiontitle"/>
              <w:rPr>
                <w:b w:val="0"/>
              </w:rPr>
            </w:pPr>
            <w:r>
              <w:rPr>
                <w:b w:val="0"/>
              </w:rPr>
              <w:t>Introduction to how the cost of a Big mac is used across the world as a simple measure of the cost of living.</w:t>
            </w:r>
          </w:p>
          <w:p w14:paraId="098ABF9E" w14:textId="77777777" w:rsidR="00DC34CE" w:rsidRDefault="00DC34CE" w:rsidP="00DC34CE">
            <w:pPr>
              <w:pStyle w:val="Sectiontitle"/>
              <w:rPr>
                <w:b w:val="0"/>
              </w:rPr>
            </w:pPr>
            <w:r>
              <w:rPr>
                <w:b w:val="0"/>
              </w:rPr>
              <w:t>Starts with an example of how the Big Mac index is calculated and moves on to investigate how long people would need to work in different countries to buy a Big Mac.</w:t>
            </w:r>
          </w:p>
          <w:p w14:paraId="2AE5CE24" w14:textId="77777777" w:rsidR="00DC34CE" w:rsidRPr="00A80C46" w:rsidRDefault="00DC34CE" w:rsidP="00DC34CE">
            <w:pPr>
              <w:pStyle w:val="Sectiontitle"/>
              <w:rPr>
                <w:b w:val="0"/>
              </w:rPr>
            </w:pPr>
            <w:r>
              <w:rPr>
                <w:b w:val="0"/>
              </w:rPr>
              <w:t>A table of calculations with some calculations and key information missing.  Students use problem solving skills to insert the correct calculations and information that is missing.</w:t>
            </w:r>
          </w:p>
        </w:tc>
        <w:tc>
          <w:tcPr>
            <w:tcW w:w="4983" w:type="dxa"/>
          </w:tcPr>
          <w:p w14:paraId="7DA2DEA0" w14:textId="77777777" w:rsidR="00E71171" w:rsidRDefault="00E71171" w:rsidP="00E71171">
            <w:pPr>
              <w:pStyle w:val="Sectiontitle"/>
              <w:rPr>
                <w:b w:val="0"/>
              </w:rPr>
            </w:pPr>
            <w:r>
              <w:rPr>
                <w:b w:val="0"/>
              </w:rPr>
              <w:t xml:space="preserve">IQRf1 </w:t>
            </w:r>
            <w:r w:rsidRPr="00DC34CE">
              <w:rPr>
                <w:b w:val="0"/>
              </w:rPr>
              <w:t>Be able to decide what information is needed to address a financial situation.</w:t>
            </w:r>
          </w:p>
          <w:p w14:paraId="6C438952" w14:textId="77777777" w:rsidR="00E71171" w:rsidRDefault="00E71171" w:rsidP="00E71171">
            <w:pPr>
              <w:pStyle w:val="Sectiontitle"/>
              <w:rPr>
                <w:b w:val="0"/>
              </w:rPr>
            </w:pPr>
            <w:r>
              <w:rPr>
                <w:b w:val="0"/>
              </w:rPr>
              <w:t xml:space="preserve">IQR f2 </w:t>
            </w:r>
            <w:r w:rsidRPr="00DC34CE">
              <w:rPr>
                <w:b w:val="0"/>
              </w:rPr>
              <w:t>Know how to obtain the necessary information. The information may be presented in a graph or diagram.</w:t>
            </w:r>
          </w:p>
          <w:p w14:paraId="75F80FE3" w14:textId="77777777" w:rsidR="00E71171" w:rsidRDefault="00E71171" w:rsidP="00E71171">
            <w:pPr>
              <w:pStyle w:val="Sectiontitle"/>
              <w:rPr>
                <w:b w:val="0"/>
              </w:rPr>
            </w:pPr>
            <w:r>
              <w:rPr>
                <w:b w:val="0"/>
              </w:rPr>
              <w:t xml:space="preserve">IQRf3 </w:t>
            </w:r>
            <w:r w:rsidRPr="00DC34CE">
              <w:rPr>
                <w:b w:val="0"/>
              </w:rPr>
              <w:t>Be able to process the information to provide one or more possible solutions</w:t>
            </w:r>
            <w:r>
              <w:rPr>
                <w:b w:val="0"/>
              </w:rPr>
              <w:t>.</w:t>
            </w:r>
          </w:p>
          <w:p w14:paraId="0FCB9A21" w14:textId="72DBEA71" w:rsidR="00DC34CE" w:rsidRDefault="00E71171" w:rsidP="00E71171">
            <w:pPr>
              <w:pStyle w:val="Sectiontitle"/>
              <w:rPr>
                <w:b w:val="0"/>
              </w:rPr>
            </w:pPr>
            <w:r w:rsidRPr="00E71171">
              <w:rPr>
                <w:b w:val="0"/>
              </w:rPr>
              <w:t>.</w:t>
            </w:r>
          </w:p>
        </w:tc>
      </w:tr>
      <w:bookmarkEnd w:id="42"/>
      <w:bookmarkEnd w:id="43"/>
      <w:tr w:rsidR="00DC34CE" w:rsidRPr="00A80C46" w14:paraId="419EE93F" w14:textId="77777777" w:rsidTr="00DC34CE">
        <w:trPr>
          <w:trHeight w:val="526"/>
        </w:trPr>
        <w:tc>
          <w:tcPr>
            <w:tcW w:w="14948" w:type="dxa"/>
            <w:gridSpan w:val="3"/>
            <w:shd w:val="clear" w:color="auto" w:fill="DBE5F1" w:themeFill="accent1" w:themeFillTint="33"/>
          </w:tcPr>
          <w:p w14:paraId="2CE3FE48" w14:textId="77777777" w:rsidR="00DC34CE" w:rsidRPr="00A80C46" w:rsidRDefault="00DC34CE" w:rsidP="00DC34CE">
            <w:pPr>
              <w:pStyle w:val="Sectiontitle"/>
              <w:rPr>
                <w:b w:val="0"/>
              </w:rPr>
            </w:pPr>
            <w:r>
              <w:rPr>
                <w:b w:val="0"/>
              </w:rPr>
              <w:t xml:space="preserve">Folder name: </w:t>
            </w:r>
            <w:r w:rsidRPr="00A258FC">
              <w:rPr>
                <w:b w:val="0"/>
              </w:rPr>
              <w:t>Income, wealth and inequality</w:t>
            </w:r>
            <w:r>
              <w:rPr>
                <w:b w:val="0"/>
              </w:rPr>
              <w:t>;</w:t>
            </w:r>
            <w:r w:rsidRPr="00A258FC">
              <w:rPr>
                <w:b w:val="0"/>
              </w:rPr>
              <w:t xml:space="preserve"> Autonomous task</w:t>
            </w:r>
          </w:p>
        </w:tc>
      </w:tr>
      <w:tr w:rsidR="00DC34CE" w14:paraId="084E8758" w14:textId="77777777" w:rsidTr="00DC34CE">
        <w:trPr>
          <w:trHeight w:val="526"/>
        </w:trPr>
        <w:tc>
          <w:tcPr>
            <w:tcW w:w="4983" w:type="dxa"/>
          </w:tcPr>
          <w:p w14:paraId="0866EE9B" w14:textId="77777777" w:rsidR="00DC34CE" w:rsidRDefault="00DC34CE" w:rsidP="00DC34CE">
            <w:pPr>
              <w:pStyle w:val="Sectiontitle"/>
            </w:pPr>
            <w:r>
              <w:rPr>
                <w:b w:val="0"/>
              </w:rPr>
              <w:t>Document title</w:t>
            </w:r>
          </w:p>
        </w:tc>
        <w:tc>
          <w:tcPr>
            <w:tcW w:w="4982" w:type="dxa"/>
          </w:tcPr>
          <w:p w14:paraId="6FDC662E" w14:textId="77777777" w:rsidR="00DC34CE" w:rsidRDefault="00DC34CE" w:rsidP="00DC34CE">
            <w:pPr>
              <w:pStyle w:val="Sectiontitle"/>
            </w:pPr>
            <w:r w:rsidRPr="00A80C46">
              <w:rPr>
                <w:b w:val="0"/>
              </w:rPr>
              <w:t>Description</w:t>
            </w:r>
          </w:p>
        </w:tc>
        <w:tc>
          <w:tcPr>
            <w:tcW w:w="4983" w:type="dxa"/>
          </w:tcPr>
          <w:p w14:paraId="7548E38D" w14:textId="77777777" w:rsidR="00DC34CE" w:rsidRDefault="00DC34CE" w:rsidP="00DC34CE">
            <w:pPr>
              <w:pStyle w:val="Sectiontitle"/>
            </w:pPr>
            <w:r>
              <w:rPr>
                <w:b w:val="0"/>
              </w:rPr>
              <w:t>Specification l</w:t>
            </w:r>
            <w:r w:rsidRPr="00A80C46">
              <w:rPr>
                <w:b w:val="0"/>
              </w:rPr>
              <w:t xml:space="preserve">earning </w:t>
            </w:r>
            <w:r>
              <w:rPr>
                <w:b w:val="0"/>
              </w:rPr>
              <w:t>outcomes</w:t>
            </w:r>
          </w:p>
        </w:tc>
      </w:tr>
      <w:tr w:rsidR="00DC34CE" w14:paraId="1FFF1AC3" w14:textId="77777777" w:rsidTr="00DC34CE">
        <w:trPr>
          <w:trHeight w:val="526"/>
        </w:trPr>
        <w:tc>
          <w:tcPr>
            <w:tcW w:w="4983" w:type="dxa"/>
          </w:tcPr>
          <w:p w14:paraId="47AAFCD5" w14:textId="77777777" w:rsidR="00DC34CE" w:rsidRDefault="00DC34CE" w:rsidP="00DC34CE">
            <w:pPr>
              <w:pStyle w:val="Sectiontitle"/>
              <w:rPr>
                <w:b w:val="0"/>
              </w:rPr>
            </w:pPr>
            <w:r w:rsidRPr="00A258FC">
              <w:rPr>
                <w:b w:val="0"/>
                <w:color w:val="FF0000"/>
              </w:rPr>
              <w:t>TBC</w:t>
            </w:r>
          </w:p>
        </w:tc>
        <w:tc>
          <w:tcPr>
            <w:tcW w:w="4982" w:type="dxa"/>
          </w:tcPr>
          <w:p w14:paraId="05B24442" w14:textId="77777777" w:rsidR="00DC34CE" w:rsidRPr="00A80C46" w:rsidRDefault="00DC34CE" w:rsidP="00DC34CE">
            <w:pPr>
              <w:pStyle w:val="Sectiontitle"/>
              <w:rPr>
                <w:b w:val="0"/>
              </w:rPr>
            </w:pPr>
          </w:p>
        </w:tc>
        <w:tc>
          <w:tcPr>
            <w:tcW w:w="4983" w:type="dxa"/>
          </w:tcPr>
          <w:p w14:paraId="22F15964" w14:textId="77777777" w:rsidR="00DC34CE" w:rsidRDefault="00DC34CE" w:rsidP="00DC34CE">
            <w:pPr>
              <w:pStyle w:val="Sectiontitle"/>
              <w:rPr>
                <w:b w:val="0"/>
              </w:rPr>
            </w:pPr>
          </w:p>
        </w:tc>
      </w:tr>
      <w:tr w:rsidR="00DC34CE" w:rsidRPr="00A80C46" w14:paraId="0DE49A95" w14:textId="77777777" w:rsidTr="00DC34CE">
        <w:trPr>
          <w:trHeight w:val="526"/>
        </w:trPr>
        <w:tc>
          <w:tcPr>
            <w:tcW w:w="14948" w:type="dxa"/>
            <w:gridSpan w:val="3"/>
            <w:shd w:val="clear" w:color="auto" w:fill="DBE5F1" w:themeFill="accent1" w:themeFillTint="33"/>
          </w:tcPr>
          <w:p w14:paraId="18B25E9E" w14:textId="77777777" w:rsidR="00DC34CE" w:rsidRPr="00A80C46" w:rsidRDefault="00DC34CE" w:rsidP="00DC34CE">
            <w:pPr>
              <w:pStyle w:val="Sectiontitle"/>
              <w:rPr>
                <w:b w:val="0"/>
              </w:rPr>
            </w:pPr>
            <w:r>
              <w:rPr>
                <w:b w:val="0"/>
              </w:rPr>
              <w:t>Folder name: The Gini coefficient</w:t>
            </w:r>
          </w:p>
        </w:tc>
      </w:tr>
      <w:tr w:rsidR="00DC34CE" w14:paraId="0567CD9F" w14:textId="77777777" w:rsidTr="00DC34CE">
        <w:trPr>
          <w:trHeight w:val="526"/>
        </w:trPr>
        <w:tc>
          <w:tcPr>
            <w:tcW w:w="4983" w:type="dxa"/>
          </w:tcPr>
          <w:p w14:paraId="160B0F09" w14:textId="77777777" w:rsidR="00DC34CE" w:rsidRDefault="00DC34CE" w:rsidP="00DC34CE">
            <w:pPr>
              <w:pStyle w:val="Sectiontitle"/>
            </w:pPr>
            <w:r>
              <w:rPr>
                <w:b w:val="0"/>
              </w:rPr>
              <w:t>Document title</w:t>
            </w:r>
          </w:p>
        </w:tc>
        <w:tc>
          <w:tcPr>
            <w:tcW w:w="4982" w:type="dxa"/>
          </w:tcPr>
          <w:p w14:paraId="414C9BFE" w14:textId="77777777" w:rsidR="00DC34CE" w:rsidRDefault="00DC34CE" w:rsidP="00DC34CE">
            <w:pPr>
              <w:pStyle w:val="Sectiontitle"/>
            </w:pPr>
            <w:r w:rsidRPr="00A80C46">
              <w:rPr>
                <w:b w:val="0"/>
              </w:rPr>
              <w:t>Description</w:t>
            </w:r>
          </w:p>
        </w:tc>
        <w:tc>
          <w:tcPr>
            <w:tcW w:w="4983" w:type="dxa"/>
          </w:tcPr>
          <w:p w14:paraId="3309434E" w14:textId="77777777" w:rsidR="00DC34CE" w:rsidRDefault="00DC34CE" w:rsidP="00DC34CE">
            <w:pPr>
              <w:pStyle w:val="Sectiontitle"/>
            </w:pPr>
            <w:r>
              <w:rPr>
                <w:b w:val="0"/>
              </w:rPr>
              <w:t>Specification l</w:t>
            </w:r>
            <w:r w:rsidRPr="00A80C46">
              <w:rPr>
                <w:b w:val="0"/>
              </w:rPr>
              <w:t xml:space="preserve">earning </w:t>
            </w:r>
            <w:r>
              <w:rPr>
                <w:b w:val="0"/>
              </w:rPr>
              <w:t>outcomes</w:t>
            </w:r>
          </w:p>
        </w:tc>
      </w:tr>
      <w:tr w:rsidR="00DC34CE" w14:paraId="5138413C" w14:textId="77777777" w:rsidTr="00DC34CE">
        <w:trPr>
          <w:trHeight w:val="526"/>
        </w:trPr>
        <w:tc>
          <w:tcPr>
            <w:tcW w:w="4983" w:type="dxa"/>
          </w:tcPr>
          <w:p w14:paraId="7A480EC5" w14:textId="77777777" w:rsidR="00DC34CE" w:rsidRDefault="00DC34CE" w:rsidP="00DC34CE">
            <w:pPr>
              <w:pStyle w:val="Sectiontitle"/>
              <w:rPr>
                <w:b w:val="0"/>
              </w:rPr>
            </w:pPr>
            <w:r>
              <w:rPr>
                <w:b w:val="0"/>
              </w:rPr>
              <w:t xml:space="preserve"> Gini .PPT</w:t>
            </w:r>
          </w:p>
        </w:tc>
        <w:tc>
          <w:tcPr>
            <w:tcW w:w="4982" w:type="dxa"/>
          </w:tcPr>
          <w:p w14:paraId="396B9CBE" w14:textId="77777777" w:rsidR="00DC34CE" w:rsidRPr="00A80C46" w:rsidRDefault="00DC34CE" w:rsidP="00DC34CE">
            <w:pPr>
              <w:pStyle w:val="Sectiontitle"/>
              <w:rPr>
                <w:b w:val="0"/>
              </w:rPr>
            </w:pPr>
            <w:r>
              <w:rPr>
                <w:b w:val="0"/>
              </w:rPr>
              <w:t>This resource starts looking at inequality, then some measures of inequality and finally focussing on a specific measure, the Gini Coefficient.  Following on from this students can explore the Gini Coefficient online interactive activity.</w:t>
            </w:r>
          </w:p>
        </w:tc>
        <w:tc>
          <w:tcPr>
            <w:tcW w:w="4983" w:type="dxa"/>
          </w:tcPr>
          <w:p w14:paraId="43A6C5DB" w14:textId="77777777" w:rsidR="002E2EAC" w:rsidRDefault="002E2EAC" w:rsidP="002E2EAC">
            <w:pPr>
              <w:pStyle w:val="Sectiontitle"/>
              <w:rPr>
                <w:b w:val="0"/>
              </w:rPr>
            </w:pPr>
            <w:r>
              <w:rPr>
                <w:b w:val="0"/>
              </w:rPr>
              <w:t xml:space="preserve">IQRf1 </w:t>
            </w:r>
            <w:r w:rsidRPr="00DC34CE">
              <w:rPr>
                <w:b w:val="0"/>
              </w:rPr>
              <w:t>Be able to decide what information is needed to address a financial situation.</w:t>
            </w:r>
          </w:p>
          <w:p w14:paraId="5BD40DD5" w14:textId="77777777" w:rsidR="002E2EAC" w:rsidRDefault="002E2EAC" w:rsidP="002E2EAC">
            <w:pPr>
              <w:pStyle w:val="Sectiontitle"/>
              <w:rPr>
                <w:b w:val="0"/>
              </w:rPr>
            </w:pPr>
            <w:r>
              <w:rPr>
                <w:b w:val="0"/>
              </w:rPr>
              <w:t xml:space="preserve">IQR f2 </w:t>
            </w:r>
            <w:r w:rsidRPr="00DC34CE">
              <w:rPr>
                <w:b w:val="0"/>
              </w:rPr>
              <w:t>Know how to obtain the necessary information. The information may be presented in a graph or diagram.</w:t>
            </w:r>
          </w:p>
          <w:p w14:paraId="07E0AC22" w14:textId="77777777" w:rsidR="00DC34CE" w:rsidRDefault="00DC34CE" w:rsidP="00DC34CE">
            <w:pPr>
              <w:pStyle w:val="Sectiontitle"/>
              <w:rPr>
                <w:b w:val="0"/>
              </w:rPr>
            </w:pPr>
          </w:p>
        </w:tc>
      </w:tr>
      <w:tr w:rsidR="00DC34CE" w14:paraId="11661641" w14:textId="77777777" w:rsidTr="00DC34CE">
        <w:trPr>
          <w:trHeight w:val="526"/>
        </w:trPr>
        <w:tc>
          <w:tcPr>
            <w:tcW w:w="4983" w:type="dxa"/>
            <w:shd w:val="clear" w:color="auto" w:fill="DBE5F1" w:themeFill="accent1" w:themeFillTint="33"/>
          </w:tcPr>
          <w:p w14:paraId="762B6D11" w14:textId="77777777" w:rsidR="00DC34CE" w:rsidRDefault="00DC34CE" w:rsidP="00DC34CE">
            <w:pPr>
              <w:pStyle w:val="Sectiontitle"/>
              <w:rPr>
                <w:b w:val="0"/>
              </w:rPr>
            </w:pPr>
            <w:r w:rsidRPr="00710744">
              <w:t>Student interactive study packages</w:t>
            </w:r>
          </w:p>
        </w:tc>
        <w:tc>
          <w:tcPr>
            <w:tcW w:w="4982" w:type="dxa"/>
            <w:shd w:val="clear" w:color="auto" w:fill="DBE5F1" w:themeFill="accent1" w:themeFillTint="33"/>
          </w:tcPr>
          <w:p w14:paraId="7B040FF2" w14:textId="77777777" w:rsidR="00DC34CE" w:rsidRDefault="00DC34CE" w:rsidP="00DC34CE">
            <w:pPr>
              <w:pStyle w:val="Sectiontitle"/>
              <w:rPr>
                <w:b w:val="0"/>
              </w:rPr>
            </w:pPr>
          </w:p>
        </w:tc>
        <w:tc>
          <w:tcPr>
            <w:tcW w:w="4983" w:type="dxa"/>
            <w:shd w:val="clear" w:color="auto" w:fill="DBE5F1" w:themeFill="accent1" w:themeFillTint="33"/>
          </w:tcPr>
          <w:p w14:paraId="65E4B0F8" w14:textId="77777777" w:rsidR="00DC34CE" w:rsidRDefault="00DC34CE" w:rsidP="00DC34CE">
            <w:pPr>
              <w:pStyle w:val="Sectiontitle"/>
              <w:rPr>
                <w:b w:val="0"/>
              </w:rPr>
            </w:pPr>
          </w:p>
        </w:tc>
      </w:tr>
      <w:tr w:rsidR="002E2EAC" w:rsidRPr="00E30278" w14:paraId="3465B9AF" w14:textId="77777777" w:rsidTr="00DC34CE">
        <w:trPr>
          <w:trHeight w:val="526"/>
        </w:trPr>
        <w:tc>
          <w:tcPr>
            <w:tcW w:w="4983" w:type="dxa"/>
            <w:shd w:val="clear" w:color="auto" w:fill="auto"/>
          </w:tcPr>
          <w:p w14:paraId="14706E45" w14:textId="77777777" w:rsidR="002E2EAC" w:rsidRPr="00E30278" w:rsidRDefault="002E2EAC" w:rsidP="002E2EAC">
            <w:pPr>
              <w:pStyle w:val="Sectiontitle"/>
              <w:rPr>
                <w:b w:val="0"/>
                <w:bCs/>
              </w:rPr>
            </w:pPr>
            <w:r>
              <w:rPr>
                <w:b w:val="0"/>
                <w:bCs/>
              </w:rPr>
              <w:t xml:space="preserve"> </w:t>
            </w:r>
            <w:r w:rsidRPr="00E30278">
              <w:rPr>
                <w:b w:val="0"/>
                <w:bCs/>
              </w:rPr>
              <w:t>Gini Coefficient</w:t>
            </w:r>
          </w:p>
        </w:tc>
        <w:tc>
          <w:tcPr>
            <w:tcW w:w="4982" w:type="dxa"/>
            <w:shd w:val="clear" w:color="auto" w:fill="auto"/>
          </w:tcPr>
          <w:p w14:paraId="3842F873" w14:textId="77777777" w:rsidR="002E2EAC" w:rsidRPr="00E30278" w:rsidRDefault="002E2EAC" w:rsidP="002E2EAC">
            <w:pPr>
              <w:pStyle w:val="Sectiontitle"/>
              <w:rPr>
                <w:b w:val="0"/>
                <w:bCs/>
              </w:rPr>
            </w:pPr>
            <w:r>
              <w:rPr>
                <w:b w:val="0"/>
                <w:bCs/>
              </w:rPr>
              <w:t xml:space="preserve">Students explore inequality and look at a measure of inequality, the Gini Coefficient, that is used internationally to compare levels of inequality.  They will use percentages, interpreting graphs and plotting using 2 axes that are built up using cumulative percentages. </w:t>
            </w:r>
          </w:p>
        </w:tc>
        <w:tc>
          <w:tcPr>
            <w:tcW w:w="4983" w:type="dxa"/>
            <w:shd w:val="clear" w:color="auto" w:fill="auto"/>
          </w:tcPr>
          <w:p w14:paraId="54B1ABEF" w14:textId="77777777" w:rsidR="002E2EAC" w:rsidRDefault="002E2EAC" w:rsidP="002E2EAC">
            <w:pPr>
              <w:pStyle w:val="Sectiontitle"/>
              <w:rPr>
                <w:b w:val="0"/>
              </w:rPr>
            </w:pPr>
            <w:r>
              <w:rPr>
                <w:b w:val="0"/>
              </w:rPr>
              <w:t xml:space="preserve">IQRf1 </w:t>
            </w:r>
            <w:r w:rsidRPr="00DC34CE">
              <w:rPr>
                <w:b w:val="0"/>
              </w:rPr>
              <w:t>Be able to decide what information is needed to address a financial situation.</w:t>
            </w:r>
          </w:p>
          <w:p w14:paraId="3F1DC83D" w14:textId="77777777" w:rsidR="002E2EAC" w:rsidRDefault="002E2EAC" w:rsidP="002E2EAC">
            <w:pPr>
              <w:pStyle w:val="Sectiontitle"/>
              <w:rPr>
                <w:b w:val="0"/>
              </w:rPr>
            </w:pPr>
            <w:r>
              <w:rPr>
                <w:b w:val="0"/>
              </w:rPr>
              <w:t xml:space="preserve">IQR f2 </w:t>
            </w:r>
            <w:r w:rsidRPr="00DC34CE">
              <w:rPr>
                <w:b w:val="0"/>
              </w:rPr>
              <w:t>Know how to obtain the necessary information. The information may be presented in a graph or diagram.</w:t>
            </w:r>
          </w:p>
          <w:p w14:paraId="7497B2E2" w14:textId="77777777" w:rsidR="002E2EAC" w:rsidRDefault="002E2EAC" w:rsidP="002E2EAC">
            <w:pPr>
              <w:pStyle w:val="Sectiontitle"/>
              <w:rPr>
                <w:b w:val="0"/>
              </w:rPr>
            </w:pPr>
            <w:r>
              <w:rPr>
                <w:b w:val="0"/>
              </w:rPr>
              <w:t xml:space="preserve">IQRf3 </w:t>
            </w:r>
            <w:r w:rsidRPr="00DC34CE">
              <w:rPr>
                <w:b w:val="0"/>
              </w:rPr>
              <w:t>Be able to process the information to provide one or more possible solutions</w:t>
            </w:r>
            <w:r>
              <w:rPr>
                <w:b w:val="0"/>
              </w:rPr>
              <w:t>.</w:t>
            </w:r>
          </w:p>
          <w:p w14:paraId="7AB6896D" w14:textId="77777777" w:rsidR="002E2EAC" w:rsidRDefault="002E2EAC" w:rsidP="002E2EAC">
            <w:pPr>
              <w:pStyle w:val="Sectiontitle"/>
              <w:rPr>
                <w:b w:val="0"/>
                <w:strike/>
              </w:rPr>
            </w:pPr>
            <w:r>
              <w:rPr>
                <w:b w:val="0"/>
              </w:rPr>
              <w:t xml:space="preserve">IQRf5 </w:t>
            </w:r>
            <w:r w:rsidRPr="00E71171">
              <w:rPr>
                <w:b w:val="0"/>
              </w:rPr>
              <w:t xml:space="preserve">Be able to do calculations involving percentages in context; the use of an index number to compare a number or value to that in a base year. </w:t>
            </w:r>
            <w:r w:rsidRPr="00E71171">
              <w:rPr>
                <w:b w:val="0"/>
                <w:strike/>
              </w:rPr>
              <w:t xml:space="preserve">Contexts include those outside finance. </w:t>
            </w:r>
            <w:r w:rsidRPr="00E71171">
              <w:rPr>
                <w:b w:val="0"/>
              </w:rPr>
              <w:t>Examples of financial contexts</w:t>
            </w:r>
            <w:r w:rsidRPr="00E71171">
              <w:rPr>
                <w:b w:val="0"/>
                <w:strike/>
              </w:rPr>
              <w:t xml:space="preserve"> include VAT, inflation and compound interest for savings or loans</w:t>
            </w:r>
            <w:r w:rsidRPr="00E71171">
              <w:rPr>
                <w:b w:val="0"/>
              </w:rPr>
              <w:t xml:space="preserve">. Expected calculations include forward and </w:t>
            </w:r>
            <w:r w:rsidRPr="00E71171">
              <w:rPr>
                <w:b w:val="0"/>
                <w:strike/>
              </w:rPr>
              <w:t>reverse percentage</w:t>
            </w:r>
            <w:r w:rsidRPr="00E71171">
              <w:rPr>
                <w:b w:val="0"/>
              </w:rPr>
              <w:t xml:space="preserve"> increase and decrease, </w:t>
            </w:r>
            <w:r w:rsidRPr="00E71171">
              <w:rPr>
                <w:b w:val="0"/>
                <w:strike/>
              </w:rPr>
              <w:t>repeated and combined percentage change and finding a percentage change.</w:t>
            </w:r>
          </w:p>
          <w:p w14:paraId="1747B133" w14:textId="25B7EA1C" w:rsidR="002E2EAC" w:rsidRPr="00E30278" w:rsidRDefault="002E2EAC" w:rsidP="002E2EAC">
            <w:pPr>
              <w:pStyle w:val="Sectiontitle"/>
              <w:rPr>
                <w:b w:val="0"/>
                <w:bCs/>
              </w:rPr>
            </w:pPr>
          </w:p>
        </w:tc>
      </w:tr>
    </w:tbl>
    <w:p w14:paraId="570CD8A8" w14:textId="14022997" w:rsidR="002E4FC1" w:rsidRDefault="002E4FC1" w:rsidP="002E4FC1">
      <w:pPr>
        <w:spacing w:before="0"/>
      </w:pPr>
    </w:p>
    <w:sectPr w:rsidR="002E4FC1" w:rsidSect="00323CBE">
      <w:footerReference w:type="default" r:id="rId44"/>
      <w:footerReference w:type="first" r:id="rId45"/>
      <w:pgSz w:w="16838" w:h="11906" w:orient="landscape"/>
      <w:pgMar w:top="720" w:right="567" w:bottom="720" w:left="56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871EE8" w14:textId="77777777" w:rsidR="00805D86" w:rsidRDefault="00805D86" w:rsidP="008B7B2D">
      <w:r>
        <w:separator/>
      </w:r>
    </w:p>
  </w:endnote>
  <w:endnote w:type="continuationSeparator" w:id="0">
    <w:p w14:paraId="35B0BFC6" w14:textId="77777777" w:rsidR="00805D86" w:rsidRDefault="00805D86" w:rsidP="008B7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Reference Sans Serif">
    <w:panose1 w:val="020B0604030504040204"/>
    <w:charset w:val="00"/>
    <w:family w:val="swiss"/>
    <w:pitch w:val="variable"/>
    <w:sig w:usb0="20000287" w:usb1="00000000"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BF4E6" w14:textId="605B84E6" w:rsidR="00DC34CE" w:rsidRDefault="00DC34CE" w:rsidP="008B7B2D">
    <w:pPr>
      <w:pStyle w:val="Footer"/>
    </w:pPr>
  </w:p>
  <w:p w14:paraId="2993DEB0" w14:textId="6E0B2634" w:rsidR="00DC34CE" w:rsidRPr="00C5165A" w:rsidRDefault="00DC34CE" w:rsidP="002A7B34">
    <w:pPr>
      <w:pStyle w:val="Footer"/>
      <w:rPr>
        <w:b/>
        <w:bCs/>
      </w:rPr>
    </w:pPr>
    <w:r w:rsidRPr="008B7B2D">
      <w:rPr>
        <w:noProof/>
        <w:sz w:val="16"/>
        <w:lang w:eastAsia="en-GB"/>
      </w:rPr>
      <mc:AlternateContent>
        <mc:Choice Requires="wps">
          <w:drawing>
            <wp:anchor distT="45720" distB="45720" distL="114300" distR="114300" simplePos="0" relativeHeight="251624960" behindDoc="1" locked="0" layoutInCell="1" allowOverlap="1" wp14:anchorId="5B98D777" wp14:editId="55165DA6">
              <wp:simplePos x="0" y="0"/>
              <wp:positionH relativeFrom="margin">
                <wp:align>right</wp:align>
              </wp:positionH>
              <wp:positionV relativeFrom="paragraph">
                <wp:posOffset>104775</wp:posOffset>
              </wp:positionV>
              <wp:extent cx="619125" cy="251460"/>
              <wp:effectExtent l="0" t="0" r="9525"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1460"/>
                      </a:xfrm>
                      <a:prstGeom prst="rect">
                        <a:avLst/>
                      </a:prstGeom>
                      <a:solidFill>
                        <a:srgbClr val="FFFFFF"/>
                      </a:solidFill>
                      <a:ln w="9525">
                        <a:noFill/>
                        <a:miter lim="800000"/>
                        <a:headEnd/>
                        <a:tailEnd/>
                      </a:ln>
                    </wps:spPr>
                    <wps:txbx>
                      <w:txbxContent>
                        <w:p w14:paraId="245FE5AA" w14:textId="006AC15B" w:rsidR="00DC34CE" w:rsidRPr="008B7B2D" w:rsidRDefault="00DC34CE"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3E5C55">
                            <w:rPr>
                              <w:noProof/>
                              <w:sz w:val="16"/>
                            </w:rPr>
                            <w:t>12/04/2021</w:t>
                          </w:r>
                          <w:r>
                            <w:rPr>
                              <w:sz w:val="16"/>
                            </w:rPr>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98D777" id="_x0000_t202" coordsize="21600,21600" o:spt="202" path="m,l,21600r21600,l21600,xe">
              <v:stroke joinstyle="miter"/>
              <v:path gradientshapeok="t" o:connecttype="rect"/>
            </v:shapetype>
            <v:shape id="Text Box 2" o:spid="_x0000_s1049" type="#_x0000_t202" style="position:absolute;margin-left:-2.45pt;margin-top:8.25pt;width:48.75pt;height:19.8pt;z-index:-2516915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" stroked="f">
              <v:textbox inset="0,0,0,0">
                <w:txbxContent>
                  <w:p w14:paraId="245FE5AA" w14:textId="006AC15B" w:rsidR="00DC34CE" w:rsidRPr="008B7B2D" w:rsidRDefault="00DC34CE"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3E5C55">
                      <w:rPr>
                        <w:noProof/>
                        <w:sz w:val="16"/>
                      </w:rPr>
                      <w:t>12/04/2021</w:t>
                    </w:r>
                    <w:r>
                      <w:rPr>
                        <w:sz w:val="16"/>
                      </w:rPr>
                      <w:fldChar w:fldCharType="end"/>
                    </w:r>
                  </w:p>
                </w:txbxContent>
              </v:textbox>
              <w10:wrap anchorx="margin"/>
            </v:shape>
          </w:pict>
        </mc:Fallback>
      </mc:AlternateContent>
    </w:r>
    <w:r w:rsidRPr="00A535D7">
      <w:rPr>
        <w:noProof/>
        <w:sz w:val="16"/>
        <w:lang w:eastAsia="en-GB"/>
      </w:rPr>
      <w:drawing>
        <wp:anchor distT="0" distB="0" distL="114300" distR="114300" simplePos="0" relativeHeight="251807232" behindDoc="0" locked="0" layoutInCell="1" allowOverlap="1" wp14:anchorId="2E4CA1D1" wp14:editId="70DB0F3B">
          <wp:simplePos x="0" y="0"/>
          <wp:positionH relativeFrom="page">
            <wp:posOffset>1304925</wp:posOffset>
          </wp:positionH>
          <wp:positionV relativeFrom="margin">
            <wp:posOffset>6182995</wp:posOffset>
          </wp:positionV>
          <wp:extent cx="1799590" cy="296545"/>
          <wp:effectExtent l="0" t="0" r="0" b="825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746816" behindDoc="0" locked="0" layoutInCell="1" allowOverlap="1" wp14:anchorId="10CDE4D9" wp14:editId="3CB95342">
          <wp:simplePos x="0" y="0"/>
          <wp:positionH relativeFrom="margin">
            <wp:posOffset>29845</wp:posOffset>
          </wp:positionH>
          <wp:positionV relativeFrom="margin">
            <wp:posOffset>6182995</wp:posOffset>
          </wp:positionV>
          <wp:extent cx="800735" cy="27940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sdt>
      <w:sdtPr>
        <w:id w:val="-160549223"/>
        <w:placeholder>
          <w:docPart w:val="DefaultPlaceholder_1081868574"/>
        </w:placeholder>
        <w:docPartObj>
          <w:docPartGallery w:val="Page Numbers (Bottom of Page)"/>
          <w:docPartUnique/>
        </w:docPartObj>
      </w:sdtPr>
      <w:sdtEndPr/>
      <w:sdtContent>
        <w:sdt>
          <w:sdtPr>
            <w:id w:val="-760210881"/>
            <w:placeholder>
              <w:docPart w:val="DefaultPlaceholder_1081868574"/>
            </w:placeholder>
            <w:docPartObj>
              <w:docPartGallery w:val="Page Numbers (Top of Page)"/>
              <w:docPartUnique/>
            </w:docPartObj>
          </w:sdtPr>
          <w:sdtEndPr/>
          <w:sdtContent>
            <w:r w:rsidRPr="00A535D7">
              <w:rPr>
                <w:noProof/>
                <w:sz w:val="16"/>
                <w:lang w:eastAsia="en-GB"/>
              </w:rPr>
              <w:drawing>
                <wp:anchor distT="0" distB="0" distL="114300" distR="114300" simplePos="0" relativeHeight="251685376" behindDoc="1" locked="0" layoutInCell="1" allowOverlap="1" wp14:anchorId="02C3227E" wp14:editId="130EE942">
                  <wp:simplePos x="0" y="0"/>
                  <wp:positionH relativeFrom="margin">
                    <wp:posOffset>0</wp:posOffset>
                  </wp:positionH>
                  <wp:positionV relativeFrom="page">
                    <wp:posOffset>9933940</wp:posOffset>
                  </wp:positionV>
                  <wp:extent cx="800735" cy="279635"/>
                  <wp:effectExtent l="0" t="0" r="0" b="635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63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564544" behindDoc="1" locked="0" layoutInCell="1" allowOverlap="1" wp14:anchorId="3E174645" wp14:editId="1DEFA5E0">
                  <wp:simplePos x="0" y="0"/>
                  <wp:positionH relativeFrom="page">
                    <wp:posOffset>1555750</wp:posOffset>
                  </wp:positionH>
                  <wp:positionV relativeFrom="page">
                    <wp:posOffset>9926704</wp:posOffset>
                  </wp:positionV>
                  <wp:extent cx="1799590" cy="296545"/>
                  <wp:effectExtent l="0" t="0" r="0" b="825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Pr>
                <w:sz w:val="16"/>
              </w:rPr>
              <w:tab/>
            </w:r>
            <w:r w:rsidR="2509500E" w:rsidRPr="0CA627BD">
              <w:rPr>
                <w:sz w:val="16"/>
                <w:szCs w:val="16"/>
              </w:rPr>
              <w:t xml:space="preserve">                                               </w:t>
            </w:r>
            <w:r>
              <w:rPr>
                <w:sz w:val="16"/>
              </w:rPr>
              <w:tab/>
            </w:r>
            <w:r w:rsidRPr="0CA627BD">
              <w:rPr>
                <w:sz w:val="16"/>
                <w:szCs w:val="16"/>
              </w:rPr>
              <w:fldChar w:fldCharType="begin"/>
            </w:r>
            <w:r w:rsidRPr="0CA627BD">
              <w:rPr>
                <w:sz w:val="16"/>
                <w:szCs w:val="16"/>
              </w:rPr>
              <w:instrText xml:space="preserve"> PAGE </w:instrText>
            </w:r>
            <w:r w:rsidRPr="0CA627BD">
              <w:rPr>
                <w:sz w:val="16"/>
                <w:szCs w:val="16"/>
              </w:rPr>
              <w:fldChar w:fldCharType="separate"/>
            </w:r>
            <w:r w:rsidR="2509500E" w:rsidRPr="0CA627BD">
              <w:rPr>
                <w:sz w:val="16"/>
                <w:szCs w:val="16"/>
              </w:rPr>
              <w:t>1</w:t>
            </w:r>
            <w:r w:rsidRPr="0CA627BD">
              <w:rPr>
                <w:sz w:val="16"/>
                <w:szCs w:val="16"/>
              </w:rPr>
              <w:fldChar w:fldCharType="end"/>
            </w:r>
            <w:r w:rsidR="2509500E" w:rsidRPr="0CA627BD">
              <w:rPr>
                <w:sz w:val="16"/>
                <w:szCs w:val="16"/>
              </w:rPr>
              <w:t xml:space="preserve"> of </w:t>
            </w:r>
            <w:r w:rsidRPr="0CA627BD">
              <w:rPr>
                <w:sz w:val="16"/>
                <w:szCs w:val="16"/>
              </w:rPr>
              <w:fldChar w:fldCharType="begin"/>
            </w:r>
            <w:r w:rsidRPr="0CA627BD">
              <w:rPr>
                <w:sz w:val="16"/>
                <w:szCs w:val="16"/>
              </w:rPr>
              <w:instrText xml:space="preserve"> NUMPAGES  </w:instrText>
            </w:r>
            <w:r w:rsidRPr="0CA627BD">
              <w:rPr>
                <w:sz w:val="16"/>
                <w:szCs w:val="16"/>
              </w:rPr>
              <w:fldChar w:fldCharType="separate"/>
            </w:r>
            <w:r w:rsidR="2509500E" w:rsidRPr="0CA627BD">
              <w:rPr>
                <w:sz w:val="16"/>
                <w:szCs w:val="16"/>
              </w:rPr>
              <w:t>1</w:t>
            </w:r>
            <w:r w:rsidRPr="0CA627BD">
              <w:rPr>
                <w:sz w:val="16"/>
                <w:szCs w:val="16"/>
              </w:rPr>
              <w:fldChar w:fldCharType="end"/>
            </w:r>
            <w:r w:rsidR="2509500E" w:rsidRPr="00C5165A">
              <w:t xml:space="preserve"> </w:t>
            </w:r>
            <w:r w:rsidR="2509500E">
              <w:t xml:space="preserve">         </w:t>
            </w:r>
            <w:r>
              <w:rPr>
                <w:sz w:val="16"/>
              </w:rPr>
              <w:tab/>
            </w:r>
            <w:r>
              <w:rPr>
                <w:sz w:val="16"/>
              </w:rPr>
              <w:tab/>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2015432"/>
      <w:docPartObj>
        <w:docPartGallery w:val="Page Numbers (Bottom of Page)"/>
        <w:docPartUnique/>
      </w:docPartObj>
    </w:sdtPr>
    <w:sdtEndPr/>
    <w:sdtContent>
      <w:sdt>
        <w:sdtPr>
          <w:id w:val="-1619438326"/>
          <w:docPartObj>
            <w:docPartGallery w:val="Page Numbers (Top of Page)"/>
            <w:docPartUnique/>
          </w:docPartObj>
        </w:sdtPr>
        <w:sdtEndPr/>
        <w:sdtContent>
          <w:p w14:paraId="400E2D83" w14:textId="12EBC86B" w:rsidR="00DC34CE" w:rsidRDefault="00DC34CE" w:rsidP="008B7B2D">
            <w:pPr>
              <w:pStyle w:val="Footer"/>
            </w:pPr>
            <w:r>
              <w:rPr>
                <w:noProof/>
                <w:lang w:eastAsia="en-GB"/>
              </w:rPr>
              <w:drawing>
                <wp:anchor distT="0" distB="0" distL="114300" distR="114300" simplePos="0" relativeHeight="251658752" behindDoc="1" locked="0" layoutInCell="1" allowOverlap="1" wp14:anchorId="01AB5C5A" wp14:editId="1F4A6D81">
                  <wp:simplePos x="0" y="0"/>
                  <wp:positionH relativeFrom="margin">
                    <wp:posOffset>6985</wp:posOffset>
                  </wp:positionH>
                  <wp:positionV relativeFrom="page">
                    <wp:posOffset>9959975</wp:posOffset>
                  </wp:positionV>
                  <wp:extent cx="800735" cy="27940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1">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r w:rsidRPr="008B7B2D">
              <w:rPr>
                <w:noProof/>
                <w:sz w:val="16"/>
                <w:lang w:eastAsia="en-GB"/>
              </w:rPr>
              <w:drawing>
                <wp:anchor distT="0" distB="0" distL="114300" distR="114300" simplePos="0" relativeHeight="251652608" behindDoc="1" locked="0" layoutInCell="1" allowOverlap="1" wp14:anchorId="65855993" wp14:editId="22BC773C">
                  <wp:simplePos x="0" y="0"/>
                  <wp:positionH relativeFrom="page">
                    <wp:posOffset>1563370</wp:posOffset>
                  </wp:positionH>
                  <wp:positionV relativeFrom="page">
                    <wp:posOffset>9953625</wp:posOffset>
                  </wp:positionV>
                  <wp:extent cx="1799590" cy="296545"/>
                  <wp:effectExtent l="0" t="0" r="0" b="825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2">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p>
          <w:p w14:paraId="1CD472CA" w14:textId="283869D4" w:rsidR="00DC34CE" w:rsidRDefault="00DC34CE" w:rsidP="008B7B2D">
            <w:pPr>
              <w:pStyle w:val="Footer"/>
              <w:tabs>
                <w:tab w:val="center" w:pos="5233"/>
                <w:tab w:val="left" w:pos="9193"/>
              </w:tabs>
              <w:spacing w:before="0"/>
            </w:pPr>
            <w:r>
              <w:rPr>
                <w:sz w:val="16"/>
              </w:rPr>
              <w:tab/>
            </w:r>
            <w:r>
              <w:rPr>
                <w:sz w:val="16"/>
              </w:rPr>
              <w:tab/>
            </w:r>
            <w:r w:rsidRPr="008B7B2D">
              <w:rPr>
                <w:noProof/>
                <w:sz w:val="16"/>
                <w:lang w:eastAsia="en-GB"/>
              </w:rPr>
              <mc:AlternateContent>
                <mc:Choice Requires="wps">
                  <w:drawing>
                    <wp:anchor distT="45720" distB="45720" distL="114300" distR="114300" simplePos="0" relativeHeight="251655680" behindDoc="1" locked="0" layoutInCell="1" allowOverlap="1" wp14:anchorId="385E02D8" wp14:editId="4370A6F1">
                      <wp:simplePos x="0" y="0"/>
                      <wp:positionH relativeFrom="margin">
                        <wp:align>right</wp:align>
                      </wp:positionH>
                      <wp:positionV relativeFrom="paragraph">
                        <wp:posOffset>-165100</wp:posOffset>
                      </wp:positionV>
                      <wp:extent cx="1073785" cy="25146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251460"/>
                              </a:xfrm>
                              <a:prstGeom prst="rect">
                                <a:avLst/>
                              </a:prstGeom>
                              <a:solidFill>
                                <a:srgbClr val="FFFFFF"/>
                              </a:solidFill>
                              <a:ln w="9525">
                                <a:noFill/>
                                <a:miter lim="800000"/>
                                <a:headEnd/>
                                <a:tailEnd/>
                              </a:ln>
                            </wps:spPr>
                            <wps:txbx>
                              <w:txbxContent>
                                <w:p w14:paraId="1E093594" w14:textId="13E9E270" w:rsidR="00DC34CE" w:rsidRPr="008B7B2D" w:rsidRDefault="00DC34CE"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DC34CE" w:rsidRPr="008B7B2D" w:rsidRDefault="00DC34CE" w:rsidP="00846BA1">
                                  <w:pPr>
                                    <w:spacing w:before="0" w:line="276" w:lineRule="auto"/>
                                    <w:jc w:val="right"/>
                                    <w:rPr>
                                      <w:sz w:val="16"/>
                                    </w:rPr>
                                  </w:pPr>
                                  <w:r w:rsidRPr="008B7B2D">
                                    <w:rPr>
                                      <w:sz w:val="16"/>
                                    </w:rPr>
                                    <w:t>Version</w:t>
                                  </w:r>
                                  <w:r>
                                    <w:rPr>
                                      <w:sz w:val="16"/>
                                    </w:rPr>
                                    <w:t xml:space="preserve"> 2.0</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0106C8DF">
                    <v:shapetype id="_x0000_t202" coordsize="21600,21600" o:spt="202" path="m,l,21600r21600,l21600,xe" w14:anchorId="385E02D8">
                      <v:stroke joinstyle="miter"/>
                      <v:path gradientshapeok="t" o:connecttype="rect"/>
                    </v:shapetype>
                    <v:shape id="_x0000_s1050" style="position:absolute;margin-left:33.35pt;margin-top:-13pt;width:84.55pt;height:19.8pt;z-index:-2516608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">
                      <v:textbox inset="0,0,0,0">
                        <w:txbxContent>
                          <w:p w:rsidRPr="008B7B2D" w:rsidR="00DC34CE" w:rsidP="00846BA1" w:rsidRDefault="00DC34CE" w14:paraId="1E56A39F" w14:textId="13E9E270">
                            <w:pPr>
                              <w:spacing w:before="0" w:line="276" w:lineRule="auto"/>
                              <w:jc w:val="right"/>
                              <w:rPr>
                                <w:sz w:val="16"/>
                              </w:rPr>
                            </w:pPr>
                            <w:r w:rsidRPr="008B7B2D">
                              <w:rPr>
                                <w:sz w:val="16"/>
                              </w:rPr>
                              <w:t xml:space="preserve">AE </w:t>
                            </w:r>
                            <w:r>
                              <w:rPr>
                                <w:sz w:val="16"/>
                              </w:rPr>
                              <w:t>11/09</w:t>
                            </w:r>
                            <w:r w:rsidRPr="008B7B2D">
                              <w:rPr>
                                <w:sz w:val="16"/>
                              </w:rPr>
                              <w:t>/18</w:t>
                            </w:r>
                          </w:p>
                          <w:p w:rsidRPr="008B7B2D" w:rsidR="00DC34CE" w:rsidP="00846BA1" w:rsidRDefault="00DC34CE" w14:paraId="2E338F68" w14:textId="26B534B9">
                            <w:pPr>
                              <w:spacing w:before="0" w:line="276" w:lineRule="auto"/>
                              <w:jc w:val="right"/>
                              <w:rPr>
                                <w:sz w:val="16"/>
                              </w:rPr>
                            </w:pPr>
                            <w:r w:rsidRPr="008B7B2D">
                              <w:rPr>
                                <w:sz w:val="16"/>
                              </w:rPr>
                              <w:t>Version</w:t>
                            </w:r>
                            <w:r>
                              <w:rPr>
                                <w:sz w:val="16"/>
                              </w:rPr>
                              <w:t xml:space="preserve"> 2.0</w:t>
                            </w:r>
                          </w:p>
                        </w:txbxContent>
                      </v:textbox>
                      <w10:wrap anchorx="margin"/>
                    </v:shape>
                  </w:pict>
                </mc:Fallback>
              </mc:AlternateContent>
            </w:r>
            <w:r w:rsidRPr="008B7B2D">
              <w:rPr>
                <w:sz w:val="16"/>
              </w:rPr>
              <w:fldChar w:fldCharType="begin"/>
            </w:r>
            <w:r w:rsidRPr="008B7B2D">
              <w:rPr>
                <w:sz w:val="16"/>
              </w:rPr>
              <w:instrText xml:space="preserve"> PAGE </w:instrText>
            </w:r>
            <w:r w:rsidRPr="008B7B2D">
              <w:rPr>
                <w:sz w:val="16"/>
              </w:rPr>
              <w:fldChar w:fldCharType="separate"/>
            </w:r>
            <w:r>
              <w:rPr>
                <w:noProof/>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noProof/>
                <w:sz w:val="16"/>
              </w:rPr>
              <w:t>2</w:t>
            </w:r>
            <w:r w:rsidRPr="008B7B2D">
              <w:rPr>
                <w:sz w:val="16"/>
              </w:rPr>
              <w:fldChar w:fldCharType="end"/>
            </w:r>
            <w:r>
              <w:rPr>
                <w:sz w:val="16"/>
              </w:rPr>
              <w:tab/>
            </w:r>
            <w:r>
              <w:rPr>
                <w:sz w:val="16"/>
              </w:rPr>
              <w:tab/>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B11F5" w14:textId="77777777" w:rsidR="00805D86" w:rsidRDefault="00805D86" w:rsidP="008B7B2D">
      <w:r>
        <w:separator/>
      </w:r>
    </w:p>
  </w:footnote>
  <w:footnote w:type="continuationSeparator" w:id="0">
    <w:p w14:paraId="52028D63" w14:textId="77777777" w:rsidR="00805D86" w:rsidRDefault="00805D86" w:rsidP="008B7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B1F5A"/>
    <w:multiLevelType w:val="hybridMultilevel"/>
    <w:tmpl w:val="5DB2ED00"/>
    <w:lvl w:ilvl="0" w:tplc="83446F7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10852"/>
    <w:multiLevelType w:val="hybridMultilevel"/>
    <w:tmpl w:val="C180B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852101"/>
    <w:multiLevelType w:val="hybridMultilevel"/>
    <w:tmpl w:val="D2B63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707D65"/>
    <w:multiLevelType w:val="hybridMultilevel"/>
    <w:tmpl w:val="DFDC9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010460"/>
    <w:multiLevelType w:val="hybridMultilevel"/>
    <w:tmpl w:val="287A4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5353B7E"/>
    <w:multiLevelType w:val="hybridMultilevel"/>
    <w:tmpl w:val="1BCE1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B372EF"/>
    <w:multiLevelType w:val="hybridMultilevel"/>
    <w:tmpl w:val="11CA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9952C5"/>
    <w:multiLevelType w:val="hybridMultilevel"/>
    <w:tmpl w:val="4D44A8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49958D4"/>
    <w:multiLevelType w:val="hybridMultilevel"/>
    <w:tmpl w:val="040E0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5B86378"/>
    <w:multiLevelType w:val="hybridMultilevel"/>
    <w:tmpl w:val="ED904FB8"/>
    <w:lvl w:ilvl="0" w:tplc="08090001">
      <w:start w:val="1"/>
      <w:numFmt w:val="bullet"/>
      <w:lvlText w:val=""/>
      <w:lvlJc w:val="left"/>
      <w:pPr>
        <w:ind w:left="-708" w:hanging="360"/>
      </w:pPr>
      <w:rPr>
        <w:rFonts w:ascii="Symbol" w:hAnsi="Symbol" w:hint="default"/>
      </w:rPr>
    </w:lvl>
    <w:lvl w:ilvl="1" w:tplc="08090003">
      <w:start w:val="1"/>
      <w:numFmt w:val="bullet"/>
      <w:lvlText w:val="o"/>
      <w:lvlJc w:val="left"/>
      <w:pPr>
        <w:ind w:left="12" w:hanging="360"/>
      </w:pPr>
      <w:rPr>
        <w:rFonts w:ascii="Courier New" w:hAnsi="Courier New" w:cs="Courier New" w:hint="default"/>
      </w:rPr>
    </w:lvl>
    <w:lvl w:ilvl="2" w:tplc="08090005">
      <w:start w:val="1"/>
      <w:numFmt w:val="bullet"/>
      <w:lvlText w:val=""/>
      <w:lvlJc w:val="left"/>
      <w:pPr>
        <w:ind w:left="732" w:hanging="360"/>
      </w:pPr>
      <w:rPr>
        <w:rFonts w:ascii="Wingdings" w:hAnsi="Wingdings" w:hint="default"/>
      </w:rPr>
    </w:lvl>
    <w:lvl w:ilvl="3" w:tplc="08090001">
      <w:start w:val="1"/>
      <w:numFmt w:val="bullet"/>
      <w:lvlText w:val=""/>
      <w:lvlJc w:val="left"/>
      <w:pPr>
        <w:ind w:left="1452" w:hanging="360"/>
      </w:pPr>
      <w:rPr>
        <w:rFonts w:ascii="Symbol" w:hAnsi="Symbol" w:hint="default"/>
      </w:rPr>
    </w:lvl>
    <w:lvl w:ilvl="4" w:tplc="08090003" w:tentative="1">
      <w:start w:val="1"/>
      <w:numFmt w:val="bullet"/>
      <w:lvlText w:val="o"/>
      <w:lvlJc w:val="left"/>
      <w:pPr>
        <w:ind w:left="2172" w:hanging="360"/>
      </w:pPr>
      <w:rPr>
        <w:rFonts w:ascii="Courier New" w:hAnsi="Courier New" w:cs="Courier New" w:hint="default"/>
      </w:rPr>
    </w:lvl>
    <w:lvl w:ilvl="5" w:tplc="08090005" w:tentative="1">
      <w:start w:val="1"/>
      <w:numFmt w:val="bullet"/>
      <w:lvlText w:val=""/>
      <w:lvlJc w:val="left"/>
      <w:pPr>
        <w:ind w:left="2892" w:hanging="360"/>
      </w:pPr>
      <w:rPr>
        <w:rFonts w:ascii="Wingdings" w:hAnsi="Wingdings" w:hint="default"/>
      </w:rPr>
    </w:lvl>
    <w:lvl w:ilvl="6" w:tplc="08090001" w:tentative="1">
      <w:start w:val="1"/>
      <w:numFmt w:val="bullet"/>
      <w:lvlText w:val=""/>
      <w:lvlJc w:val="left"/>
      <w:pPr>
        <w:ind w:left="3612" w:hanging="360"/>
      </w:pPr>
      <w:rPr>
        <w:rFonts w:ascii="Symbol" w:hAnsi="Symbol" w:hint="default"/>
      </w:rPr>
    </w:lvl>
    <w:lvl w:ilvl="7" w:tplc="08090003" w:tentative="1">
      <w:start w:val="1"/>
      <w:numFmt w:val="bullet"/>
      <w:lvlText w:val="o"/>
      <w:lvlJc w:val="left"/>
      <w:pPr>
        <w:ind w:left="4332" w:hanging="360"/>
      </w:pPr>
      <w:rPr>
        <w:rFonts w:ascii="Courier New" w:hAnsi="Courier New" w:cs="Courier New" w:hint="default"/>
      </w:rPr>
    </w:lvl>
    <w:lvl w:ilvl="8" w:tplc="08090005" w:tentative="1">
      <w:start w:val="1"/>
      <w:numFmt w:val="bullet"/>
      <w:lvlText w:val=""/>
      <w:lvlJc w:val="left"/>
      <w:pPr>
        <w:ind w:left="5052" w:hanging="360"/>
      </w:pPr>
      <w:rPr>
        <w:rFonts w:ascii="Wingdings" w:hAnsi="Wingdings" w:hint="default"/>
      </w:rPr>
    </w:lvl>
  </w:abstractNum>
  <w:abstractNum w:abstractNumId="10" w15:restartNumberingAfterBreak="0">
    <w:nsid w:val="79864CFB"/>
    <w:multiLevelType w:val="hybridMultilevel"/>
    <w:tmpl w:val="B4B66194"/>
    <w:lvl w:ilvl="0" w:tplc="F24A96EE">
      <w:start w:val="1"/>
      <w:numFmt w:val="bullet"/>
      <w:pStyle w:val="Bullets"/>
      <w:lvlText w:val=""/>
      <w:lvlJc w:val="left"/>
      <w:pPr>
        <w:ind w:left="587" w:hanging="360"/>
      </w:pPr>
      <w:rPr>
        <w:rFonts w:ascii="Wingdings" w:hAnsi="Wingdings" w:hint="default"/>
        <w:color w:val="E0003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79CB2483"/>
    <w:multiLevelType w:val="hybridMultilevel"/>
    <w:tmpl w:val="E774F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762F10"/>
    <w:multiLevelType w:val="hybridMultilevel"/>
    <w:tmpl w:val="73F85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8"/>
  </w:num>
  <w:num w:numId="4">
    <w:abstractNumId w:val="3"/>
  </w:num>
  <w:num w:numId="5">
    <w:abstractNumId w:val="4"/>
  </w:num>
  <w:num w:numId="6">
    <w:abstractNumId w:val="1"/>
  </w:num>
  <w:num w:numId="7">
    <w:abstractNumId w:val="12"/>
  </w:num>
  <w:num w:numId="8">
    <w:abstractNumId w:val="7"/>
  </w:num>
  <w:num w:numId="9">
    <w:abstractNumId w:val="5"/>
  </w:num>
  <w:num w:numId="10">
    <w:abstractNumId w:val="11"/>
  </w:num>
  <w:num w:numId="11">
    <w:abstractNumId w:val="2"/>
  </w:num>
  <w:num w:numId="12">
    <w:abstractNumId w:val="6"/>
  </w:num>
  <w:num w:numId="13">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E8087C48-FC8E-48DB-A6A7-4308CA801E69}"/>
    <w:docVar w:name="dgnword-eventsink" w:val="87788160"/>
  </w:docVars>
  <w:rsids>
    <w:rsidRoot w:val="00072BD3"/>
    <w:rsid w:val="00001237"/>
    <w:rsid w:val="00007546"/>
    <w:rsid w:val="000119EA"/>
    <w:rsid w:val="000249B8"/>
    <w:rsid w:val="0002702D"/>
    <w:rsid w:val="000305FF"/>
    <w:rsid w:val="0004407A"/>
    <w:rsid w:val="00045E3F"/>
    <w:rsid w:val="00046410"/>
    <w:rsid w:val="00051FBE"/>
    <w:rsid w:val="000525C0"/>
    <w:rsid w:val="0005438C"/>
    <w:rsid w:val="000566EA"/>
    <w:rsid w:val="00060E72"/>
    <w:rsid w:val="00061167"/>
    <w:rsid w:val="000631FD"/>
    <w:rsid w:val="00065E69"/>
    <w:rsid w:val="000703E5"/>
    <w:rsid w:val="00070CFB"/>
    <w:rsid w:val="00072BD3"/>
    <w:rsid w:val="00075EF2"/>
    <w:rsid w:val="00080556"/>
    <w:rsid w:val="00086481"/>
    <w:rsid w:val="00092D02"/>
    <w:rsid w:val="000A397E"/>
    <w:rsid w:val="000A4A82"/>
    <w:rsid w:val="000A6BA4"/>
    <w:rsid w:val="000A7978"/>
    <w:rsid w:val="000B0540"/>
    <w:rsid w:val="000B2157"/>
    <w:rsid w:val="000B36AE"/>
    <w:rsid w:val="000C619D"/>
    <w:rsid w:val="000D1B7A"/>
    <w:rsid w:val="000D3073"/>
    <w:rsid w:val="000D3E0F"/>
    <w:rsid w:val="000D6BA0"/>
    <w:rsid w:val="000F2B6F"/>
    <w:rsid w:val="000F5148"/>
    <w:rsid w:val="00100B55"/>
    <w:rsid w:val="00101352"/>
    <w:rsid w:val="00101E9E"/>
    <w:rsid w:val="00102186"/>
    <w:rsid w:val="001034DE"/>
    <w:rsid w:val="0010741B"/>
    <w:rsid w:val="00112CA2"/>
    <w:rsid w:val="00113800"/>
    <w:rsid w:val="0011414C"/>
    <w:rsid w:val="00115CFD"/>
    <w:rsid w:val="00115E9D"/>
    <w:rsid w:val="0011609C"/>
    <w:rsid w:val="00116225"/>
    <w:rsid w:val="001164E3"/>
    <w:rsid w:val="001200C6"/>
    <w:rsid w:val="00121F4D"/>
    <w:rsid w:val="00122350"/>
    <w:rsid w:val="001232F7"/>
    <w:rsid w:val="00123A20"/>
    <w:rsid w:val="00124FA9"/>
    <w:rsid w:val="00130E9B"/>
    <w:rsid w:val="001324AC"/>
    <w:rsid w:val="001334BF"/>
    <w:rsid w:val="00136EFB"/>
    <w:rsid w:val="0014269B"/>
    <w:rsid w:val="001440EA"/>
    <w:rsid w:val="00145EB5"/>
    <w:rsid w:val="00151497"/>
    <w:rsid w:val="00157DC8"/>
    <w:rsid w:val="00161476"/>
    <w:rsid w:val="00161DA9"/>
    <w:rsid w:val="00164745"/>
    <w:rsid w:val="0016481D"/>
    <w:rsid w:val="001654E8"/>
    <w:rsid w:val="00165D83"/>
    <w:rsid w:val="00166644"/>
    <w:rsid w:val="00173FC1"/>
    <w:rsid w:val="001743AD"/>
    <w:rsid w:val="001747B6"/>
    <w:rsid w:val="00177B89"/>
    <w:rsid w:val="00182CA1"/>
    <w:rsid w:val="00186EF6"/>
    <w:rsid w:val="00190470"/>
    <w:rsid w:val="001A1582"/>
    <w:rsid w:val="001A6041"/>
    <w:rsid w:val="001A6555"/>
    <w:rsid w:val="001A68E0"/>
    <w:rsid w:val="001B6FBC"/>
    <w:rsid w:val="001D1000"/>
    <w:rsid w:val="001D33A9"/>
    <w:rsid w:val="001D438B"/>
    <w:rsid w:val="001E7117"/>
    <w:rsid w:val="001E7810"/>
    <w:rsid w:val="001F52DC"/>
    <w:rsid w:val="00200E67"/>
    <w:rsid w:val="002033A8"/>
    <w:rsid w:val="00203B6D"/>
    <w:rsid w:val="00204B0A"/>
    <w:rsid w:val="002069EF"/>
    <w:rsid w:val="00206D96"/>
    <w:rsid w:val="00212DB0"/>
    <w:rsid w:val="002200D1"/>
    <w:rsid w:val="002222BD"/>
    <w:rsid w:val="00224DDD"/>
    <w:rsid w:val="00233972"/>
    <w:rsid w:val="00233DCD"/>
    <w:rsid w:val="0023425E"/>
    <w:rsid w:val="00234CA0"/>
    <w:rsid w:val="00236386"/>
    <w:rsid w:val="0024350F"/>
    <w:rsid w:val="00245E03"/>
    <w:rsid w:val="00247B47"/>
    <w:rsid w:val="00261E7D"/>
    <w:rsid w:val="00262BEC"/>
    <w:rsid w:val="0026367B"/>
    <w:rsid w:val="00266487"/>
    <w:rsid w:val="00276390"/>
    <w:rsid w:val="00283247"/>
    <w:rsid w:val="00284826"/>
    <w:rsid w:val="00292262"/>
    <w:rsid w:val="002924D3"/>
    <w:rsid w:val="002959EF"/>
    <w:rsid w:val="002A1F2A"/>
    <w:rsid w:val="002A5F07"/>
    <w:rsid w:val="002A70AC"/>
    <w:rsid w:val="002A7B34"/>
    <w:rsid w:val="002B534E"/>
    <w:rsid w:val="002C1122"/>
    <w:rsid w:val="002C530D"/>
    <w:rsid w:val="002C5F4F"/>
    <w:rsid w:val="002C6471"/>
    <w:rsid w:val="002C746C"/>
    <w:rsid w:val="002D2489"/>
    <w:rsid w:val="002D413B"/>
    <w:rsid w:val="002D4500"/>
    <w:rsid w:val="002D528C"/>
    <w:rsid w:val="002E0398"/>
    <w:rsid w:val="002E1FD3"/>
    <w:rsid w:val="002E2EAC"/>
    <w:rsid w:val="002E4FC1"/>
    <w:rsid w:val="002E66CF"/>
    <w:rsid w:val="002E7788"/>
    <w:rsid w:val="002F7900"/>
    <w:rsid w:val="002F7B56"/>
    <w:rsid w:val="00301DE2"/>
    <w:rsid w:val="00305B93"/>
    <w:rsid w:val="00317D4B"/>
    <w:rsid w:val="00323CBE"/>
    <w:rsid w:val="003370A7"/>
    <w:rsid w:val="00343BBF"/>
    <w:rsid w:val="00357014"/>
    <w:rsid w:val="003631CA"/>
    <w:rsid w:val="00367D7A"/>
    <w:rsid w:val="00367E8C"/>
    <w:rsid w:val="0037255D"/>
    <w:rsid w:val="0037671B"/>
    <w:rsid w:val="00381361"/>
    <w:rsid w:val="003848AD"/>
    <w:rsid w:val="00391767"/>
    <w:rsid w:val="00392FE7"/>
    <w:rsid w:val="003A0354"/>
    <w:rsid w:val="003A4385"/>
    <w:rsid w:val="003A6AEF"/>
    <w:rsid w:val="003B0608"/>
    <w:rsid w:val="003B1B3E"/>
    <w:rsid w:val="003B4972"/>
    <w:rsid w:val="003B73F5"/>
    <w:rsid w:val="003B75D3"/>
    <w:rsid w:val="003C0B1C"/>
    <w:rsid w:val="003C18E1"/>
    <w:rsid w:val="003C2E41"/>
    <w:rsid w:val="003C3B8E"/>
    <w:rsid w:val="003C5E6B"/>
    <w:rsid w:val="003C5F6F"/>
    <w:rsid w:val="003C7AC9"/>
    <w:rsid w:val="003D27F8"/>
    <w:rsid w:val="003D3CDE"/>
    <w:rsid w:val="003D4A2F"/>
    <w:rsid w:val="003D5285"/>
    <w:rsid w:val="003D77BF"/>
    <w:rsid w:val="003E5C55"/>
    <w:rsid w:val="003E6AA3"/>
    <w:rsid w:val="003F127D"/>
    <w:rsid w:val="003F4753"/>
    <w:rsid w:val="003F642E"/>
    <w:rsid w:val="0040320B"/>
    <w:rsid w:val="004041DF"/>
    <w:rsid w:val="00405465"/>
    <w:rsid w:val="004079EF"/>
    <w:rsid w:val="00421F52"/>
    <w:rsid w:val="00425181"/>
    <w:rsid w:val="00425883"/>
    <w:rsid w:val="00425B90"/>
    <w:rsid w:val="00431E29"/>
    <w:rsid w:val="00433B77"/>
    <w:rsid w:val="00437882"/>
    <w:rsid w:val="0044626B"/>
    <w:rsid w:val="00451F5B"/>
    <w:rsid w:val="00453014"/>
    <w:rsid w:val="00460E29"/>
    <w:rsid w:val="0046344A"/>
    <w:rsid w:val="00463DD6"/>
    <w:rsid w:val="00471C7D"/>
    <w:rsid w:val="00476E4A"/>
    <w:rsid w:val="00480029"/>
    <w:rsid w:val="004906DD"/>
    <w:rsid w:val="00491A22"/>
    <w:rsid w:val="00491CEA"/>
    <w:rsid w:val="00492798"/>
    <w:rsid w:val="0049308B"/>
    <w:rsid w:val="0049604C"/>
    <w:rsid w:val="0049698C"/>
    <w:rsid w:val="0049736F"/>
    <w:rsid w:val="004A072E"/>
    <w:rsid w:val="004A096B"/>
    <w:rsid w:val="004A3D20"/>
    <w:rsid w:val="004A426C"/>
    <w:rsid w:val="004A43ED"/>
    <w:rsid w:val="004C4B27"/>
    <w:rsid w:val="004C4BAA"/>
    <w:rsid w:val="004C608A"/>
    <w:rsid w:val="004C6BBE"/>
    <w:rsid w:val="004D229E"/>
    <w:rsid w:val="004D6BC6"/>
    <w:rsid w:val="004D7FBE"/>
    <w:rsid w:val="004E463A"/>
    <w:rsid w:val="004E632D"/>
    <w:rsid w:val="004F003A"/>
    <w:rsid w:val="004F144B"/>
    <w:rsid w:val="004F256A"/>
    <w:rsid w:val="004F347E"/>
    <w:rsid w:val="004F4A49"/>
    <w:rsid w:val="004F6327"/>
    <w:rsid w:val="004F7F0D"/>
    <w:rsid w:val="00503DC4"/>
    <w:rsid w:val="00512B36"/>
    <w:rsid w:val="00515CF5"/>
    <w:rsid w:val="00517C25"/>
    <w:rsid w:val="00531555"/>
    <w:rsid w:val="005343F3"/>
    <w:rsid w:val="00534A1E"/>
    <w:rsid w:val="00534ED9"/>
    <w:rsid w:val="00536608"/>
    <w:rsid w:val="005414C8"/>
    <w:rsid w:val="00550771"/>
    <w:rsid w:val="005531F2"/>
    <w:rsid w:val="00556687"/>
    <w:rsid w:val="0055766F"/>
    <w:rsid w:val="0056024F"/>
    <w:rsid w:val="00560827"/>
    <w:rsid w:val="00561EF8"/>
    <w:rsid w:val="00564495"/>
    <w:rsid w:val="00571117"/>
    <w:rsid w:val="005760A3"/>
    <w:rsid w:val="0057669C"/>
    <w:rsid w:val="00582262"/>
    <w:rsid w:val="00593C03"/>
    <w:rsid w:val="00593DAF"/>
    <w:rsid w:val="005A3E8D"/>
    <w:rsid w:val="005A552C"/>
    <w:rsid w:val="005B32E5"/>
    <w:rsid w:val="005B4485"/>
    <w:rsid w:val="005C216E"/>
    <w:rsid w:val="005E5808"/>
    <w:rsid w:val="005E7543"/>
    <w:rsid w:val="005E76E8"/>
    <w:rsid w:val="005F13E5"/>
    <w:rsid w:val="005F1CA0"/>
    <w:rsid w:val="005F217B"/>
    <w:rsid w:val="005F3F7B"/>
    <w:rsid w:val="005F44A0"/>
    <w:rsid w:val="005F4DD6"/>
    <w:rsid w:val="005F748D"/>
    <w:rsid w:val="005F7BC9"/>
    <w:rsid w:val="00605215"/>
    <w:rsid w:val="006138A1"/>
    <w:rsid w:val="00617F25"/>
    <w:rsid w:val="006242F2"/>
    <w:rsid w:val="00636623"/>
    <w:rsid w:val="00636E59"/>
    <w:rsid w:val="006419FF"/>
    <w:rsid w:val="006423E5"/>
    <w:rsid w:val="00642C46"/>
    <w:rsid w:val="0065345A"/>
    <w:rsid w:val="0065483E"/>
    <w:rsid w:val="00660B2A"/>
    <w:rsid w:val="00662981"/>
    <w:rsid w:val="006641F3"/>
    <w:rsid w:val="00665B82"/>
    <w:rsid w:val="006670AD"/>
    <w:rsid w:val="00667400"/>
    <w:rsid w:val="006714D8"/>
    <w:rsid w:val="00674A77"/>
    <w:rsid w:val="00675EB4"/>
    <w:rsid w:val="00682F6E"/>
    <w:rsid w:val="0068541A"/>
    <w:rsid w:val="00690C90"/>
    <w:rsid w:val="00693F69"/>
    <w:rsid w:val="006955DE"/>
    <w:rsid w:val="006A001C"/>
    <w:rsid w:val="006A1DFB"/>
    <w:rsid w:val="006A4192"/>
    <w:rsid w:val="006B1452"/>
    <w:rsid w:val="006B290A"/>
    <w:rsid w:val="006C1FF9"/>
    <w:rsid w:val="006C276C"/>
    <w:rsid w:val="006C57C8"/>
    <w:rsid w:val="006C624F"/>
    <w:rsid w:val="006C6538"/>
    <w:rsid w:val="006D16B7"/>
    <w:rsid w:val="006D5539"/>
    <w:rsid w:val="006D596B"/>
    <w:rsid w:val="006D68A2"/>
    <w:rsid w:val="006E0F29"/>
    <w:rsid w:val="006E5234"/>
    <w:rsid w:val="006E67D9"/>
    <w:rsid w:val="006E73FC"/>
    <w:rsid w:val="006F21F6"/>
    <w:rsid w:val="006F2B9F"/>
    <w:rsid w:val="0070447A"/>
    <w:rsid w:val="007067EA"/>
    <w:rsid w:val="007073D5"/>
    <w:rsid w:val="00710744"/>
    <w:rsid w:val="0071130C"/>
    <w:rsid w:val="007212F9"/>
    <w:rsid w:val="00726C62"/>
    <w:rsid w:val="00731010"/>
    <w:rsid w:val="0073495E"/>
    <w:rsid w:val="00735CD8"/>
    <w:rsid w:val="0074046C"/>
    <w:rsid w:val="00741A07"/>
    <w:rsid w:val="007455B8"/>
    <w:rsid w:val="00750F43"/>
    <w:rsid w:val="007558C6"/>
    <w:rsid w:val="00757588"/>
    <w:rsid w:val="00761865"/>
    <w:rsid w:val="00764032"/>
    <w:rsid w:val="00765645"/>
    <w:rsid w:val="0077108B"/>
    <w:rsid w:val="00773477"/>
    <w:rsid w:val="00783D88"/>
    <w:rsid w:val="00784BE3"/>
    <w:rsid w:val="00794C45"/>
    <w:rsid w:val="00794DBA"/>
    <w:rsid w:val="007A3633"/>
    <w:rsid w:val="007B31F0"/>
    <w:rsid w:val="007B5A55"/>
    <w:rsid w:val="007B7FE7"/>
    <w:rsid w:val="007C254F"/>
    <w:rsid w:val="007C7D66"/>
    <w:rsid w:val="007D12BF"/>
    <w:rsid w:val="007D1D8D"/>
    <w:rsid w:val="007D2357"/>
    <w:rsid w:val="007D3BE3"/>
    <w:rsid w:val="007D459B"/>
    <w:rsid w:val="007D6517"/>
    <w:rsid w:val="007D718A"/>
    <w:rsid w:val="007E3558"/>
    <w:rsid w:val="007F1912"/>
    <w:rsid w:val="007F4484"/>
    <w:rsid w:val="007F514C"/>
    <w:rsid w:val="007F633D"/>
    <w:rsid w:val="00804EAE"/>
    <w:rsid w:val="00805D86"/>
    <w:rsid w:val="008120DC"/>
    <w:rsid w:val="00812537"/>
    <w:rsid w:val="008146F2"/>
    <w:rsid w:val="00815774"/>
    <w:rsid w:val="008168CD"/>
    <w:rsid w:val="00816B71"/>
    <w:rsid w:val="00816D58"/>
    <w:rsid w:val="00820C0B"/>
    <w:rsid w:val="008227A8"/>
    <w:rsid w:val="00825B76"/>
    <w:rsid w:val="008309F3"/>
    <w:rsid w:val="008311A6"/>
    <w:rsid w:val="00832945"/>
    <w:rsid w:val="008335B9"/>
    <w:rsid w:val="00835957"/>
    <w:rsid w:val="00835FBC"/>
    <w:rsid w:val="00840045"/>
    <w:rsid w:val="00844507"/>
    <w:rsid w:val="00846BA1"/>
    <w:rsid w:val="0085353B"/>
    <w:rsid w:val="008541B3"/>
    <w:rsid w:val="00860DA6"/>
    <w:rsid w:val="0086132B"/>
    <w:rsid w:val="0086287A"/>
    <w:rsid w:val="0086456F"/>
    <w:rsid w:val="00865434"/>
    <w:rsid w:val="008731E5"/>
    <w:rsid w:val="008744D6"/>
    <w:rsid w:val="00874F2C"/>
    <w:rsid w:val="00887694"/>
    <w:rsid w:val="0089070A"/>
    <w:rsid w:val="008A240E"/>
    <w:rsid w:val="008A2596"/>
    <w:rsid w:val="008A6E34"/>
    <w:rsid w:val="008A7A9D"/>
    <w:rsid w:val="008B007C"/>
    <w:rsid w:val="008B154D"/>
    <w:rsid w:val="008B2FA4"/>
    <w:rsid w:val="008B4FB8"/>
    <w:rsid w:val="008B5667"/>
    <w:rsid w:val="008B7B2D"/>
    <w:rsid w:val="008C08A5"/>
    <w:rsid w:val="008C14E0"/>
    <w:rsid w:val="008C1DFE"/>
    <w:rsid w:val="008D13DA"/>
    <w:rsid w:val="008D33D2"/>
    <w:rsid w:val="008D447B"/>
    <w:rsid w:val="008D4643"/>
    <w:rsid w:val="008D4CBB"/>
    <w:rsid w:val="008E01C2"/>
    <w:rsid w:val="008E0B5B"/>
    <w:rsid w:val="008E1182"/>
    <w:rsid w:val="008E5C12"/>
    <w:rsid w:val="008E5F3C"/>
    <w:rsid w:val="008F2B65"/>
    <w:rsid w:val="008F5C3F"/>
    <w:rsid w:val="008F72D0"/>
    <w:rsid w:val="008F7A6D"/>
    <w:rsid w:val="0090057A"/>
    <w:rsid w:val="0090375E"/>
    <w:rsid w:val="00907299"/>
    <w:rsid w:val="00907FF8"/>
    <w:rsid w:val="00910495"/>
    <w:rsid w:val="00910F9E"/>
    <w:rsid w:val="009123D7"/>
    <w:rsid w:val="0091282A"/>
    <w:rsid w:val="0091398C"/>
    <w:rsid w:val="009143D3"/>
    <w:rsid w:val="00925205"/>
    <w:rsid w:val="00926591"/>
    <w:rsid w:val="00927517"/>
    <w:rsid w:val="00933CCD"/>
    <w:rsid w:val="00935B09"/>
    <w:rsid w:val="009373F2"/>
    <w:rsid w:val="00941800"/>
    <w:rsid w:val="00944C18"/>
    <w:rsid w:val="009463F1"/>
    <w:rsid w:val="009558DE"/>
    <w:rsid w:val="00961B52"/>
    <w:rsid w:val="00963F48"/>
    <w:rsid w:val="009643FD"/>
    <w:rsid w:val="009659B2"/>
    <w:rsid w:val="00981380"/>
    <w:rsid w:val="009825AB"/>
    <w:rsid w:val="00985A62"/>
    <w:rsid w:val="0098643F"/>
    <w:rsid w:val="00990BB7"/>
    <w:rsid w:val="00996233"/>
    <w:rsid w:val="009964FC"/>
    <w:rsid w:val="009A378D"/>
    <w:rsid w:val="009A6720"/>
    <w:rsid w:val="009B43CD"/>
    <w:rsid w:val="009C02FE"/>
    <w:rsid w:val="009C0EF8"/>
    <w:rsid w:val="009C167C"/>
    <w:rsid w:val="009C2EB2"/>
    <w:rsid w:val="009C4BDF"/>
    <w:rsid w:val="009C6B88"/>
    <w:rsid w:val="009C7B33"/>
    <w:rsid w:val="009D1555"/>
    <w:rsid w:val="009D1690"/>
    <w:rsid w:val="009D2A46"/>
    <w:rsid w:val="009E0895"/>
    <w:rsid w:val="009E7029"/>
    <w:rsid w:val="009E74E6"/>
    <w:rsid w:val="009E78E4"/>
    <w:rsid w:val="009F0D1D"/>
    <w:rsid w:val="009F38FD"/>
    <w:rsid w:val="009F6C2C"/>
    <w:rsid w:val="00A0653E"/>
    <w:rsid w:val="00A06BC0"/>
    <w:rsid w:val="00A079CB"/>
    <w:rsid w:val="00A11784"/>
    <w:rsid w:val="00A12894"/>
    <w:rsid w:val="00A17627"/>
    <w:rsid w:val="00A32CEE"/>
    <w:rsid w:val="00A4039C"/>
    <w:rsid w:val="00A42B4D"/>
    <w:rsid w:val="00A43D53"/>
    <w:rsid w:val="00A47B87"/>
    <w:rsid w:val="00A523F5"/>
    <w:rsid w:val="00A535D7"/>
    <w:rsid w:val="00A63CDF"/>
    <w:rsid w:val="00A64D6A"/>
    <w:rsid w:val="00A67B4C"/>
    <w:rsid w:val="00A80C46"/>
    <w:rsid w:val="00A83E26"/>
    <w:rsid w:val="00A91C9E"/>
    <w:rsid w:val="00A9293E"/>
    <w:rsid w:val="00A9397C"/>
    <w:rsid w:val="00A9472D"/>
    <w:rsid w:val="00AA16AA"/>
    <w:rsid w:val="00AA269F"/>
    <w:rsid w:val="00AA2D29"/>
    <w:rsid w:val="00AA2D69"/>
    <w:rsid w:val="00AA311A"/>
    <w:rsid w:val="00AA37BB"/>
    <w:rsid w:val="00AA3CB6"/>
    <w:rsid w:val="00AB20E4"/>
    <w:rsid w:val="00AB2E85"/>
    <w:rsid w:val="00AB481F"/>
    <w:rsid w:val="00AB4917"/>
    <w:rsid w:val="00AB5CA6"/>
    <w:rsid w:val="00AC0979"/>
    <w:rsid w:val="00AC4323"/>
    <w:rsid w:val="00AD6EF9"/>
    <w:rsid w:val="00AE1DA1"/>
    <w:rsid w:val="00AE2660"/>
    <w:rsid w:val="00AE4CCA"/>
    <w:rsid w:val="00AE51F1"/>
    <w:rsid w:val="00AE5B58"/>
    <w:rsid w:val="00AE7BF3"/>
    <w:rsid w:val="00AF2D1C"/>
    <w:rsid w:val="00B03C19"/>
    <w:rsid w:val="00B05C73"/>
    <w:rsid w:val="00B06B3C"/>
    <w:rsid w:val="00B12D33"/>
    <w:rsid w:val="00B15C30"/>
    <w:rsid w:val="00B1614D"/>
    <w:rsid w:val="00B2119E"/>
    <w:rsid w:val="00B22C78"/>
    <w:rsid w:val="00B26734"/>
    <w:rsid w:val="00B32AA6"/>
    <w:rsid w:val="00B4590C"/>
    <w:rsid w:val="00B46B18"/>
    <w:rsid w:val="00B47021"/>
    <w:rsid w:val="00B60599"/>
    <w:rsid w:val="00B61119"/>
    <w:rsid w:val="00B61C4A"/>
    <w:rsid w:val="00B625A9"/>
    <w:rsid w:val="00B64DD8"/>
    <w:rsid w:val="00B64EBB"/>
    <w:rsid w:val="00B70236"/>
    <w:rsid w:val="00B74FB6"/>
    <w:rsid w:val="00B77106"/>
    <w:rsid w:val="00B80709"/>
    <w:rsid w:val="00B908A2"/>
    <w:rsid w:val="00B95AFA"/>
    <w:rsid w:val="00B972FE"/>
    <w:rsid w:val="00BA0924"/>
    <w:rsid w:val="00BA4F1D"/>
    <w:rsid w:val="00BA5928"/>
    <w:rsid w:val="00BB2CA3"/>
    <w:rsid w:val="00BB3427"/>
    <w:rsid w:val="00BB5B1E"/>
    <w:rsid w:val="00BB642E"/>
    <w:rsid w:val="00BC1573"/>
    <w:rsid w:val="00BC184A"/>
    <w:rsid w:val="00BD2E69"/>
    <w:rsid w:val="00BD4815"/>
    <w:rsid w:val="00BD540C"/>
    <w:rsid w:val="00BD5962"/>
    <w:rsid w:val="00BD5D54"/>
    <w:rsid w:val="00BE05EC"/>
    <w:rsid w:val="00BF01B2"/>
    <w:rsid w:val="00BF1151"/>
    <w:rsid w:val="00C01F5E"/>
    <w:rsid w:val="00C02D92"/>
    <w:rsid w:val="00C02EDA"/>
    <w:rsid w:val="00C04DB3"/>
    <w:rsid w:val="00C05A01"/>
    <w:rsid w:val="00C0642D"/>
    <w:rsid w:val="00C118E3"/>
    <w:rsid w:val="00C11B36"/>
    <w:rsid w:val="00C1321F"/>
    <w:rsid w:val="00C13B99"/>
    <w:rsid w:val="00C33A44"/>
    <w:rsid w:val="00C33E2F"/>
    <w:rsid w:val="00C3549C"/>
    <w:rsid w:val="00C36047"/>
    <w:rsid w:val="00C40D84"/>
    <w:rsid w:val="00C41E38"/>
    <w:rsid w:val="00C423FD"/>
    <w:rsid w:val="00C42CD4"/>
    <w:rsid w:val="00C4777F"/>
    <w:rsid w:val="00C47D54"/>
    <w:rsid w:val="00C5165A"/>
    <w:rsid w:val="00C5253D"/>
    <w:rsid w:val="00C6075A"/>
    <w:rsid w:val="00C66DFE"/>
    <w:rsid w:val="00C7072B"/>
    <w:rsid w:val="00C76D3D"/>
    <w:rsid w:val="00C8567C"/>
    <w:rsid w:val="00C953DE"/>
    <w:rsid w:val="00C9611E"/>
    <w:rsid w:val="00C966A6"/>
    <w:rsid w:val="00CA22D0"/>
    <w:rsid w:val="00CA268F"/>
    <w:rsid w:val="00CA7B28"/>
    <w:rsid w:val="00CB01E7"/>
    <w:rsid w:val="00CB0AD8"/>
    <w:rsid w:val="00CB4D69"/>
    <w:rsid w:val="00CC2BD6"/>
    <w:rsid w:val="00CC2FD9"/>
    <w:rsid w:val="00CC42DB"/>
    <w:rsid w:val="00CC5175"/>
    <w:rsid w:val="00CC684E"/>
    <w:rsid w:val="00CD1E24"/>
    <w:rsid w:val="00CD58CD"/>
    <w:rsid w:val="00CE4BA6"/>
    <w:rsid w:val="00CF7AD4"/>
    <w:rsid w:val="00D00A36"/>
    <w:rsid w:val="00D012AF"/>
    <w:rsid w:val="00D20360"/>
    <w:rsid w:val="00D22D08"/>
    <w:rsid w:val="00D30CAD"/>
    <w:rsid w:val="00D31D52"/>
    <w:rsid w:val="00D330C9"/>
    <w:rsid w:val="00D33844"/>
    <w:rsid w:val="00D340D4"/>
    <w:rsid w:val="00D37C22"/>
    <w:rsid w:val="00D4020B"/>
    <w:rsid w:val="00D4064D"/>
    <w:rsid w:val="00D407CA"/>
    <w:rsid w:val="00D40B73"/>
    <w:rsid w:val="00D4421A"/>
    <w:rsid w:val="00D46899"/>
    <w:rsid w:val="00D50A49"/>
    <w:rsid w:val="00D51632"/>
    <w:rsid w:val="00D62B05"/>
    <w:rsid w:val="00D63F65"/>
    <w:rsid w:val="00D67BFA"/>
    <w:rsid w:val="00D7227F"/>
    <w:rsid w:val="00D80884"/>
    <w:rsid w:val="00D835BA"/>
    <w:rsid w:val="00D84B9C"/>
    <w:rsid w:val="00D857AF"/>
    <w:rsid w:val="00D867F1"/>
    <w:rsid w:val="00D8792F"/>
    <w:rsid w:val="00D96A6D"/>
    <w:rsid w:val="00DA0A17"/>
    <w:rsid w:val="00DA1030"/>
    <w:rsid w:val="00DA4802"/>
    <w:rsid w:val="00DA4A1B"/>
    <w:rsid w:val="00DB12DB"/>
    <w:rsid w:val="00DB14EA"/>
    <w:rsid w:val="00DB40F8"/>
    <w:rsid w:val="00DC176C"/>
    <w:rsid w:val="00DC185A"/>
    <w:rsid w:val="00DC34CE"/>
    <w:rsid w:val="00DC4500"/>
    <w:rsid w:val="00DC5335"/>
    <w:rsid w:val="00DC677E"/>
    <w:rsid w:val="00DC78D7"/>
    <w:rsid w:val="00DD09A7"/>
    <w:rsid w:val="00DD21D1"/>
    <w:rsid w:val="00DD55A3"/>
    <w:rsid w:val="00DD7971"/>
    <w:rsid w:val="00DE1A67"/>
    <w:rsid w:val="00DE6A8E"/>
    <w:rsid w:val="00DF2A2F"/>
    <w:rsid w:val="00DF3364"/>
    <w:rsid w:val="00DF7A57"/>
    <w:rsid w:val="00E0741D"/>
    <w:rsid w:val="00E15885"/>
    <w:rsid w:val="00E16D21"/>
    <w:rsid w:val="00E17C8F"/>
    <w:rsid w:val="00E22443"/>
    <w:rsid w:val="00E23C57"/>
    <w:rsid w:val="00E25B93"/>
    <w:rsid w:val="00E26E1C"/>
    <w:rsid w:val="00E32133"/>
    <w:rsid w:val="00E330CC"/>
    <w:rsid w:val="00E35748"/>
    <w:rsid w:val="00E4116D"/>
    <w:rsid w:val="00E41D11"/>
    <w:rsid w:val="00E429F7"/>
    <w:rsid w:val="00E4367F"/>
    <w:rsid w:val="00E440B7"/>
    <w:rsid w:val="00E52807"/>
    <w:rsid w:val="00E55411"/>
    <w:rsid w:val="00E55668"/>
    <w:rsid w:val="00E57ED4"/>
    <w:rsid w:val="00E6015A"/>
    <w:rsid w:val="00E60A07"/>
    <w:rsid w:val="00E60AF6"/>
    <w:rsid w:val="00E66669"/>
    <w:rsid w:val="00E666C2"/>
    <w:rsid w:val="00E70C99"/>
    <w:rsid w:val="00E71171"/>
    <w:rsid w:val="00E76CE4"/>
    <w:rsid w:val="00E865E0"/>
    <w:rsid w:val="00E90D5E"/>
    <w:rsid w:val="00E91AFB"/>
    <w:rsid w:val="00E92D61"/>
    <w:rsid w:val="00E97F76"/>
    <w:rsid w:val="00EA2C83"/>
    <w:rsid w:val="00EA30D1"/>
    <w:rsid w:val="00EA3466"/>
    <w:rsid w:val="00EA3836"/>
    <w:rsid w:val="00EA5A41"/>
    <w:rsid w:val="00EA5CDA"/>
    <w:rsid w:val="00EB0908"/>
    <w:rsid w:val="00EB0F7B"/>
    <w:rsid w:val="00EB5729"/>
    <w:rsid w:val="00EC6E4A"/>
    <w:rsid w:val="00ED0C35"/>
    <w:rsid w:val="00ED2C26"/>
    <w:rsid w:val="00ED79D9"/>
    <w:rsid w:val="00ED7FED"/>
    <w:rsid w:val="00EE1474"/>
    <w:rsid w:val="00EE1F3F"/>
    <w:rsid w:val="00EE2AB6"/>
    <w:rsid w:val="00EE3D8E"/>
    <w:rsid w:val="00EE4C0C"/>
    <w:rsid w:val="00EE78C7"/>
    <w:rsid w:val="00EF2A5E"/>
    <w:rsid w:val="00EF72BD"/>
    <w:rsid w:val="00F0058D"/>
    <w:rsid w:val="00F033EC"/>
    <w:rsid w:val="00F038B2"/>
    <w:rsid w:val="00F04433"/>
    <w:rsid w:val="00F05597"/>
    <w:rsid w:val="00F070D5"/>
    <w:rsid w:val="00F12F08"/>
    <w:rsid w:val="00F15338"/>
    <w:rsid w:val="00F17029"/>
    <w:rsid w:val="00F20CB1"/>
    <w:rsid w:val="00F2494E"/>
    <w:rsid w:val="00F24C14"/>
    <w:rsid w:val="00F25C65"/>
    <w:rsid w:val="00F26FE2"/>
    <w:rsid w:val="00F313BA"/>
    <w:rsid w:val="00F341F5"/>
    <w:rsid w:val="00F34DA7"/>
    <w:rsid w:val="00F35187"/>
    <w:rsid w:val="00F372E0"/>
    <w:rsid w:val="00F40260"/>
    <w:rsid w:val="00F43C84"/>
    <w:rsid w:val="00F462B6"/>
    <w:rsid w:val="00F608C6"/>
    <w:rsid w:val="00F61367"/>
    <w:rsid w:val="00F62D89"/>
    <w:rsid w:val="00F64A28"/>
    <w:rsid w:val="00F6654B"/>
    <w:rsid w:val="00F67D64"/>
    <w:rsid w:val="00F70B6B"/>
    <w:rsid w:val="00F7129A"/>
    <w:rsid w:val="00F7536A"/>
    <w:rsid w:val="00F814AC"/>
    <w:rsid w:val="00F822E6"/>
    <w:rsid w:val="00F83B64"/>
    <w:rsid w:val="00FA054B"/>
    <w:rsid w:val="00FA1B8E"/>
    <w:rsid w:val="00FB0D57"/>
    <w:rsid w:val="00FB0EC1"/>
    <w:rsid w:val="00FB5515"/>
    <w:rsid w:val="00FC588A"/>
    <w:rsid w:val="00FD20CB"/>
    <w:rsid w:val="00FD4746"/>
    <w:rsid w:val="00FD65D4"/>
    <w:rsid w:val="00FD7BFE"/>
    <w:rsid w:val="00FE469C"/>
    <w:rsid w:val="00FF0F2C"/>
    <w:rsid w:val="0AE1AAA0"/>
    <w:rsid w:val="0BAB0FB7"/>
    <w:rsid w:val="0CA627BD"/>
    <w:rsid w:val="14B79E30"/>
    <w:rsid w:val="154AF40A"/>
    <w:rsid w:val="21D6B0E3"/>
    <w:rsid w:val="24D76B62"/>
    <w:rsid w:val="2509500E"/>
    <w:rsid w:val="28E2565F"/>
    <w:rsid w:val="2A8FD870"/>
    <w:rsid w:val="3745BAA6"/>
    <w:rsid w:val="37B20E5F"/>
    <w:rsid w:val="40D893BD"/>
    <w:rsid w:val="421575A0"/>
    <w:rsid w:val="46898E66"/>
    <w:rsid w:val="46F1711C"/>
    <w:rsid w:val="4B8438D5"/>
    <w:rsid w:val="4B912BEF"/>
    <w:rsid w:val="4F5CFB72"/>
    <w:rsid w:val="5309ADA2"/>
    <w:rsid w:val="53184241"/>
    <w:rsid w:val="53D312B9"/>
    <w:rsid w:val="550C3429"/>
    <w:rsid w:val="574AA626"/>
    <w:rsid w:val="5C21AAD7"/>
    <w:rsid w:val="5D43D91A"/>
    <w:rsid w:val="5FC5C054"/>
    <w:rsid w:val="60E73DED"/>
    <w:rsid w:val="61FA08EF"/>
    <w:rsid w:val="62460143"/>
    <w:rsid w:val="62769856"/>
    <w:rsid w:val="6277C3FE"/>
    <w:rsid w:val="628591A1"/>
    <w:rsid w:val="62AEF22C"/>
    <w:rsid w:val="63412915"/>
    <w:rsid w:val="63C5D57B"/>
    <w:rsid w:val="6ED5A396"/>
    <w:rsid w:val="6F0D9C3B"/>
    <w:rsid w:val="6F11D8D9"/>
    <w:rsid w:val="7A7B2505"/>
    <w:rsid w:val="7AA0E73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0CF15A3"/>
  <w15:docId w15:val="{F0CCED00-5A07-411F-8624-BDC4B39DB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B2D"/>
    <w:pPr>
      <w:spacing w:before="240"/>
    </w:pPr>
  </w:style>
  <w:style w:type="paragraph" w:styleId="Heading1">
    <w:name w:val="heading 1"/>
    <w:basedOn w:val="Normal"/>
    <w:next w:val="Normal"/>
    <w:link w:val="Heading1Char"/>
    <w:uiPriority w:val="9"/>
    <w:rsid w:val="004A43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rsid w:val="004C6BB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rsid w:val="007D1D8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1D8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42F2"/>
    <w:pPr>
      <w:ind w:left="720"/>
      <w:contextualSpacing/>
    </w:pPr>
  </w:style>
  <w:style w:type="character" w:styleId="Hyperlink">
    <w:name w:val="Hyperlink"/>
    <w:basedOn w:val="DefaultParagraphFont"/>
    <w:uiPriority w:val="99"/>
    <w:unhideWhenUsed/>
    <w:qFormat/>
    <w:rsid w:val="008B7B2D"/>
    <w:rPr>
      <w:i/>
      <w:color w:val="E00034"/>
      <w:u w:val="single"/>
    </w:rPr>
  </w:style>
  <w:style w:type="character" w:styleId="FollowedHyperlink">
    <w:name w:val="FollowedHyperlink"/>
    <w:basedOn w:val="DefaultParagraphFont"/>
    <w:uiPriority w:val="99"/>
    <w:semiHidden/>
    <w:unhideWhenUsed/>
    <w:rsid w:val="00DC176C"/>
    <w:rPr>
      <w:color w:val="800080" w:themeColor="followedHyperlink"/>
      <w:u w:val="single"/>
    </w:rPr>
  </w:style>
  <w:style w:type="paragraph" w:styleId="BalloonText">
    <w:name w:val="Balloon Text"/>
    <w:basedOn w:val="Normal"/>
    <w:link w:val="BalloonTextChar"/>
    <w:uiPriority w:val="99"/>
    <w:semiHidden/>
    <w:unhideWhenUsed/>
    <w:rsid w:val="00DC176C"/>
    <w:rPr>
      <w:rFonts w:ascii="Tahoma" w:hAnsi="Tahoma" w:cs="Tahoma"/>
      <w:sz w:val="16"/>
      <w:szCs w:val="16"/>
    </w:rPr>
  </w:style>
  <w:style w:type="character" w:customStyle="1" w:styleId="BalloonTextChar">
    <w:name w:val="Balloon Text Char"/>
    <w:basedOn w:val="DefaultParagraphFont"/>
    <w:link w:val="BalloonText"/>
    <w:uiPriority w:val="99"/>
    <w:semiHidden/>
    <w:rsid w:val="00DC176C"/>
    <w:rPr>
      <w:rFonts w:ascii="Tahoma" w:hAnsi="Tahoma" w:cs="Tahoma"/>
      <w:sz w:val="16"/>
      <w:szCs w:val="16"/>
    </w:rPr>
  </w:style>
  <w:style w:type="table" w:styleId="TableGrid">
    <w:name w:val="Table Grid"/>
    <w:basedOn w:val="TableNormal"/>
    <w:uiPriority w:val="59"/>
    <w:rsid w:val="00846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7BFE"/>
    <w:pPr>
      <w:tabs>
        <w:tab w:val="center" w:pos="4513"/>
        <w:tab w:val="right" w:pos="9026"/>
      </w:tabs>
    </w:pPr>
  </w:style>
  <w:style w:type="character" w:customStyle="1" w:styleId="HeaderChar">
    <w:name w:val="Header Char"/>
    <w:basedOn w:val="DefaultParagraphFont"/>
    <w:link w:val="Header"/>
    <w:uiPriority w:val="99"/>
    <w:rsid w:val="00FD7BFE"/>
  </w:style>
  <w:style w:type="paragraph" w:styleId="Footer">
    <w:name w:val="footer"/>
    <w:basedOn w:val="Normal"/>
    <w:link w:val="FooterChar"/>
    <w:uiPriority w:val="99"/>
    <w:unhideWhenUsed/>
    <w:rsid w:val="00FD7BFE"/>
    <w:pPr>
      <w:tabs>
        <w:tab w:val="center" w:pos="4513"/>
        <w:tab w:val="right" w:pos="9026"/>
      </w:tabs>
    </w:pPr>
  </w:style>
  <w:style w:type="character" w:customStyle="1" w:styleId="FooterChar">
    <w:name w:val="Footer Char"/>
    <w:basedOn w:val="DefaultParagraphFont"/>
    <w:link w:val="Footer"/>
    <w:uiPriority w:val="99"/>
    <w:rsid w:val="00FD7BFE"/>
  </w:style>
  <w:style w:type="character" w:customStyle="1" w:styleId="Heading2Char">
    <w:name w:val="Heading 2 Char"/>
    <w:basedOn w:val="DefaultParagraphFont"/>
    <w:link w:val="Heading2"/>
    <w:uiPriority w:val="9"/>
    <w:rsid w:val="004C6BB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D1D8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D1D8D"/>
    <w:rPr>
      <w:rFonts w:asciiTheme="majorHAnsi" w:eastAsiaTheme="majorEastAsia" w:hAnsiTheme="majorHAnsi" w:cstheme="majorBidi"/>
      <w:b/>
      <w:bCs/>
      <w:i/>
      <w:iCs/>
      <w:color w:val="4F81BD" w:themeColor="accent1"/>
    </w:rPr>
  </w:style>
  <w:style w:type="paragraph" w:customStyle="1" w:styleId="RedSub">
    <w:name w:val="Red Sub"/>
    <w:basedOn w:val="BackSub"/>
    <w:rsid w:val="003D27F8"/>
    <w:pPr>
      <w:spacing w:before="0" w:after="240"/>
    </w:pPr>
    <w:rPr>
      <w:color w:val="E00034"/>
      <w:sz w:val="28"/>
      <w:szCs w:val="28"/>
    </w:rPr>
  </w:style>
  <w:style w:type="paragraph" w:customStyle="1" w:styleId="Bullets">
    <w:name w:val="Bullets"/>
    <w:qFormat/>
    <w:rsid w:val="008B7B2D"/>
    <w:pPr>
      <w:numPr>
        <w:numId w:val="1"/>
      </w:numPr>
      <w:spacing w:after="240" w:line="276" w:lineRule="auto"/>
      <w:ind w:left="584" w:hanging="357"/>
      <w:contextualSpacing/>
    </w:pPr>
  </w:style>
  <w:style w:type="paragraph" w:customStyle="1" w:styleId="BackSub">
    <w:name w:val="Back Sub"/>
    <w:rsid w:val="008F7A6D"/>
    <w:pPr>
      <w:spacing w:before="240" w:line="276" w:lineRule="auto"/>
    </w:pPr>
    <w:rPr>
      <w:b/>
      <w:bCs/>
      <w:sz w:val="24"/>
    </w:rPr>
  </w:style>
  <w:style w:type="paragraph" w:customStyle="1" w:styleId="LeafletTitle">
    <w:name w:val="Leaflet Title"/>
    <w:rsid w:val="003B4972"/>
    <w:pPr>
      <w:spacing w:before="120" w:after="360"/>
    </w:pPr>
    <w:rPr>
      <w:b/>
      <w:bCs/>
      <w:color w:val="D2002A"/>
      <w:sz w:val="56"/>
    </w:rPr>
  </w:style>
  <w:style w:type="character" w:customStyle="1" w:styleId="Heading1Char">
    <w:name w:val="Heading 1 Char"/>
    <w:basedOn w:val="DefaultParagraphFont"/>
    <w:link w:val="Heading1"/>
    <w:uiPriority w:val="9"/>
    <w:rsid w:val="004A43ED"/>
    <w:rPr>
      <w:rFonts w:asciiTheme="majorHAnsi" w:eastAsiaTheme="majorEastAsia" w:hAnsiTheme="majorHAnsi" w:cstheme="majorBidi"/>
      <w:b/>
      <w:bCs/>
      <w:color w:val="365F91" w:themeColor="accent1" w:themeShade="BF"/>
      <w:sz w:val="28"/>
      <w:szCs w:val="28"/>
    </w:rPr>
  </w:style>
  <w:style w:type="paragraph" w:styleId="Title">
    <w:name w:val="Title"/>
    <w:aliases w:val="Main title"/>
    <w:basedOn w:val="RedSub"/>
    <w:next w:val="Normal"/>
    <w:link w:val="TitleChar"/>
    <w:uiPriority w:val="10"/>
    <w:qFormat/>
    <w:rsid w:val="008B7B2D"/>
    <w:pPr>
      <w:spacing w:after="0"/>
      <w:jc w:val="center"/>
    </w:pPr>
  </w:style>
  <w:style w:type="character" w:customStyle="1" w:styleId="TitleChar">
    <w:name w:val="Title Char"/>
    <w:aliases w:val="Main title Char"/>
    <w:basedOn w:val="DefaultParagraphFont"/>
    <w:link w:val="Title"/>
    <w:uiPriority w:val="10"/>
    <w:rsid w:val="008B7B2D"/>
    <w:rPr>
      <w:b/>
      <w:bCs/>
      <w:color w:val="E00034"/>
      <w:sz w:val="28"/>
      <w:szCs w:val="28"/>
    </w:rPr>
  </w:style>
  <w:style w:type="paragraph" w:styleId="Subtitle">
    <w:name w:val="Subtitle"/>
    <w:aliases w:val="Main subtitle"/>
    <w:basedOn w:val="BackSub"/>
    <w:next w:val="Normal"/>
    <w:link w:val="SubtitleChar"/>
    <w:uiPriority w:val="11"/>
    <w:qFormat/>
    <w:rsid w:val="008B7B2D"/>
    <w:pPr>
      <w:spacing w:before="0" w:after="240"/>
      <w:jc w:val="center"/>
    </w:pPr>
  </w:style>
  <w:style w:type="character" w:customStyle="1" w:styleId="SubtitleChar">
    <w:name w:val="Subtitle Char"/>
    <w:aliases w:val="Main subtitle Char"/>
    <w:basedOn w:val="DefaultParagraphFont"/>
    <w:link w:val="Subtitle"/>
    <w:uiPriority w:val="11"/>
    <w:rsid w:val="008B7B2D"/>
    <w:rPr>
      <w:b/>
      <w:bCs/>
      <w:sz w:val="24"/>
    </w:rPr>
  </w:style>
  <w:style w:type="character" w:styleId="PlaceholderText">
    <w:name w:val="Placeholder Text"/>
    <w:basedOn w:val="DefaultParagraphFont"/>
    <w:uiPriority w:val="99"/>
    <w:semiHidden/>
    <w:rsid w:val="008F5C3F"/>
    <w:rPr>
      <w:color w:val="808080"/>
    </w:rPr>
  </w:style>
  <w:style w:type="character" w:styleId="SubtleEmphasis">
    <w:name w:val="Subtle Emphasis"/>
    <w:basedOn w:val="DefaultParagraphFont"/>
    <w:uiPriority w:val="19"/>
    <w:rsid w:val="008B7B2D"/>
    <w:rPr>
      <w:i/>
      <w:iCs/>
      <w:color w:val="404040" w:themeColor="text1" w:themeTint="BF"/>
    </w:rPr>
  </w:style>
  <w:style w:type="paragraph" w:customStyle="1" w:styleId="Sectiontitle">
    <w:name w:val="Section title"/>
    <w:basedOn w:val="Normal"/>
    <w:link w:val="SectiontitleChar"/>
    <w:qFormat/>
    <w:rsid w:val="008B7B2D"/>
    <w:rPr>
      <w:b/>
    </w:rPr>
  </w:style>
  <w:style w:type="table" w:customStyle="1" w:styleId="PlainTable51">
    <w:name w:val="Plain Table 51"/>
    <w:basedOn w:val="TableNormal"/>
    <w:uiPriority w:val="45"/>
    <w:rsid w:val="00846B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ctiontitleChar">
    <w:name w:val="Section title Char"/>
    <w:basedOn w:val="DefaultParagraphFont"/>
    <w:link w:val="Sectiontitle"/>
    <w:rsid w:val="008B7B2D"/>
    <w:rPr>
      <w:b/>
    </w:rPr>
  </w:style>
  <w:style w:type="table" w:customStyle="1" w:styleId="GridTable1Light1">
    <w:name w:val="Grid Table 1 Light1"/>
    <w:basedOn w:val="TableNormal"/>
    <w:uiPriority w:val="46"/>
    <w:rsid w:val="008B7B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31">
    <w:name w:val="Plain Table 31"/>
    <w:basedOn w:val="TableNormal"/>
    <w:uiPriority w:val="43"/>
    <w:rsid w:val="00846B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846B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846B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825B76"/>
    <w:rPr>
      <w:color w:val="605E5C"/>
      <w:shd w:val="clear" w:color="auto" w:fill="E1DFDD"/>
    </w:rPr>
  </w:style>
  <w:style w:type="table" w:customStyle="1" w:styleId="TableGrid1">
    <w:name w:val="Table Grid1"/>
    <w:basedOn w:val="TableNormal"/>
    <w:next w:val="TableGrid"/>
    <w:uiPriority w:val="59"/>
    <w:rsid w:val="00F814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26C62"/>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26C62"/>
  </w:style>
  <w:style w:type="character" w:customStyle="1" w:styleId="eop">
    <w:name w:val="eop"/>
    <w:basedOn w:val="DefaultParagraphFont"/>
    <w:rsid w:val="00726C62"/>
  </w:style>
  <w:style w:type="character" w:styleId="CommentReference">
    <w:name w:val="annotation reference"/>
    <w:basedOn w:val="DefaultParagraphFont"/>
    <w:uiPriority w:val="99"/>
    <w:semiHidden/>
    <w:unhideWhenUsed/>
    <w:rsid w:val="00926591"/>
    <w:rPr>
      <w:sz w:val="16"/>
      <w:szCs w:val="16"/>
    </w:rPr>
  </w:style>
  <w:style w:type="paragraph" w:styleId="CommentText">
    <w:name w:val="annotation text"/>
    <w:basedOn w:val="Normal"/>
    <w:link w:val="CommentTextChar"/>
    <w:uiPriority w:val="99"/>
    <w:semiHidden/>
    <w:unhideWhenUsed/>
    <w:rsid w:val="00926591"/>
    <w:rPr>
      <w:sz w:val="20"/>
      <w:szCs w:val="20"/>
    </w:rPr>
  </w:style>
  <w:style w:type="character" w:customStyle="1" w:styleId="CommentTextChar">
    <w:name w:val="Comment Text Char"/>
    <w:basedOn w:val="DefaultParagraphFont"/>
    <w:link w:val="CommentText"/>
    <w:uiPriority w:val="99"/>
    <w:semiHidden/>
    <w:rsid w:val="00926591"/>
    <w:rPr>
      <w:sz w:val="20"/>
      <w:szCs w:val="20"/>
    </w:rPr>
  </w:style>
  <w:style w:type="paragraph" w:styleId="CommentSubject">
    <w:name w:val="annotation subject"/>
    <w:basedOn w:val="CommentText"/>
    <w:next w:val="CommentText"/>
    <w:link w:val="CommentSubjectChar"/>
    <w:uiPriority w:val="99"/>
    <w:semiHidden/>
    <w:unhideWhenUsed/>
    <w:rsid w:val="00926591"/>
    <w:rPr>
      <w:b/>
      <w:bCs/>
    </w:rPr>
  </w:style>
  <w:style w:type="character" w:customStyle="1" w:styleId="CommentSubjectChar">
    <w:name w:val="Comment Subject Char"/>
    <w:basedOn w:val="CommentTextChar"/>
    <w:link w:val="CommentSubject"/>
    <w:uiPriority w:val="99"/>
    <w:semiHidden/>
    <w:rsid w:val="00926591"/>
    <w:rPr>
      <w:b/>
      <w:bCs/>
      <w:sz w:val="20"/>
      <w:szCs w:val="20"/>
    </w:rPr>
  </w:style>
  <w:style w:type="paragraph" w:styleId="Revision">
    <w:name w:val="Revision"/>
    <w:hidden/>
    <w:uiPriority w:val="99"/>
    <w:semiHidden/>
    <w:rsid w:val="000F5148"/>
  </w:style>
  <w:style w:type="paragraph" w:styleId="NoSpacing">
    <w:name w:val="No Spacing"/>
    <w:uiPriority w:val="1"/>
    <w:qFormat/>
    <w:rsid w:val="008D447B"/>
  </w:style>
  <w:style w:type="table" w:customStyle="1" w:styleId="TableGrid5">
    <w:name w:val="Table Grid5"/>
    <w:basedOn w:val="TableNormal"/>
    <w:next w:val="TableGrid"/>
    <w:uiPriority w:val="59"/>
    <w:rsid w:val="006138A1"/>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E78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E1182"/>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968">
      <w:bodyDiv w:val="1"/>
      <w:marLeft w:val="0"/>
      <w:marRight w:val="0"/>
      <w:marTop w:val="0"/>
      <w:marBottom w:val="0"/>
      <w:divBdr>
        <w:top w:val="none" w:sz="0" w:space="0" w:color="auto"/>
        <w:left w:val="none" w:sz="0" w:space="0" w:color="auto"/>
        <w:bottom w:val="none" w:sz="0" w:space="0" w:color="auto"/>
        <w:right w:val="none" w:sz="0" w:space="0" w:color="auto"/>
      </w:divBdr>
    </w:div>
    <w:div w:id="73013506">
      <w:bodyDiv w:val="1"/>
      <w:marLeft w:val="0"/>
      <w:marRight w:val="0"/>
      <w:marTop w:val="0"/>
      <w:marBottom w:val="0"/>
      <w:divBdr>
        <w:top w:val="none" w:sz="0" w:space="0" w:color="auto"/>
        <w:left w:val="none" w:sz="0" w:space="0" w:color="auto"/>
        <w:bottom w:val="none" w:sz="0" w:space="0" w:color="auto"/>
        <w:right w:val="none" w:sz="0" w:space="0" w:color="auto"/>
      </w:divBdr>
    </w:div>
    <w:div w:id="101345160">
      <w:bodyDiv w:val="1"/>
      <w:marLeft w:val="0"/>
      <w:marRight w:val="0"/>
      <w:marTop w:val="0"/>
      <w:marBottom w:val="0"/>
      <w:divBdr>
        <w:top w:val="none" w:sz="0" w:space="0" w:color="auto"/>
        <w:left w:val="none" w:sz="0" w:space="0" w:color="auto"/>
        <w:bottom w:val="none" w:sz="0" w:space="0" w:color="auto"/>
        <w:right w:val="none" w:sz="0" w:space="0" w:color="auto"/>
      </w:divBdr>
    </w:div>
    <w:div w:id="253980744">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448474116">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645476672">
      <w:bodyDiv w:val="1"/>
      <w:marLeft w:val="0"/>
      <w:marRight w:val="0"/>
      <w:marTop w:val="0"/>
      <w:marBottom w:val="0"/>
      <w:divBdr>
        <w:top w:val="none" w:sz="0" w:space="0" w:color="auto"/>
        <w:left w:val="none" w:sz="0" w:space="0" w:color="auto"/>
        <w:bottom w:val="none" w:sz="0" w:space="0" w:color="auto"/>
        <w:right w:val="none" w:sz="0" w:space="0" w:color="auto"/>
      </w:divBdr>
    </w:div>
    <w:div w:id="654064467">
      <w:bodyDiv w:val="1"/>
      <w:marLeft w:val="0"/>
      <w:marRight w:val="0"/>
      <w:marTop w:val="0"/>
      <w:marBottom w:val="0"/>
      <w:divBdr>
        <w:top w:val="none" w:sz="0" w:space="0" w:color="auto"/>
        <w:left w:val="none" w:sz="0" w:space="0" w:color="auto"/>
        <w:bottom w:val="none" w:sz="0" w:space="0" w:color="auto"/>
        <w:right w:val="none" w:sz="0" w:space="0" w:color="auto"/>
      </w:divBdr>
    </w:div>
    <w:div w:id="675963593">
      <w:bodyDiv w:val="1"/>
      <w:marLeft w:val="0"/>
      <w:marRight w:val="0"/>
      <w:marTop w:val="0"/>
      <w:marBottom w:val="0"/>
      <w:divBdr>
        <w:top w:val="none" w:sz="0" w:space="0" w:color="auto"/>
        <w:left w:val="none" w:sz="0" w:space="0" w:color="auto"/>
        <w:bottom w:val="none" w:sz="0" w:space="0" w:color="auto"/>
        <w:right w:val="none" w:sz="0" w:space="0" w:color="auto"/>
      </w:divBdr>
    </w:div>
    <w:div w:id="746996494">
      <w:bodyDiv w:val="1"/>
      <w:marLeft w:val="0"/>
      <w:marRight w:val="0"/>
      <w:marTop w:val="0"/>
      <w:marBottom w:val="0"/>
      <w:divBdr>
        <w:top w:val="none" w:sz="0" w:space="0" w:color="auto"/>
        <w:left w:val="none" w:sz="0" w:space="0" w:color="auto"/>
        <w:bottom w:val="none" w:sz="0" w:space="0" w:color="auto"/>
        <w:right w:val="none" w:sz="0" w:space="0" w:color="auto"/>
      </w:divBdr>
    </w:div>
    <w:div w:id="838429380">
      <w:bodyDiv w:val="1"/>
      <w:marLeft w:val="0"/>
      <w:marRight w:val="0"/>
      <w:marTop w:val="0"/>
      <w:marBottom w:val="0"/>
      <w:divBdr>
        <w:top w:val="none" w:sz="0" w:space="0" w:color="auto"/>
        <w:left w:val="none" w:sz="0" w:space="0" w:color="auto"/>
        <w:bottom w:val="none" w:sz="0" w:space="0" w:color="auto"/>
        <w:right w:val="none" w:sz="0" w:space="0" w:color="auto"/>
      </w:divBdr>
    </w:div>
    <w:div w:id="913051676">
      <w:bodyDiv w:val="1"/>
      <w:marLeft w:val="0"/>
      <w:marRight w:val="0"/>
      <w:marTop w:val="0"/>
      <w:marBottom w:val="0"/>
      <w:divBdr>
        <w:top w:val="none" w:sz="0" w:space="0" w:color="auto"/>
        <w:left w:val="none" w:sz="0" w:space="0" w:color="auto"/>
        <w:bottom w:val="none" w:sz="0" w:space="0" w:color="auto"/>
        <w:right w:val="none" w:sz="0" w:space="0" w:color="auto"/>
      </w:divBdr>
    </w:div>
    <w:div w:id="984621992">
      <w:bodyDiv w:val="1"/>
      <w:marLeft w:val="0"/>
      <w:marRight w:val="0"/>
      <w:marTop w:val="0"/>
      <w:marBottom w:val="0"/>
      <w:divBdr>
        <w:top w:val="none" w:sz="0" w:space="0" w:color="auto"/>
        <w:left w:val="none" w:sz="0" w:space="0" w:color="auto"/>
        <w:bottom w:val="none" w:sz="0" w:space="0" w:color="auto"/>
        <w:right w:val="none" w:sz="0" w:space="0" w:color="auto"/>
      </w:divBdr>
    </w:div>
    <w:div w:id="1103917992">
      <w:bodyDiv w:val="1"/>
      <w:marLeft w:val="0"/>
      <w:marRight w:val="0"/>
      <w:marTop w:val="0"/>
      <w:marBottom w:val="0"/>
      <w:divBdr>
        <w:top w:val="none" w:sz="0" w:space="0" w:color="auto"/>
        <w:left w:val="none" w:sz="0" w:space="0" w:color="auto"/>
        <w:bottom w:val="none" w:sz="0" w:space="0" w:color="auto"/>
        <w:right w:val="none" w:sz="0" w:space="0" w:color="auto"/>
      </w:divBdr>
    </w:div>
    <w:div w:id="1190216540">
      <w:bodyDiv w:val="1"/>
      <w:marLeft w:val="0"/>
      <w:marRight w:val="0"/>
      <w:marTop w:val="0"/>
      <w:marBottom w:val="0"/>
      <w:divBdr>
        <w:top w:val="none" w:sz="0" w:space="0" w:color="auto"/>
        <w:left w:val="none" w:sz="0" w:space="0" w:color="auto"/>
        <w:bottom w:val="none" w:sz="0" w:space="0" w:color="auto"/>
        <w:right w:val="none" w:sz="0" w:space="0" w:color="auto"/>
      </w:divBdr>
    </w:div>
    <w:div w:id="1263149952">
      <w:bodyDiv w:val="1"/>
      <w:marLeft w:val="0"/>
      <w:marRight w:val="0"/>
      <w:marTop w:val="0"/>
      <w:marBottom w:val="0"/>
      <w:divBdr>
        <w:top w:val="none" w:sz="0" w:space="0" w:color="auto"/>
        <w:left w:val="none" w:sz="0" w:space="0" w:color="auto"/>
        <w:bottom w:val="none" w:sz="0" w:space="0" w:color="auto"/>
        <w:right w:val="none" w:sz="0" w:space="0" w:color="auto"/>
      </w:divBdr>
    </w:div>
    <w:div w:id="1354694950">
      <w:bodyDiv w:val="1"/>
      <w:marLeft w:val="0"/>
      <w:marRight w:val="0"/>
      <w:marTop w:val="0"/>
      <w:marBottom w:val="0"/>
      <w:divBdr>
        <w:top w:val="none" w:sz="0" w:space="0" w:color="auto"/>
        <w:left w:val="none" w:sz="0" w:space="0" w:color="auto"/>
        <w:bottom w:val="none" w:sz="0" w:space="0" w:color="auto"/>
        <w:right w:val="none" w:sz="0" w:space="0" w:color="auto"/>
      </w:divBdr>
    </w:div>
    <w:div w:id="1517423813">
      <w:bodyDiv w:val="1"/>
      <w:marLeft w:val="0"/>
      <w:marRight w:val="0"/>
      <w:marTop w:val="0"/>
      <w:marBottom w:val="0"/>
      <w:divBdr>
        <w:top w:val="none" w:sz="0" w:space="0" w:color="auto"/>
        <w:left w:val="none" w:sz="0" w:space="0" w:color="auto"/>
        <w:bottom w:val="none" w:sz="0" w:space="0" w:color="auto"/>
        <w:right w:val="none" w:sz="0" w:space="0" w:color="auto"/>
      </w:divBdr>
    </w:div>
    <w:div w:id="1557276727">
      <w:bodyDiv w:val="1"/>
      <w:marLeft w:val="0"/>
      <w:marRight w:val="0"/>
      <w:marTop w:val="0"/>
      <w:marBottom w:val="0"/>
      <w:divBdr>
        <w:top w:val="none" w:sz="0" w:space="0" w:color="auto"/>
        <w:left w:val="none" w:sz="0" w:space="0" w:color="auto"/>
        <w:bottom w:val="none" w:sz="0" w:space="0" w:color="auto"/>
        <w:right w:val="none" w:sz="0" w:space="0" w:color="auto"/>
      </w:divBdr>
    </w:div>
    <w:div w:id="1629816205">
      <w:bodyDiv w:val="1"/>
      <w:marLeft w:val="0"/>
      <w:marRight w:val="0"/>
      <w:marTop w:val="0"/>
      <w:marBottom w:val="0"/>
      <w:divBdr>
        <w:top w:val="none" w:sz="0" w:space="0" w:color="auto"/>
        <w:left w:val="none" w:sz="0" w:space="0" w:color="auto"/>
        <w:bottom w:val="none" w:sz="0" w:space="0" w:color="auto"/>
        <w:right w:val="none" w:sz="0" w:space="0" w:color="auto"/>
      </w:divBdr>
    </w:div>
    <w:div w:id="1654137413">
      <w:bodyDiv w:val="1"/>
      <w:marLeft w:val="0"/>
      <w:marRight w:val="0"/>
      <w:marTop w:val="0"/>
      <w:marBottom w:val="0"/>
      <w:divBdr>
        <w:top w:val="none" w:sz="0" w:space="0" w:color="auto"/>
        <w:left w:val="none" w:sz="0" w:space="0" w:color="auto"/>
        <w:bottom w:val="none" w:sz="0" w:space="0" w:color="auto"/>
        <w:right w:val="none" w:sz="0" w:space="0" w:color="auto"/>
      </w:divBdr>
    </w:div>
    <w:div w:id="1680885409">
      <w:bodyDiv w:val="1"/>
      <w:marLeft w:val="0"/>
      <w:marRight w:val="0"/>
      <w:marTop w:val="0"/>
      <w:marBottom w:val="0"/>
      <w:divBdr>
        <w:top w:val="none" w:sz="0" w:space="0" w:color="auto"/>
        <w:left w:val="none" w:sz="0" w:space="0" w:color="auto"/>
        <w:bottom w:val="none" w:sz="0" w:space="0" w:color="auto"/>
        <w:right w:val="none" w:sz="0" w:space="0" w:color="auto"/>
      </w:divBdr>
    </w:div>
    <w:div w:id="1705211608">
      <w:bodyDiv w:val="1"/>
      <w:marLeft w:val="0"/>
      <w:marRight w:val="0"/>
      <w:marTop w:val="0"/>
      <w:marBottom w:val="0"/>
      <w:divBdr>
        <w:top w:val="none" w:sz="0" w:space="0" w:color="auto"/>
        <w:left w:val="none" w:sz="0" w:space="0" w:color="auto"/>
        <w:bottom w:val="none" w:sz="0" w:space="0" w:color="auto"/>
        <w:right w:val="none" w:sz="0" w:space="0" w:color="auto"/>
      </w:divBdr>
    </w:div>
    <w:div w:id="1807120685">
      <w:bodyDiv w:val="1"/>
      <w:marLeft w:val="0"/>
      <w:marRight w:val="0"/>
      <w:marTop w:val="0"/>
      <w:marBottom w:val="0"/>
      <w:divBdr>
        <w:top w:val="none" w:sz="0" w:space="0" w:color="auto"/>
        <w:left w:val="none" w:sz="0" w:space="0" w:color="auto"/>
        <w:bottom w:val="none" w:sz="0" w:space="0" w:color="auto"/>
        <w:right w:val="none" w:sz="0" w:space="0" w:color="auto"/>
      </w:divBdr>
    </w:div>
    <w:div w:id="1858426711">
      <w:bodyDiv w:val="1"/>
      <w:marLeft w:val="0"/>
      <w:marRight w:val="0"/>
      <w:marTop w:val="0"/>
      <w:marBottom w:val="0"/>
      <w:divBdr>
        <w:top w:val="none" w:sz="0" w:space="0" w:color="auto"/>
        <w:left w:val="none" w:sz="0" w:space="0" w:color="auto"/>
        <w:bottom w:val="none" w:sz="0" w:space="0" w:color="auto"/>
        <w:right w:val="none" w:sz="0" w:space="0" w:color="auto"/>
      </w:divBdr>
    </w:div>
    <w:div w:id="1931039881">
      <w:bodyDiv w:val="1"/>
      <w:marLeft w:val="0"/>
      <w:marRight w:val="0"/>
      <w:marTop w:val="0"/>
      <w:marBottom w:val="0"/>
      <w:divBdr>
        <w:top w:val="none" w:sz="0" w:space="0" w:color="auto"/>
        <w:left w:val="none" w:sz="0" w:space="0" w:color="auto"/>
        <w:bottom w:val="none" w:sz="0" w:space="0" w:color="auto"/>
        <w:right w:val="none" w:sz="0" w:space="0" w:color="auto"/>
      </w:divBdr>
    </w:div>
    <w:div w:id="1944341971">
      <w:bodyDiv w:val="1"/>
      <w:marLeft w:val="0"/>
      <w:marRight w:val="0"/>
      <w:marTop w:val="0"/>
      <w:marBottom w:val="0"/>
      <w:divBdr>
        <w:top w:val="none" w:sz="0" w:space="0" w:color="auto"/>
        <w:left w:val="none" w:sz="0" w:space="0" w:color="auto"/>
        <w:bottom w:val="none" w:sz="0" w:space="0" w:color="auto"/>
        <w:right w:val="none" w:sz="0" w:space="0" w:color="auto"/>
      </w:divBdr>
    </w:div>
    <w:div w:id="2022588222">
      <w:bodyDiv w:val="1"/>
      <w:marLeft w:val="0"/>
      <w:marRight w:val="0"/>
      <w:marTop w:val="0"/>
      <w:marBottom w:val="0"/>
      <w:divBdr>
        <w:top w:val="none" w:sz="0" w:space="0" w:color="auto"/>
        <w:left w:val="none" w:sz="0" w:space="0" w:color="auto"/>
        <w:bottom w:val="none" w:sz="0" w:space="0" w:color="auto"/>
        <w:right w:val="none" w:sz="0" w:space="0" w:color="auto"/>
      </w:divBdr>
    </w:div>
    <w:div w:id="2107069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Percentages2"/><Relationship Id="rId18" Type="http://schemas.openxmlformats.org/officeDocument/2006/relationships/hyperlink" Target="#Percentage3"/><Relationship Id="rId26" Type="http://schemas.openxmlformats.org/officeDocument/2006/relationships/hyperlink" Target="#Algebra"/><Relationship Id="rId39" Type="http://schemas.openxmlformats.org/officeDocument/2006/relationships/hyperlink" Target="https://www.youtube.com/watch?v=pUSzVL0kGEA&amp;feature=youtu.be" TargetMode="External"/><Relationship Id="rId21" Type="http://schemas.openxmlformats.org/officeDocument/2006/relationships/hyperlink" Target="#Correlation"/><Relationship Id="rId34" Type="http://schemas.openxmlformats.org/officeDocument/2006/relationships/hyperlink" Target="http://en.wikipedia.org/wiki/Fermi_problem" TargetMode="External"/><Relationship Id="rId42" Type="http://schemas.openxmlformats.org/officeDocument/2006/relationships/image" Target="media/image2.wmf"/><Relationship Id="rId47"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Shape"/><Relationship Id="rId29" Type="http://schemas.openxmlformats.org/officeDocument/2006/relationships/hyperlink" Target="#Modelli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Risk"/><Relationship Id="rId24" Type="http://schemas.openxmlformats.org/officeDocument/2006/relationships/hyperlink" Target="#Fallacies"/><Relationship Id="rId32" Type="http://schemas.openxmlformats.org/officeDocument/2006/relationships/hyperlink" Target="#AppoxNormal"/><Relationship Id="rId37" Type="http://schemas.openxmlformats.org/officeDocument/2006/relationships/hyperlink" Target="http://nrich.maths.org/6954" TargetMode="External"/><Relationship Id="rId40" Type="http://schemas.openxmlformats.org/officeDocument/2006/relationships/image" Target="media/image1.wmf"/><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Estimation"/><Relationship Id="rId23" Type="http://schemas.openxmlformats.org/officeDocument/2006/relationships/hyperlink" Target="#RCT"/><Relationship Id="rId28" Type="http://schemas.openxmlformats.org/officeDocument/2006/relationships/hyperlink" Target="#Exponentials"/><Relationship Id="rId36" Type="http://schemas.openxmlformats.org/officeDocument/2006/relationships/hyperlink" Target="https://www.youtube.com/watch?v=0fKBhvDjuy0" TargetMode="External"/><Relationship Id="rId10" Type="http://schemas.openxmlformats.org/officeDocument/2006/relationships/endnotes" Target="endnotes.xml"/><Relationship Id="rId19" Type="http://schemas.openxmlformats.org/officeDocument/2006/relationships/hyperlink" Target="#Comparing"/><Relationship Id="rId31" Type="http://schemas.openxmlformats.org/officeDocument/2006/relationships/hyperlink" Target="#Decisions"/><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Stats1"/><Relationship Id="rId22" Type="http://schemas.openxmlformats.org/officeDocument/2006/relationships/hyperlink" Target="#Stats2"/><Relationship Id="rId27" Type="http://schemas.openxmlformats.org/officeDocument/2006/relationships/hyperlink" Target="#Interpreting"/><Relationship Id="rId30" Type="http://schemas.openxmlformats.org/officeDocument/2006/relationships/hyperlink" Target="#NormalD"/><Relationship Id="rId35" Type="http://schemas.openxmlformats.org/officeDocument/2006/relationships/hyperlink" Target="http://map.mathshell.org.uk/materials/lessons.php?taskid=590&amp;subpage=problem" TargetMode="External"/><Relationship Id="rId43" Type="http://schemas.openxmlformats.org/officeDocument/2006/relationships/oleObject" Target="embeddings/oleObject2.bin"/><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percentages1"/><Relationship Id="rId17" Type="http://schemas.openxmlformats.org/officeDocument/2006/relationships/hyperlink" Target="#standard"/><Relationship Id="rId25" Type="http://schemas.openxmlformats.org/officeDocument/2006/relationships/hyperlink" Target="#ProbabilityT"/><Relationship Id="rId33" Type="http://schemas.openxmlformats.org/officeDocument/2006/relationships/hyperlink" Target="#Budgeting"/><Relationship Id="rId38" Type="http://schemas.openxmlformats.org/officeDocument/2006/relationships/hyperlink" Target="http://www.fca.org.uk/consumers/scams" TargetMode="External"/><Relationship Id="rId46" Type="http://schemas.openxmlformats.org/officeDocument/2006/relationships/fontTable" Target="fontTable.xml"/><Relationship Id="rId20" Type="http://schemas.openxmlformats.org/officeDocument/2006/relationships/hyperlink" Target="#ExchangingC"/><Relationship Id="rId41" Type="http://schemas.openxmlformats.org/officeDocument/2006/relationships/oleObject" Target="embeddings/oleObject1.bin"/></Relationships>
</file>

<file path=word/_rels/footer1.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4.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2B3EA406-DF87-4BDE-B646-F5C1541AEA71}"/>
      </w:docPartPr>
      <w:docPartBody>
        <w:p w:rsidR="00425C9D" w:rsidRDefault="00425C9D"/>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Reference Sans Serif">
    <w:panose1 w:val="020B0604030504040204"/>
    <w:charset w:val="00"/>
    <w:family w:val="swiss"/>
    <w:pitch w:val="variable"/>
    <w:sig w:usb0="20000287" w:usb1="00000000"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425C9D"/>
    <w:rsid w:val="00295127"/>
    <w:rsid w:val="002A53C3"/>
    <w:rsid w:val="00425C9D"/>
    <w:rsid w:val="00B44A57"/>
    <w:rsid w:val="00D26A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A5FBF6F9AF7747BCFA424A773CFF0B" ma:contentTypeVersion="5" ma:contentTypeDescription="Create a new document." ma:contentTypeScope="" ma:versionID="479d270803b505087e5a498bd53a6151">
  <xsd:schema xmlns:xsd="http://www.w3.org/2001/XMLSchema" xmlns:xs="http://www.w3.org/2001/XMLSchema" xmlns:p="http://schemas.microsoft.com/office/2006/metadata/properties" xmlns:ns2="e6c6ed5a-f9af-470c-b02b-6ee1b4547cf2" targetNamespace="http://schemas.microsoft.com/office/2006/metadata/properties" ma:root="true" ma:fieldsID="83412102913644a25bc02c49506df9cc" ns2:_="">
    <xsd:import namespace="e6c6ed5a-f9af-470c-b02b-6ee1b4547c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c6ed5a-f9af-470c-b02b-6ee1b4547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EB2898-B2EB-4FC8-BFA1-3AC6EC8C39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c6ed5a-f9af-470c-b02b-6ee1b4547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2FEDCB-299E-4257-BCC6-C459F15416A5}">
  <ds:schemaRefs>
    <ds:schemaRef ds:uri="http://schemas.openxmlformats.org/officeDocument/2006/bibliography"/>
  </ds:schemaRefs>
</ds:datastoreItem>
</file>

<file path=customXml/itemProps3.xml><?xml version="1.0" encoding="utf-8"?>
<ds:datastoreItem xmlns:ds="http://schemas.openxmlformats.org/officeDocument/2006/customXml" ds:itemID="{4F0568B7-7655-420A-9352-C15EF9EDA83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A79031F-B649-40C4-A71C-59595BB927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19603</Words>
  <Characters>111739</Characters>
  <Application>Microsoft Office Word</Application>
  <DocSecurity>4</DocSecurity>
  <Lines>931</Lines>
  <Paragraphs>262</Paragraphs>
  <ScaleCrop>false</ScaleCrop>
  <Company>MEI</Company>
  <LinksUpToDate>false</LinksUpToDate>
  <CharactersWithSpaces>131080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Author initials</dc:creator>
  <cp:lastModifiedBy>Billie Ramsey</cp:lastModifiedBy>
  <cp:revision>2</cp:revision>
  <cp:lastPrinted>2020-08-06T15:59:00Z</cp:lastPrinted>
  <dcterms:created xsi:type="dcterms:W3CDTF">2021-04-12T10:01:00Z</dcterms:created>
  <dcterms:modified xsi:type="dcterms:W3CDTF">2021-04-12T10:01:00Z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0x010100E6A5FBF6F9AF7747BCFA424A773CFF0B</vt:lpwstr>
  </property>
</Properties>
</file>